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8346" w14:textId="77777777" w:rsidR="001538B8" w:rsidRPr="00990481" w:rsidRDefault="00000000">
      <w:pPr>
        <w:pStyle w:val="BodyText"/>
        <w:spacing w:before="0"/>
        <w:ind w:left="2741"/>
        <w:rPr>
          <w:rFonts w:ascii="Times New Roman"/>
          <w:lang w:val="en-ZA"/>
        </w:rPr>
      </w:pPr>
      <w:r w:rsidRPr="00990481">
        <w:rPr>
          <w:rFonts w:ascii="Times New Roman"/>
          <w:lang w:val="en-ZA"/>
        </w:rPr>
        <w:drawing>
          <wp:inline distT="0" distB="0" distL="0" distR="0" wp14:anchorId="1A95E09B" wp14:editId="02D650EF">
            <wp:extent cx="2696006" cy="87344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96006" cy="873442"/>
                    </a:xfrm>
                    <a:prstGeom prst="rect">
                      <a:avLst/>
                    </a:prstGeom>
                  </pic:spPr>
                </pic:pic>
              </a:graphicData>
            </a:graphic>
          </wp:inline>
        </w:drawing>
      </w:r>
    </w:p>
    <w:p w14:paraId="6C02CB5A" w14:textId="77777777" w:rsidR="001538B8" w:rsidRPr="00990481" w:rsidRDefault="001538B8">
      <w:pPr>
        <w:pStyle w:val="BodyText"/>
        <w:spacing w:before="0"/>
        <w:rPr>
          <w:rFonts w:ascii="Times New Roman"/>
          <w:sz w:val="24"/>
          <w:lang w:val="en-ZA"/>
        </w:rPr>
      </w:pPr>
    </w:p>
    <w:p w14:paraId="42401B01" w14:textId="77777777" w:rsidR="001538B8" w:rsidRPr="00990481" w:rsidRDefault="001538B8">
      <w:pPr>
        <w:pStyle w:val="BodyText"/>
        <w:spacing w:before="57"/>
        <w:rPr>
          <w:rFonts w:ascii="Times New Roman"/>
          <w:sz w:val="24"/>
          <w:lang w:val="en-ZA"/>
        </w:rPr>
      </w:pPr>
    </w:p>
    <w:p w14:paraId="3058D100" w14:textId="77777777" w:rsidR="001538B8" w:rsidRPr="00990481" w:rsidRDefault="00000000">
      <w:pPr>
        <w:pStyle w:val="Title"/>
        <w:ind w:right="8"/>
        <w:rPr>
          <w:lang w:val="en-ZA"/>
        </w:rPr>
      </w:pPr>
      <w:r w:rsidRPr="00990481">
        <w:rPr>
          <w:lang w:val="en-ZA"/>
        </w:rPr>
        <w:t>CALL</w:t>
      </w:r>
      <w:r w:rsidRPr="00990481">
        <w:rPr>
          <w:spacing w:val="-5"/>
          <w:lang w:val="en-ZA"/>
        </w:rPr>
        <w:t xml:space="preserve"> </w:t>
      </w:r>
      <w:r w:rsidRPr="00990481">
        <w:rPr>
          <w:lang w:val="en-ZA"/>
        </w:rPr>
        <w:t>FOR</w:t>
      </w:r>
      <w:r w:rsidRPr="00990481">
        <w:rPr>
          <w:spacing w:val="-3"/>
          <w:lang w:val="en-ZA"/>
        </w:rPr>
        <w:t xml:space="preserve"> </w:t>
      </w:r>
      <w:r w:rsidRPr="00990481">
        <w:rPr>
          <w:spacing w:val="-2"/>
          <w:lang w:val="en-ZA"/>
        </w:rPr>
        <w:t>APPLICATIONS:</w:t>
      </w:r>
    </w:p>
    <w:p w14:paraId="5A56CC75" w14:textId="77777777" w:rsidR="001538B8" w:rsidRPr="00990481" w:rsidRDefault="00000000">
      <w:pPr>
        <w:pStyle w:val="Title"/>
        <w:spacing w:before="10" w:line="249" w:lineRule="auto"/>
        <w:rPr>
          <w:lang w:val="en-ZA"/>
        </w:rPr>
      </w:pPr>
      <w:r w:rsidRPr="00990481">
        <w:rPr>
          <w:lang w:val="en-ZA"/>
        </w:rPr>
        <w:t>SUBCOMMITTEE</w:t>
      </w:r>
      <w:r w:rsidRPr="00990481">
        <w:rPr>
          <w:spacing w:val="-4"/>
          <w:lang w:val="en-ZA"/>
        </w:rPr>
        <w:t xml:space="preserve"> </w:t>
      </w:r>
      <w:r w:rsidRPr="00990481">
        <w:rPr>
          <w:lang w:val="en-ZA"/>
        </w:rPr>
        <w:t>A</w:t>
      </w:r>
      <w:r w:rsidRPr="00990481">
        <w:rPr>
          <w:spacing w:val="-5"/>
          <w:lang w:val="en-ZA"/>
        </w:rPr>
        <w:t xml:space="preserve"> </w:t>
      </w:r>
      <w:r w:rsidRPr="00990481">
        <w:rPr>
          <w:lang w:val="en-ZA"/>
        </w:rPr>
        <w:t>FUNDING</w:t>
      </w:r>
      <w:r w:rsidRPr="00990481">
        <w:rPr>
          <w:spacing w:val="-3"/>
          <w:lang w:val="en-ZA"/>
        </w:rPr>
        <w:t xml:space="preserve"> </w:t>
      </w:r>
      <w:r w:rsidRPr="00990481">
        <w:rPr>
          <w:lang w:val="en-ZA"/>
        </w:rPr>
        <w:t>FOR</w:t>
      </w:r>
      <w:r w:rsidRPr="00990481">
        <w:rPr>
          <w:spacing w:val="-4"/>
          <w:lang w:val="en-ZA"/>
        </w:rPr>
        <w:t xml:space="preserve"> </w:t>
      </w:r>
      <w:r w:rsidRPr="00990481">
        <w:rPr>
          <w:lang w:val="en-ZA"/>
        </w:rPr>
        <w:t>THE</w:t>
      </w:r>
      <w:r w:rsidRPr="00990481">
        <w:rPr>
          <w:spacing w:val="-4"/>
          <w:lang w:val="en-ZA"/>
        </w:rPr>
        <w:t xml:space="preserve"> </w:t>
      </w:r>
      <w:r w:rsidRPr="00990481">
        <w:rPr>
          <w:lang w:val="en-ZA"/>
        </w:rPr>
        <w:t>RESEARCH</w:t>
      </w:r>
      <w:r w:rsidRPr="00990481">
        <w:rPr>
          <w:spacing w:val="-6"/>
          <w:lang w:val="en-ZA"/>
        </w:rPr>
        <w:t xml:space="preserve"> </w:t>
      </w:r>
      <w:r w:rsidRPr="00990481">
        <w:rPr>
          <w:lang w:val="en-ZA"/>
        </w:rPr>
        <w:t>PROJECTS</w:t>
      </w:r>
      <w:r w:rsidRPr="00990481">
        <w:rPr>
          <w:spacing w:val="-8"/>
          <w:lang w:val="en-ZA"/>
        </w:rPr>
        <w:t xml:space="preserve"> </w:t>
      </w:r>
      <w:r w:rsidRPr="00990481">
        <w:rPr>
          <w:lang w:val="en-ZA"/>
        </w:rPr>
        <w:t>OF</w:t>
      </w:r>
      <w:r w:rsidRPr="00990481">
        <w:rPr>
          <w:spacing w:val="-5"/>
          <w:lang w:val="en-ZA"/>
        </w:rPr>
        <w:t xml:space="preserve"> </w:t>
      </w:r>
      <w:r w:rsidRPr="00990481">
        <w:rPr>
          <w:lang w:val="en-ZA"/>
        </w:rPr>
        <w:t>NEWLY APPOINTED STAFF MEMBERS</w:t>
      </w:r>
    </w:p>
    <w:p w14:paraId="4EEE8E14" w14:textId="77777777" w:rsidR="001538B8" w:rsidRPr="00990481" w:rsidRDefault="00000000">
      <w:pPr>
        <w:pStyle w:val="BodyText"/>
        <w:spacing w:before="11"/>
        <w:rPr>
          <w:b/>
          <w:sz w:val="16"/>
          <w:lang w:val="en-ZA"/>
        </w:rPr>
      </w:pPr>
      <w:r w:rsidRPr="00990481">
        <w:rPr>
          <w:lang w:val="en-ZA"/>
        </w:rPr>
        <mc:AlternateContent>
          <mc:Choice Requires="wps">
            <w:drawing>
              <wp:anchor distT="0" distB="0" distL="0" distR="0" simplePos="0" relativeHeight="487587840" behindDoc="1" locked="0" layoutInCell="1" allowOverlap="1" wp14:anchorId="72EBA442" wp14:editId="55096419">
                <wp:simplePos x="0" y="0"/>
                <wp:positionH relativeFrom="page">
                  <wp:posOffset>809548</wp:posOffset>
                </wp:positionH>
                <wp:positionV relativeFrom="paragraph">
                  <wp:posOffset>145039</wp:posOffset>
                </wp:positionV>
                <wp:extent cx="3926840" cy="1524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52400"/>
                        </a:xfrm>
                        <a:prstGeom prst="rect">
                          <a:avLst/>
                        </a:prstGeom>
                        <a:solidFill>
                          <a:srgbClr val="E4E4E4"/>
                        </a:solidFill>
                      </wps:spPr>
                      <wps:txbx>
                        <w:txbxContent>
                          <w:p w14:paraId="03AA4CE3" w14:textId="77777777" w:rsidR="001538B8" w:rsidRDefault="00000000">
                            <w:pPr>
                              <w:tabs>
                                <w:tab w:val="left" w:pos="748"/>
                              </w:tabs>
                              <w:spacing w:line="240" w:lineRule="exact"/>
                              <w:ind w:left="28"/>
                              <w:rPr>
                                <w:b/>
                                <w:color w:val="000000"/>
                                <w:sz w:val="20"/>
                              </w:rPr>
                            </w:pPr>
                            <w:r>
                              <w:rPr>
                                <w:b/>
                                <w:color w:val="000000"/>
                                <w:spacing w:val="-5"/>
                                <w:sz w:val="20"/>
                              </w:rPr>
                              <w:t>A.</w:t>
                            </w:r>
                            <w:r>
                              <w:rPr>
                                <w:b/>
                                <w:color w:val="000000"/>
                                <w:sz w:val="20"/>
                              </w:rPr>
                              <w:tab/>
                            </w:r>
                            <w:r>
                              <w:rPr>
                                <w:b/>
                                <w:color w:val="000000"/>
                                <w:spacing w:val="-2"/>
                                <w:sz w:val="20"/>
                              </w:rPr>
                              <w:t>Eligibility</w:t>
                            </w:r>
                          </w:p>
                        </w:txbxContent>
                      </wps:txbx>
                      <wps:bodyPr wrap="square" lIns="0" tIns="0" rIns="0" bIns="0" rtlCol="0">
                        <a:noAutofit/>
                      </wps:bodyPr>
                    </wps:wsp>
                  </a:graphicData>
                </a:graphic>
              </wp:anchor>
            </w:drawing>
          </mc:Choice>
          <mc:Fallback>
            <w:pict>
              <v:shapetype w14:anchorId="72EBA442" id="_x0000_t202" coordsize="21600,21600" o:spt="202" path="m,l,21600r21600,l21600,xe">
                <v:stroke joinstyle="miter"/>
                <v:path gradientshapeok="t" o:connecttype="rect"/>
              </v:shapetype>
              <v:shape id="Textbox 2" o:spid="_x0000_s1026" type="#_x0000_t202" style="position:absolute;margin-left:63.75pt;margin-top:11.4pt;width:309.2pt;height:1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" fillcolor="#e4e4e4" stroked="f">
                <v:textbox inset="0,0,0,0">
                  <w:txbxContent>
                    <w:p w14:paraId="03AA4CE3" w14:textId="77777777" w:rsidR="001538B8" w:rsidRDefault="00000000">
                      <w:pPr>
                        <w:tabs>
                          <w:tab w:val="left" w:pos="748"/>
                        </w:tabs>
                        <w:spacing w:line="240" w:lineRule="exact"/>
                        <w:ind w:left="28"/>
                        <w:rPr>
                          <w:b/>
                          <w:color w:val="000000"/>
                          <w:sz w:val="20"/>
                        </w:rPr>
                      </w:pPr>
                      <w:r>
                        <w:rPr>
                          <w:b/>
                          <w:color w:val="000000"/>
                          <w:spacing w:val="-5"/>
                          <w:sz w:val="20"/>
                        </w:rPr>
                        <w:t>A.</w:t>
                      </w:r>
                      <w:r>
                        <w:rPr>
                          <w:b/>
                          <w:color w:val="000000"/>
                          <w:sz w:val="20"/>
                        </w:rPr>
                        <w:tab/>
                      </w:r>
                      <w:r>
                        <w:rPr>
                          <w:b/>
                          <w:color w:val="000000"/>
                          <w:spacing w:val="-2"/>
                          <w:sz w:val="20"/>
                        </w:rPr>
                        <w:t>Eligibility</w:t>
                      </w:r>
                    </w:p>
                  </w:txbxContent>
                </v:textbox>
                <w10:wrap type="topAndBottom" anchorx="page"/>
              </v:shape>
            </w:pict>
          </mc:Fallback>
        </mc:AlternateContent>
      </w:r>
    </w:p>
    <w:p w14:paraId="30CD6C7C" w14:textId="2811D702" w:rsidR="001538B8" w:rsidRPr="00990481" w:rsidRDefault="00000000">
      <w:pPr>
        <w:pStyle w:val="BodyText"/>
        <w:ind w:left="143" w:right="98"/>
        <w:jc w:val="both"/>
        <w:rPr>
          <w:lang w:val="en-ZA"/>
        </w:rPr>
      </w:pPr>
      <w:r w:rsidRPr="00990481">
        <w:rPr>
          <w:lang w:val="en-ZA"/>
        </w:rPr>
        <w:t xml:space="preserve">Newly appointed </w:t>
      </w:r>
      <w:r w:rsidR="00990481" w:rsidRPr="00990481">
        <w:rPr>
          <w:lang w:val="en-ZA"/>
        </w:rPr>
        <w:t>full-time</w:t>
      </w:r>
      <w:r w:rsidRPr="00990481">
        <w:rPr>
          <w:lang w:val="en-ZA"/>
        </w:rPr>
        <w:t xml:space="preserve"> staff in the Faculties of Arts and Social Sciences, Education, Law, Theology, Economic and Management Sciences and Military Science, </w:t>
      </w:r>
      <w:r w:rsidRPr="00990481">
        <w:rPr>
          <w:b/>
          <w:lang w:val="en-ZA"/>
        </w:rPr>
        <w:t>appointed during the past 12 months or that</w:t>
      </w:r>
      <w:r w:rsidRPr="00990481">
        <w:rPr>
          <w:b/>
          <w:spacing w:val="-13"/>
          <w:lang w:val="en-ZA"/>
        </w:rPr>
        <w:t xml:space="preserve"> </w:t>
      </w:r>
      <w:r w:rsidRPr="00990481">
        <w:rPr>
          <w:b/>
          <w:lang w:val="en-ZA"/>
        </w:rPr>
        <w:t>will</w:t>
      </w:r>
      <w:r w:rsidRPr="00990481">
        <w:rPr>
          <w:b/>
          <w:spacing w:val="-12"/>
          <w:lang w:val="en-ZA"/>
        </w:rPr>
        <w:t xml:space="preserve"> </w:t>
      </w:r>
      <w:r w:rsidRPr="00990481">
        <w:rPr>
          <w:b/>
          <w:lang w:val="en-ZA"/>
        </w:rPr>
        <w:t>be</w:t>
      </w:r>
      <w:r w:rsidRPr="00990481">
        <w:rPr>
          <w:b/>
          <w:spacing w:val="-15"/>
          <w:lang w:val="en-ZA"/>
        </w:rPr>
        <w:t xml:space="preserve"> </w:t>
      </w:r>
      <w:r w:rsidRPr="00990481">
        <w:rPr>
          <w:b/>
          <w:lang w:val="en-ZA"/>
        </w:rPr>
        <w:t>appointed</w:t>
      </w:r>
      <w:r w:rsidRPr="00990481">
        <w:rPr>
          <w:b/>
          <w:spacing w:val="-11"/>
          <w:lang w:val="en-ZA"/>
        </w:rPr>
        <w:t xml:space="preserve"> </w:t>
      </w:r>
      <w:r w:rsidRPr="00990481">
        <w:rPr>
          <w:b/>
          <w:lang w:val="en-ZA"/>
        </w:rPr>
        <w:t>soon</w:t>
      </w:r>
      <w:r w:rsidRPr="00990481">
        <w:rPr>
          <w:lang w:val="en-ZA"/>
        </w:rPr>
        <w:t>,</w:t>
      </w:r>
      <w:r w:rsidRPr="00990481">
        <w:rPr>
          <w:spacing w:val="-14"/>
          <w:lang w:val="en-ZA"/>
        </w:rPr>
        <w:t xml:space="preserve"> </w:t>
      </w:r>
      <w:r w:rsidRPr="00990481">
        <w:rPr>
          <w:lang w:val="en-ZA"/>
        </w:rPr>
        <w:t>may</w:t>
      </w:r>
      <w:r w:rsidRPr="00990481">
        <w:rPr>
          <w:spacing w:val="-14"/>
          <w:lang w:val="en-ZA"/>
        </w:rPr>
        <w:t xml:space="preserve"> </w:t>
      </w:r>
      <w:r w:rsidRPr="00990481">
        <w:rPr>
          <w:lang w:val="en-ZA"/>
        </w:rPr>
        <w:t>apply.</w:t>
      </w:r>
      <w:r w:rsidRPr="00990481">
        <w:rPr>
          <w:spacing w:val="-13"/>
          <w:lang w:val="en-ZA"/>
        </w:rPr>
        <w:t xml:space="preserve"> </w:t>
      </w:r>
      <w:r w:rsidRPr="00990481">
        <w:rPr>
          <w:lang w:val="en-ZA"/>
        </w:rPr>
        <w:t>Staff</w:t>
      </w:r>
      <w:r w:rsidRPr="00990481">
        <w:rPr>
          <w:spacing w:val="-14"/>
          <w:lang w:val="en-ZA"/>
        </w:rPr>
        <w:t xml:space="preserve"> </w:t>
      </w:r>
      <w:r w:rsidRPr="00990481">
        <w:rPr>
          <w:lang w:val="en-ZA"/>
        </w:rPr>
        <w:t>members</w:t>
      </w:r>
      <w:r w:rsidRPr="00990481">
        <w:rPr>
          <w:spacing w:val="-13"/>
          <w:lang w:val="en-ZA"/>
        </w:rPr>
        <w:t xml:space="preserve"> </w:t>
      </w:r>
      <w:r w:rsidRPr="00990481">
        <w:rPr>
          <w:lang w:val="en-ZA"/>
        </w:rPr>
        <w:t>from</w:t>
      </w:r>
      <w:r w:rsidRPr="00990481">
        <w:rPr>
          <w:spacing w:val="-11"/>
          <w:lang w:val="en-ZA"/>
        </w:rPr>
        <w:t xml:space="preserve"> </w:t>
      </w:r>
      <w:r w:rsidRPr="00990481">
        <w:rPr>
          <w:lang w:val="en-ZA"/>
        </w:rPr>
        <w:t>support</w:t>
      </w:r>
      <w:r w:rsidRPr="00990481">
        <w:rPr>
          <w:spacing w:val="-13"/>
          <w:lang w:val="en-ZA"/>
        </w:rPr>
        <w:t xml:space="preserve"> </w:t>
      </w:r>
      <w:r w:rsidRPr="00990481">
        <w:rPr>
          <w:lang w:val="en-ZA"/>
        </w:rPr>
        <w:t>divisions</w:t>
      </w:r>
      <w:r w:rsidRPr="00990481">
        <w:rPr>
          <w:spacing w:val="-13"/>
          <w:lang w:val="en-ZA"/>
        </w:rPr>
        <w:t xml:space="preserve"> </w:t>
      </w:r>
      <w:r w:rsidRPr="00990481">
        <w:rPr>
          <w:lang w:val="en-ZA"/>
        </w:rPr>
        <w:t>are</w:t>
      </w:r>
      <w:r w:rsidRPr="00990481">
        <w:rPr>
          <w:spacing w:val="-12"/>
          <w:lang w:val="en-ZA"/>
        </w:rPr>
        <w:t xml:space="preserve"> </w:t>
      </w:r>
      <w:r w:rsidRPr="00990481">
        <w:rPr>
          <w:lang w:val="en-ZA"/>
        </w:rPr>
        <w:t>also</w:t>
      </w:r>
      <w:r w:rsidRPr="00990481">
        <w:rPr>
          <w:spacing w:val="-13"/>
          <w:lang w:val="en-ZA"/>
        </w:rPr>
        <w:t xml:space="preserve"> </w:t>
      </w:r>
      <w:r w:rsidRPr="00990481">
        <w:rPr>
          <w:lang w:val="en-ZA"/>
        </w:rPr>
        <w:t>eligible</w:t>
      </w:r>
      <w:r w:rsidRPr="00990481">
        <w:rPr>
          <w:spacing w:val="-12"/>
          <w:lang w:val="en-ZA"/>
        </w:rPr>
        <w:t xml:space="preserve"> </w:t>
      </w:r>
      <w:r w:rsidRPr="00990481">
        <w:rPr>
          <w:lang w:val="en-ZA"/>
        </w:rPr>
        <w:t>to</w:t>
      </w:r>
      <w:r w:rsidRPr="00990481">
        <w:rPr>
          <w:spacing w:val="-13"/>
          <w:lang w:val="en-ZA"/>
        </w:rPr>
        <w:t xml:space="preserve"> </w:t>
      </w:r>
      <w:r w:rsidRPr="00990481">
        <w:rPr>
          <w:lang w:val="en-ZA"/>
        </w:rPr>
        <w:t>apply. While</w:t>
      </w:r>
      <w:r w:rsidRPr="00990481">
        <w:rPr>
          <w:spacing w:val="-13"/>
          <w:lang w:val="en-ZA"/>
        </w:rPr>
        <w:t xml:space="preserve"> </w:t>
      </w:r>
      <w:r w:rsidRPr="00990481">
        <w:rPr>
          <w:lang w:val="en-ZA"/>
        </w:rPr>
        <w:t>both</w:t>
      </w:r>
      <w:r w:rsidRPr="00990481">
        <w:rPr>
          <w:spacing w:val="-12"/>
          <w:lang w:val="en-ZA"/>
        </w:rPr>
        <w:t xml:space="preserve"> </w:t>
      </w:r>
      <w:r w:rsidRPr="00990481">
        <w:rPr>
          <w:lang w:val="en-ZA"/>
        </w:rPr>
        <w:t>permanent</w:t>
      </w:r>
      <w:r w:rsidRPr="00990481">
        <w:rPr>
          <w:spacing w:val="-10"/>
          <w:lang w:val="en-ZA"/>
        </w:rPr>
        <w:t xml:space="preserve"> </w:t>
      </w:r>
      <w:r w:rsidRPr="00990481">
        <w:rPr>
          <w:lang w:val="en-ZA"/>
        </w:rPr>
        <w:t>and</w:t>
      </w:r>
      <w:r w:rsidRPr="00990481">
        <w:rPr>
          <w:spacing w:val="-8"/>
          <w:lang w:val="en-ZA"/>
        </w:rPr>
        <w:t xml:space="preserve"> </w:t>
      </w:r>
      <w:r w:rsidRPr="00990481">
        <w:rPr>
          <w:lang w:val="en-ZA"/>
        </w:rPr>
        <w:t>contract</w:t>
      </w:r>
      <w:r w:rsidRPr="00990481">
        <w:rPr>
          <w:spacing w:val="-11"/>
          <w:lang w:val="en-ZA"/>
        </w:rPr>
        <w:t xml:space="preserve"> </w:t>
      </w:r>
      <w:r w:rsidRPr="00990481">
        <w:rPr>
          <w:lang w:val="en-ZA"/>
        </w:rPr>
        <w:t>staff</w:t>
      </w:r>
      <w:r w:rsidRPr="00990481">
        <w:rPr>
          <w:spacing w:val="-14"/>
          <w:lang w:val="en-ZA"/>
        </w:rPr>
        <w:t xml:space="preserve"> </w:t>
      </w:r>
      <w:r w:rsidRPr="00990481">
        <w:rPr>
          <w:lang w:val="en-ZA"/>
        </w:rPr>
        <w:t>members</w:t>
      </w:r>
      <w:r w:rsidRPr="00990481">
        <w:rPr>
          <w:spacing w:val="-13"/>
          <w:lang w:val="en-ZA"/>
        </w:rPr>
        <w:t xml:space="preserve"> </w:t>
      </w:r>
      <w:r w:rsidRPr="00990481">
        <w:rPr>
          <w:lang w:val="en-ZA"/>
        </w:rPr>
        <w:t>may</w:t>
      </w:r>
      <w:r w:rsidRPr="00990481">
        <w:rPr>
          <w:spacing w:val="-12"/>
          <w:lang w:val="en-ZA"/>
        </w:rPr>
        <w:t xml:space="preserve"> </w:t>
      </w:r>
      <w:r w:rsidRPr="00990481">
        <w:rPr>
          <w:lang w:val="en-ZA"/>
        </w:rPr>
        <w:t>apply,</w:t>
      </w:r>
      <w:r w:rsidRPr="00990481">
        <w:rPr>
          <w:spacing w:val="-14"/>
          <w:lang w:val="en-ZA"/>
        </w:rPr>
        <w:t xml:space="preserve"> </w:t>
      </w:r>
      <w:r w:rsidRPr="00990481">
        <w:rPr>
          <w:lang w:val="en-ZA"/>
        </w:rPr>
        <w:t>applications</w:t>
      </w:r>
      <w:r w:rsidRPr="00990481">
        <w:rPr>
          <w:spacing w:val="-11"/>
          <w:lang w:val="en-ZA"/>
        </w:rPr>
        <w:t xml:space="preserve"> </w:t>
      </w:r>
      <w:r w:rsidRPr="00990481">
        <w:rPr>
          <w:lang w:val="en-ZA"/>
        </w:rPr>
        <w:t>from</w:t>
      </w:r>
      <w:r w:rsidRPr="00990481">
        <w:rPr>
          <w:spacing w:val="-13"/>
          <w:lang w:val="en-ZA"/>
        </w:rPr>
        <w:t xml:space="preserve"> </w:t>
      </w:r>
      <w:r w:rsidRPr="00990481">
        <w:rPr>
          <w:lang w:val="en-ZA"/>
        </w:rPr>
        <w:t>permanent</w:t>
      </w:r>
      <w:r w:rsidRPr="00990481">
        <w:rPr>
          <w:spacing w:val="-13"/>
          <w:lang w:val="en-ZA"/>
        </w:rPr>
        <w:t xml:space="preserve"> </w:t>
      </w:r>
      <w:r w:rsidRPr="00990481">
        <w:rPr>
          <w:lang w:val="en-ZA"/>
        </w:rPr>
        <w:t>staff</w:t>
      </w:r>
      <w:r w:rsidRPr="00990481">
        <w:rPr>
          <w:spacing w:val="-12"/>
          <w:lang w:val="en-ZA"/>
        </w:rPr>
        <w:t xml:space="preserve"> </w:t>
      </w:r>
      <w:r w:rsidRPr="00990481">
        <w:rPr>
          <w:lang w:val="en-ZA"/>
        </w:rPr>
        <w:t>members will</w:t>
      </w:r>
      <w:r w:rsidRPr="00990481">
        <w:rPr>
          <w:spacing w:val="-12"/>
          <w:lang w:val="en-ZA"/>
        </w:rPr>
        <w:t xml:space="preserve"> </w:t>
      </w:r>
      <w:r w:rsidRPr="00990481">
        <w:rPr>
          <w:lang w:val="en-ZA"/>
        </w:rPr>
        <w:t>enjoy</w:t>
      </w:r>
      <w:r w:rsidRPr="00990481">
        <w:rPr>
          <w:spacing w:val="-13"/>
          <w:lang w:val="en-ZA"/>
        </w:rPr>
        <w:t xml:space="preserve"> </w:t>
      </w:r>
      <w:r w:rsidRPr="00990481">
        <w:rPr>
          <w:lang w:val="en-ZA"/>
        </w:rPr>
        <w:t>preference.</w:t>
      </w:r>
      <w:r w:rsidRPr="00990481">
        <w:rPr>
          <w:spacing w:val="-13"/>
          <w:lang w:val="en-ZA"/>
        </w:rPr>
        <w:t xml:space="preserve"> </w:t>
      </w:r>
      <w:r w:rsidRPr="00990481">
        <w:rPr>
          <w:lang w:val="en-ZA"/>
        </w:rPr>
        <w:t>Applications</w:t>
      </w:r>
      <w:r w:rsidRPr="00990481">
        <w:rPr>
          <w:spacing w:val="-12"/>
          <w:lang w:val="en-ZA"/>
        </w:rPr>
        <w:t xml:space="preserve"> </w:t>
      </w:r>
      <w:r w:rsidRPr="00990481">
        <w:rPr>
          <w:lang w:val="en-ZA"/>
        </w:rPr>
        <w:t>from</w:t>
      </w:r>
      <w:r w:rsidRPr="00990481">
        <w:rPr>
          <w:spacing w:val="-10"/>
          <w:lang w:val="en-ZA"/>
        </w:rPr>
        <w:t xml:space="preserve"> </w:t>
      </w:r>
      <w:r w:rsidRPr="00990481">
        <w:rPr>
          <w:lang w:val="en-ZA"/>
        </w:rPr>
        <w:t>contract</w:t>
      </w:r>
      <w:r w:rsidRPr="00990481">
        <w:rPr>
          <w:spacing w:val="-12"/>
          <w:lang w:val="en-ZA"/>
        </w:rPr>
        <w:t xml:space="preserve"> </w:t>
      </w:r>
      <w:r w:rsidRPr="00990481">
        <w:rPr>
          <w:lang w:val="en-ZA"/>
        </w:rPr>
        <w:t>staff</w:t>
      </w:r>
      <w:r w:rsidRPr="00990481">
        <w:rPr>
          <w:spacing w:val="-13"/>
          <w:lang w:val="en-ZA"/>
        </w:rPr>
        <w:t xml:space="preserve"> </w:t>
      </w:r>
      <w:r w:rsidRPr="00990481">
        <w:rPr>
          <w:lang w:val="en-ZA"/>
        </w:rPr>
        <w:t>members</w:t>
      </w:r>
      <w:r w:rsidRPr="00990481">
        <w:rPr>
          <w:spacing w:val="-12"/>
          <w:lang w:val="en-ZA"/>
        </w:rPr>
        <w:t xml:space="preserve"> </w:t>
      </w:r>
      <w:r w:rsidRPr="00990481">
        <w:rPr>
          <w:lang w:val="en-ZA"/>
        </w:rPr>
        <w:t>will</w:t>
      </w:r>
      <w:r w:rsidRPr="00990481">
        <w:rPr>
          <w:spacing w:val="-12"/>
          <w:lang w:val="en-ZA"/>
        </w:rPr>
        <w:t xml:space="preserve"> </w:t>
      </w:r>
      <w:r w:rsidRPr="00990481">
        <w:rPr>
          <w:lang w:val="en-ZA"/>
        </w:rPr>
        <w:t>only</w:t>
      </w:r>
      <w:r w:rsidRPr="00990481">
        <w:rPr>
          <w:spacing w:val="-13"/>
          <w:lang w:val="en-ZA"/>
        </w:rPr>
        <w:t xml:space="preserve"> </w:t>
      </w:r>
      <w:r w:rsidRPr="00990481">
        <w:rPr>
          <w:lang w:val="en-ZA"/>
        </w:rPr>
        <w:t>be</w:t>
      </w:r>
      <w:r w:rsidRPr="00990481">
        <w:rPr>
          <w:spacing w:val="-11"/>
          <w:lang w:val="en-ZA"/>
        </w:rPr>
        <w:t xml:space="preserve"> </w:t>
      </w:r>
      <w:r w:rsidRPr="00990481">
        <w:rPr>
          <w:lang w:val="en-ZA"/>
        </w:rPr>
        <w:t>considered</w:t>
      </w:r>
      <w:r w:rsidRPr="00990481">
        <w:rPr>
          <w:spacing w:val="-12"/>
          <w:lang w:val="en-ZA"/>
        </w:rPr>
        <w:t xml:space="preserve"> </w:t>
      </w:r>
      <w:r w:rsidRPr="00990481">
        <w:rPr>
          <w:lang w:val="en-ZA"/>
        </w:rPr>
        <w:t>if</w:t>
      </w:r>
      <w:r w:rsidRPr="00990481">
        <w:rPr>
          <w:spacing w:val="-13"/>
          <w:lang w:val="en-ZA"/>
        </w:rPr>
        <w:t xml:space="preserve"> </w:t>
      </w:r>
      <w:r w:rsidRPr="00990481">
        <w:rPr>
          <w:lang w:val="en-ZA"/>
        </w:rPr>
        <w:t>the</w:t>
      </w:r>
      <w:r w:rsidRPr="00990481">
        <w:rPr>
          <w:spacing w:val="-12"/>
          <w:lang w:val="en-ZA"/>
        </w:rPr>
        <w:t xml:space="preserve"> </w:t>
      </w:r>
      <w:r w:rsidRPr="00990481">
        <w:rPr>
          <w:lang w:val="en-ZA"/>
        </w:rPr>
        <w:t>relevant</w:t>
      </w:r>
      <w:r w:rsidRPr="00990481">
        <w:rPr>
          <w:spacing w:val="-12"/>
          <w:lang w:val="en-ZA"/>
        </w:rPr>
        <w:t xml:space="preserve"> </w:t>
      </w:r>
      <w:r w:rsidRPr="00990481">
        <w:rPr>
          <w:lang w:val="en-ZA"/>
        </w:rPr>
        <w:t>dean confirms</w:t>
      </w:r>
      <w:r w:rsidRPr="00990481">
        <w:rPr>
          <w:spacing w:val="-13"/>
          <w:lang w:val="en-ZA"/>
        </w:rPr>
        <w:t xml:space="preserve"> </w:t>
      </w:r>
      <w:r w:rsidRPr="00990481">
        <w:rPr>
          <w:lang w:val="en-ZA"/>
        </w:rPr>
        <w:t>that</w:t>
      </w:r>
      <w:r w:rsidRPr="00990481">
        <w:rPr>
          <w:spacing w:val="-13"/>
          <w:lang w:val="en-ZA"/>
        </w:rPr>
        <w:t xml:space="preserve"> </w:t>
      </w:r>
      <w:r w:rsidRPr="00990481">
        <w:rPr>
          <w:lang w:val="en-ZA"/>
        </w:rPr>
        <w:t>the</w:t>
      </w:r>
      <w:r w:rsidRPr="00990481">
        <w:rPr>
          <w:spacing w:val="-11"/>
          <w:lang w:val="en-ZA"/>
        </w:rPr>
        <w:t xml:space="preserve"> </w:t>
      </w:r>
      <w:r w:rsidRPr="00990481">
        <w:rPr>
          <w:lang w:val="en-ZA"/>
        </w:rPr>
        <w:t>department</w:t>
      </w:r>
      <w:r w:rsidRPr="00990481">
        <w:rPr>
          <w:spacing w:val="-13"/>
          <w:lang w:val="en-ZA"/>
        </w:rPr>
        <w:t xml:space="preserve"> </w:t>
      </w:r>
      <w:r w:rsidRPr="00990481">
        <w:rPr>
          <w:lang w:val="en-ZA"/>
        </w:rPr>
        <w:t>concerned</w:t>
      </w:r>
      <w:r w:rsidRPr="00990481">
        <w:rPr>
          <w:spacing w:val="-13"/>
          <w:lang w:val="en-ZA"/>
        </w:rPr>
        <w:t xml:space="preserve"> </w:t>
      </w:r>
      <w:r w:rsidRPr="00990481">
        <w:rPr>
          <w:lang w:val="en-ZA"/>
        </w:rPr>
        <w:t>has</w:t>
      </w:r>
      <w:r w:rsidRPr="00990481">
        <w:rPr>
          <w:spacing w:val="-13"/>
          <w:lang w:val="en-ZA"/>
        </w:rPr>
        <w:t xml:space="preserve"> </w:t>
      </w:r>
      <w:r w:rsidRPr="00990481">
        <w:rPr>
          <w:lang w:val="en-ZA"/>
        </w:rPr>
        <w:t>included</w:t>
      </w:r>
      <w:r w:rsidRPr="00990481">
        <w:rPr>
          <w:spacing w:val="-13"/>
          <w:lang w:val="en-ZA"/>
        </w:rPr>
        <w:t xml:space="preserve"> </w:t>
      </w:r>
      <w:r w:rsidRPr="00990481">
        <w:rPr>
          <w:lang w:val="en-ZA"/>
        </w:rPr>
        <w:t>the</w:t>
      </w:r>
      <w:r w:rsidRPr="00990481">
        <w:rPr>
          <w:spacing w:val="-13"/>
          <w:lang w:val="en-ZA"/>
        </w:rPr>
        <w:t xml:space="preserve"> </w:t>
      </w:r>
      <w:r w:rsidRPr="00990481">
        <w:rPr>
          <w:lang w:val="en-ZA"/>
        </w:rPr>
        <w:t>applicant</w:t>
      </w:r>
      <w:r w:rsidRPr="00990481">
        <w:rPr>
          <w:spacing w:val="-7"/>
          <w:lang w:val="en-ZA"/>
        </w:rPr>
        <w:t xml:space="preserve"> </w:t>
      </w:r>
      <w:r w:rsidRPr="00990481">
        <w:rPr>
          <w:lang w:val="en-ZA"/>
        </w:rPr>
        <w:t>in</w:t>
      </w:r>
      <w:r w:rsidRPr="00990481">
        <w:rPr>
          <w:spacing w:val="-14"/>
          <w:lang w:val="en-ZA"/>
        </w:rPr>
        <w:t xml:space="preserve"> </w:t>
      </w:r>
      <w:r w:rsidRPr="00990481">
        <w:rPr>
          <w:lang w:val="en-ZA"/>
        </w:rPr>
        <w:t>its</w:t>
      </w:r>
      <w:r w:rsidRPr="00990481">
        <w:rPr>
          <w:spacing w:val="-13"/>
          <w:lang w:val="en-ZA"/>
        </w:rPr>
        <w:t xml:space="preserve"> </w:t>
      </w:r>
      <w:r w:rsidRPr="00990481">
        <w:rPr>
          <w:lang w:val="en-ZA"/>
        </w:rPr>
        <w:t>personnel</w:t>
      </w:r>
      <w:r w:rsidRPr="00990481">
        <w:rPr>
          <w:spacing w:val="-11"/>
          <w:lang w:val="en-ZA"/>
        </w:rPr>
        <w:t xml:space="preserve"> </w:t>
      </w:r>
      <w:r w:rsidRPr="00990481">
        <w:rPr>
          <w:lang w:val="en-ZA"/>
        </w:rPr>
        <w:t>plan,</w:t>
      </w:r>
      <w:r w:rsidRPr="00990481">
        <w:rPr>
          <w:spacing w:val="-13"/>
          <w:lang w:val="en-ZA"/>
        </w:rPr>
        <w:t xml:space="preserve"> </w:t>
      </w:r>
      <w:r w:rsidRPr="00990481">
        <w:rPr>
          <w:lang w:val="en-ZA"/>
        </w:rPr>
        <w:t>with</w:t>
      </w:r>
      <w:r w:rsidRPr="00990481">
        <w:rPr>
          <w:spacing w:val="-14"/>
          <w:lang w:val="en-ZA"/>
        </w:rPr>
        <w:t xml:space="preserve"> </w:t>
      </w:r>
      <w:r w:rsidRPr="00990481">
        <w:rPr>
          <w:lang w:val="en-ZA"/>
        </w:rPr>
        <w:t>the</w:t>
      </w:r>
      <w:r w:rsidRPr="00990481">
        <w:rPr>
          <w:spacing w:val="-13"/>
          <w:lang w:val="en-ZA"/>
        </w:rPr>
        <w:t xml:space="preserve"> </w:t>
      </w:r>
      <w:r w:rsidRPr="00990481">
        <w:rPr>
          <w:lang w:val="en-ZA"/>
        </w:rPr>
        <w:t>intention of a permanent appointment at the end of his/her contract.</w:t>
      </w:r>
    </w:p>
    <w:p w14:paraId="53C79502" w14:textId="77777777" w:rsidR="001538B8" w:rsidRPr="00990481" w:rsidRDefault="00000000">
      <w:pPr>
        <w:pStyle w:val="BodyText"/>
        <w:spacing w:before="0"/>
        <w:rPr>
          <w:sz w:val="18"/>
          <w:lang w:val="en-ZA"/>
        </w:rPr>
      </w:pPr>
      <w:r w:rsidRPr="00990481">
        <w:rPr>
          <w:lang w:val="en-ZA"/>
        </w:rPr>
        <mc:AlternateContent>
          <mc:Choice Requires="wps">
            <w:drawing>
              <wp:anchor distT="0" distB="0" distL="0" distR="0" simplePos="0" relativeHeight="487588352" behindDoc="1" locked="0" layoutInCell="1" allowOverlap="1" wp14:anchorId="6452080B" wp14:editId="3A0B7C97">
                <wp:simplePos x="0" y="0"/>
                <wp:positionH relativeFrom="page">
                  <wp:posOffset>809548</wp:posOffset>
                </wp:positionH>
                <wp:positionV relativeFrom="paragraph">
                  <wp:posOffset>153261</wp:posOffset>
                </wp:positionV>
                <wp:extent cx="3926840" cy="15430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54305"/>
                        </a:xfrm>
                        <a:prstGeom prst="rect">
                          <a:avLst/>
                        </a:prstGeom>
                        <a:solidFill>
                          <a:srgbClr val="E4E4E4"/>
                        </a:solidFill>
                      </wps:spPr>
                      <wps:txbx>
                        <w:txbxContent>
                          <w:p w14:paraId="36CF3120" w14:textId="77777777" w:rsidR="001538B8" w:rsidRDefault="00000000">
                            <w:pPr>
                              <w:tabs>
                                <w:tab w:val="left" w:pos="748"/>
                              </w:tabs>
                              <w:spacing w:line="241" w:lineRule="exact"/>
                              <w:ind w:left="28"/>
                              <w:rPr>
                                <w:b/>
                                <w:color w:val="000000"/>
                                <w:sz w:val="20"/>
                              </w:rPr>
                            </w:pPr>
                            <w:r>
                              <w:rPr>
                                <w:b/>
                                <w:color w:val="000000"/>
                                <w:spacing w:val="-5"/>
                                <w:sz w:val="20"/>
                              </w:rPr>
                              <w:t>B.</w:t>
                            </w:r>
                            <w:r>
                              <w:rPr>
                                <w:b/>
                                <w:color w:val="000000"/>
                                <w:sz w:val="20"/>
                              </w:rPr>
                              <w:tab/>
                              <w:t>Funding</w:t>
                            </w:r>
                            <w:r>
                              <w:rPr>
                                <w:b/>
                                <w:color w:val="000000"/>
                                <w:spacing w:val="-10"/>
                                <w:sz w:val="20"/>
                              </w:rPr>
                              <w:t xml:space="preserve"> </w:t>
                            </w:r>
                            <w:r>
                              <w:rPr>
                                <w:b/>
                                <w:color w:val="000000"/>
                                <w:sz w:val="20"/>
                              </w:rPr>
                              <w:t>of</w:t>
                            </w:r>
                            <w:r>
                              <w:rPr>
                                <w:b/>
                                <w:color w:val="000000"/>
                                <w:spacing w:val="-7"/>
                                <w:sz w:val="20"/>
                              </w:rPr>
                              <w:t xml:space="preserve"> </w:t>
                            </w:r>
                            <w:r>
                              <w:rPr>
                                <w:b/>
                                <w:color w:val="000000"/>
                                <w:sz w:val="20"/>
                              </w:rPr>
                              <w:t>research</w:t>
                            </w:r>
                            <w:r>
                              <w:rPr>
                                <w:b/>
                                <w:color w:val="000000"/>
                                <w:spacing w:val="-6"/>
                                <w:sz w:val="20"/>
                              </w:rPr>
                              <w:t xml:space="preserve"> </w:t>
                            </w:r>
                            <w:r>
                              <w:rPr>
                                <w:b/>
                                <w:color w:val="000000"/>
                                <w:spacing w:val="-2"/>
                                <w:sz w:val="20"/>
                              </w:rPr>
                              <w:t>projects</w:t>
                            </w:r>
                          </w:p>
                        </w:txbxContent>
                      </wps:txbx>
                      <wps:bodyPr wrap="square" lIns="0" tIns="0" rIns="0" bIns="0" rtlCol="0">
                        <a:noAutofit/>
                      </wps:bodyPr>
                    </wps:wsp>
                  </a:graphicData>
                </a:graphic>
              </wp:anchor>
            </w:drawing>
          </mc:Choice>
          <mc:Fallback>
            <w:pict>
              <v:shape w14:anchorId="6452080B" id="Textbox 3" o:spid="_x0000_s1027" type="#_x0000_t202" style="position:absolute;margin-left:63.75pt;margin-top:12.05pt;width:309.2pt;height:12.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" fillcolor="#e4e4e4" stroked="f">
                <v:textbox inset="0,0,0,0">
                  <w:txbxContent>
                    <w:p w14:paraId="36CF3120" w14:textId="77777777" w:rsidR="001538B8" w:rsidRDefault="00000000">
                      <w:pPr>
                        <w:tabs>
                          <w:tab w:val="left" w:pos="748"/>
                        </w:tabs>
                        <w:spacing w:line="241" w:lineRule="exact"/>
                        <w:ind w:left="28"/>
                        <w:rPr>
                          <w:b/>
                          <w:color w:val="000000"/>
                          <w:sz w:val="20"/>
                        </w:rPr>
                      </w:pPr>
                      <w:r>
                        <w:rPr>
                          <w:b/>
                          <w:color w:val="000000"/>
                          <w:spacing w:val="-5"/>
                          <w:sz w:val="20"/>
                        </w:rPr>
                        <w:t>B.</w:t>
                      </w:r>
                      <w:r>
                        <w:rPr>
                          <w:b/>
                          <w:color w:val="000000"/>
                          <w:sz w:val="20"/>
                        </w:rPr>
                        <w:tab/>
                        <w:t>Funding</w:t>
                      </w:r>
                      <w:r>
                        <w:rPr>
                          <w:b/>
                          <w:color w:val="000000"/>
                          <w:spacing w:val="-10"/>
                          <w:sz w:val="20"/>
                        </w:rPr>
                        <w:t xml:space="preserve"> </w:t>
                      </w:r>
                      <w:r>
                        <w:rPr>
                          <w:b/>
                          <w:color w:val="000000"/>
                          <w:sz w:val="20"/>
                        </w:rPr>
                        <w:t>of</w:t>
                      </w:r>
                      <w:r>
                        <w:rPr>
                          <w:b/>
                          <w:color w:val="000000"/>
                          <w:spacing w:val="-7"/>
                          <w:sz w:val="20"/>
                        </w:rPr>
                        <w:t xml:space="preserve"> </w:t>
                      </w:r>
                      <w:r>
                        <w:rPr>
                          <w:b/>
                          <w:color w:val="000000"/>
                          <w:sz w:val="20"/>
                        </w:rPr>
                        <w:t>research</w:t>
                      </w:r>
                      <w:r>
                        <w:rPr>
                          <w:b/>
                          <w:color w:val="000000"/>
                          <w:spacing w:val="-6"/>
                          <w:sz w:val="20"/>
                        </w:rPr>
                        <w:t xml:space="preserve"> </w:t>
                      </w:r>
                      <w:r>
                        <w:rPr>
                          <w:b/>
                          <w:color w:val="000000"/>
                          <w:spacing w:val="-2"/>
                          <w:sz w:val="20"/>
                        </w:rPr>
                        <w:t>projects</w:t>
                      </w:r>
                    </w:p>
                  </w:txbxContent>
                </v:textbox>
                <w10:wrap type="topAndBottom" anchorx="page"/>
              </v:shape>
            </w:pict>
          </mc:Fallback>
        </mc:AlternateContent>
      </w:r>
    </w:p>
    <w:p w14:paraId="2AAC3DE7" w14:textId="77777777" w:rsidR="001538B8" w:rsidRPr="00990481" w:rsidRDefault="00000000">
      <w:pPr>
        <w:pStyle w:val="BodyText"/>
        <w:spacing w:before="123" w:line="235" w:lineRule="auto"/>
        <w:ind w:left="143" w:right="103"/>
        <w:jc w:val="both"/>
        <w:rPr>
          <w:lang w:val="en-ZA"/>
        </w:rPr>
      </w:pPr>
      <w:r w:rsidRPr="00990481">
        <w:rPr>
          <w:lang w:val="en-ZA"/>
        </w:rPr>
        <w:t>The</w:t>
      </w:r>
      <w:r w:rsidRPr="00990481">
        <w:rPr>
          <w:spacing w:val="-5"/>
          <w:lang w:val="en-ZA"/>
        </w:rPr>
        <w:t xml:space="preserve"> </w:t>
      </w:r>
      <w:r w:rsidRPr="00990481">
        <w:rPr>
          <w:lang w:val="en-ZA"/>
        </w:rPr>
        <w:t>research</w:t>
      </w:r>
      <w:r w:rsidRPr="00990481">
        <w:rPr>
          <w:spacing w:val="-7"/>
          <w:lang w:val="en-ZA"/>
        </w:rPr>
        <w:t xml:space="preserve"> </w:t>
      </w:r>
      <w:r w:rsidRPr="00990481">
        <w:rPr>
          <w:lang w:val="en-ZA"/>
        </w:rPr>
        <w:t>project</w:t>
      </w:r>
      <w:r w:rsidRPr="00990481">
        <w:rPr>
          <w:spacing w:val="-6"/>
          <w:lang w:val="en-ZA"/>
        </w:rPr>
        <w:t xml:space="preserve"> </w:t>
      </w:r>
      <w:r w:rsidRPr="00990481">
        <w:rPr>
          <w:lang w:val="en-ZA"/>
        </w:rPr>
        <w:t>should</w:t>
      </w:r>
      <w:r w:rsidRPr="00990481">
        <w:rPr>
          <w:spacing w:val="-4"/>
          <w:lang w:val="en-ZA"/>
        </w:rPr>
        <w:t xml:space="preserve"> </w:t>
      </w:r>
      <w:r w:rsidRPr="00990481">
        <w:rPr>
          <w:lang w:val="en-ZA"/>
        </w:rPr>
        <w:t>be</w:t>
      </w:r>
      <w:r w:rsidRPr="00990481">
        <w:rPr>
          <w:spacing w:val="-5"/>
          <w:lang w:val="en-ZA"/>
        </w:rPr>
        <w:t xml:space="preserve"> </w:t>
      </w:r>
      <w:r w:rsidRPr="00990481">
        <w:rPr>
          <w:lang w:val="en-ZA"/>
        </w:rPr>
        <w:t>part</w:t>
      </w:r>
      <w:r w:rsidRPr="00990481">
        <w:rPr>
          <w:spacing w:val="-5"/>
          <w:lang w:val="en-ZA"/>
        </w:rPr>
        <w:t xml:space="preserve"> </w:t>
      </w:r>
      <w:r w:rsidRPr="00990481">
        <w:rPr>
          <w:lang w:val="en-ZA"/>
        </w:rPr>
        <w:t>of</w:t>
      </w:r>
      <w:r w:rsidRPr="00990481">
        <w:rPr>
          <w:spacing w:val="-7"/>
          <w:lang w:val="en-ZA"/>
        </w:rPr>
        <w:t xml:space="preserve"> </w:t>
      </w:r>
      <w:r w:rsidRPr="00990481">
        <w:rPr>
          <w:lang w:val="en-ZA"/>
        </w:rPr>
        <w:t>the</w:t>
      </w:r>
      <w:r w:rsidRPr="00990481">
        <w:rPr>
          <w:spacing w:val="-6"/>
          <w:lang w:val="en-ZA"/>
        </w:rPr>
        <w:t xml:space="preserve"> </w:t>
      </w:r>
      <w:r w:rsidRPr="00990481">
        <w:rPr>
          <w:lang w:val="en-ZA"/>
        </w:rPr>
        <w:t>research</w:t>
      </w:r>
      <w:r w:rsidRPr="00990481">
        <w:rPr>
          <w:spacing w:val="-7"/>
          <w:lang w:val="en-ZA"/>
        </w:rPr>
        <w:t xml:space="preserve"> </w:t>
      </w:r>
      <w:r w:rsidRPr="00990481">
        <w:rPr>
          <w:lang w:val="en-ZA"/>
        </w:rPr>
        <w:t>programme</w:t>
      </w:r>
      <w:r w:rsidRPr="00990481">
        <w:rPr>
          <w:spacing w:val="-6"/>
          <w:lang w:val="en-ZA"/>
        </w:rPr>
        <w:t xml:space="preserve"> </w:t>
      </w:r>
      <w:r w:rsidRPr="00990481">
        <w:rPr>
          <w:lang w:val="en-ZA"/>
        </w:rPr>
        <w:t>of</w:t>
      </w:r>
      <w:r w:rsidRPr="00990481">
        <w:rPr>
          <w:spacing w:val="-2"/>
          <w:lang w:val="en-ZA"/>
        </w:rPr>
        <w:t xml:space="preserve"> </w:t>
      </w:r>
      <w:r w:rsidRPr="00990481">
        <w:rPr>
          <w:lang w:val="en-ZA"/>
        </w:rPr>
        <w:t>the</w:t>
      </w:r>
      <w:r w:rsidRPr="00990481">
        <w:rPr>
          <w:spacing w:val="-6"/>
          <w:lang w:val="en-ZA"/>
        </w:rPr>
        <w:t xml:space="preserve"> </w:t>
      </w:r>
      <w:r w:rsidRPr="00990481">
        <w:rPr>
          <w:lang w:val="en-ZA"/>
        </w:rPr>
        <w:t>applicant.</w:t>
      </w:r>
      <w:r w:rsidRPr="00990481">
        <w:rPr>
          <w:spacing w:val="-6"/>
          <w:lang w:val="en-ZA"/>
        </w:rPr>
        <w:t xml:space="preserve"> </w:t>
      </w:r>
      <w:r w:rsidRPr="00990481">
        <w:rPr>
          <w:lang w:val="en-ZA"/>
        </w:rPr>
        <w:t>The</w:t>
      </w:r>
      <w:r w:rsidRPr="00990481">
        <w:rPr>
          <w:spacing w:val="-6"/>
          <w:lang w:val="en-ZA"/>
        </w:rPr>
        <w:t xml:space="preserve"> </w:t>
      </w:r>
      <w:r w:rsidRPr="00990481">
        <w:rPr>
          <w:lang w:val="en-ZA"/>
        </w:rPr>
        <w:t>scope</w:t>
      </w:r>
      <w:r w:rsidRPr="00990481">
        <w:rPr>
          <w:spacing w:val="-5"/>
          <w:lang w:val="en-ZA"/>
        </w:rPr>
        <w:t xml:space="preserve"> </w:t>
      </w:r>
      <w:r w:rsidRPr="00990481">
        <w:rPr>
          <w:lang w:val="en-ZA"/>
        </w:rPr>
        <w:t>of</w:t>
      </w:r>
      <w:r w:rsidRPr="00990481">
        <w:rPr>
          <w:spacing w:val="-7"/>
          <w:lang w:val="en-ZA"/>
        </w:rPr>
        <w:t xml:space="preserve"> </w:t>
      </w:r>
      <w:r w:rsidRPr="00990481">
        <w:rPr>
          <w:lang w:val="en-ZA"/>
        </w:rPr>
        <w:t>the</w:t>
      </w:r>
      <w:r w:rsidRPr="00990481">
        <w:rPr>
          <w:spacing w:val="-6"/>
          <w:lang w:val="en-ZA"/>
        </w:rPr>
        <w:t xml:space="preserve"> </w:t>
      </w:r>
      <w:r w:rsidRPr="00990481">
        <w:rPr>
          <w:lang w:val="en-ZA"/>
        </w:rPr>
        <w:t xml:space="preserve">project should be such that it can be completed within one year. Research programmes typically are directed towards the acquisition of knowledge and problem solving </w:t>
      </w:r>
      <w:proofErr w:type="gramStart"/>
      <w:r w:rsidRPr="00990481">
        <w:rPr>
          <w:lang w:val="en-ZA"/>
        </w:rPr>
        <w:t>with regard to</w:t>
      </w:r>
      <w:proofErr w:type="gramEnd"/>
      <w:r w:rsidRPr="00990481">
        <w:rPr>
          <w:lang w:val="en-ZA"/>
        </w:rPr>
        <w:t xml:space="preserve"> a </w:t>
      </w:r>
      <w:r w:rsidRPr="00990481">
        <w:rPr>
          <w:i/>
          <w:sz w:val="21"/>
          <w:lang w:val="en-ZA"/>
        </w:rPr>
        <w:t xml:space="preserve">broad research theme or </w:t>
      </w:r>
      <w:r w:rsidRPr="00990481">
        <w:rPr>
          <w:i/>
          <w:spacing w:val="-2"/>
          <w:sz w:val="21"/>
          <w:lang w:val="en-ZA"/>
        </w:rPr>
        <w:t>problem.</w:t>
      </w:r>
      <w:r w:rsidRPr="00990481">
        <w:rPr>
          <w:i/>
          <w:spacing w:val="-15"/>
          <w:sz w:val="21"/>
          <w:lang w:val="en-ZA"/>
        </w:rPr>
        <w:t xml:space="preserve"> </w:t>
      </w:r>
      <w:r w:rsidRPr="00990481">
        <w:rPr>
          <w:spacing w:val="-2"/>
          <w:lang w:val="en-ZA"/>
        </w:rPr>
        <w:t>The</w:t>
      </w:r>
      <w:r w:rsidRPr="00990481">
        <w:rPr>
          <w:spacing w:val="-14"/>
          <w:lang w:val="en-ZA"/>
        </w:rPr>
        <w:t xml:space="preserve"> </w:t>
      </w:r>
      <w:r w:rsidRPr="00990481">
        <w:rPr>
          <w:spacing w:val="-2"/>
          <w:lang w:val="en-ZA"/>
        </w:rPr>
        <w:t>programme</w:t>
      </w:r>
      <w:r w:rsidRPr="00990481">
        <w:rPr>
          <w:spacing w:val="-13"/>
          <w:lang w:val="en-ZA"/>
        </w:rPr>
        <w:t xml:space="preserve"> </w:t>
      </w:r>
      <w:r w:rsidRPr="00990481">
        <w:rPr>
          <w:spacing w:val="-2"/>
          <w:lang w:val="en-ZA"/>
        </w:rPr>
        <w:t>could</w:t>
      </w:r>
      <w:r w:rsidRPr="00990481">
        <w:rPr>
          <w:spacing w:val="-14"/>
          <w:lang w:val="en-ZA"/>
        </w:rPr>
        <w:t xml:space="preserve"> </w:t>
      </w:r>
      <w:r w:rsidRPr="00990481">
        <w:rPr>
          <w:spacing w:val="-2"/>
          <w:lang w:val="en-ZA"/>
        </w:rPr>
        <w:t>comprise</w:t>
      </w:r>
      <w:r w:rsidRPr="00990481">
        <w:rPr>
          <w:spacing w:val="-13"/>
          <w:lang w:val="en-ZA"/>
        </w:rPr>
        <w:t xml:space="preserve"> </w:t>
      </w:r>
      <w:proofErr w:type="gramStart"/>
      <w:r w:rsidRPr="00990481">
        <w:rPr>
          <w:spacing w:val="-2"/>
          <w:lang w:val="en-ZA"/>
        </w:rPr>
        <w:t>a</w:t>
      </w:r>
      <w:r w:rsidRPr="00990481">
        <w:rPr>
          <w:spacing w:val="-14"/>
          <w:lang w:val="en-ZA"/>
        </w:rPr>
        <w:t xml:space="preserve"> </w:t>
      </w:r>
      <w:r w:rsidRPr="00990481">
        <w:rPr>
          <w:spacing w:val="-2"/>
          <w:lang w:val="en-ZA"/>
        </w:rPr>
        <w:t>number</w:t>
      </w:r>
      <w:r w:rsidRPr="00990481">
        <w:rPr>
          <w:spacing w:val="-14"/>
          <w:lang w:val="en-ZA"/>
        </w:rPr>
        <w:t xml:space="preserve"> </w:t>
      </w:r>
      <w:r w:rsidRPr="00990481">
        <w:rPr>
          <w:spacing w:val="-2"/>
          <w:lang w:val="en-ZA"/>
        </w:rPr>
        <w:t>of</w:t>
      </w:r>
      <w:proofErr w:type="gramEnd"/>
      <w:r w:rsidRPr="00990481">
        <w:rPr>
          <w:spacing w:val="-13"/>
          <w:lang w:val="en-ZA"/>
        </w:rPr>
        <w:t xml:space="preserve"> </w:t>
      </w:r>
      <w:r w:rsidRPr="00990481">
        <w:rPr>
          <w:i/>
          <w:spacing w:val="-2"/>
          <w:sz w:val="21"/>
          <w:lang w:val="en-ZA"/>
        </w:rPr>
        <w:t>interconnected</w:t>
      </w:r>
      <w:r w:rsidRPr="00990481">
        <w:rPr>
          <w:i/>
          <w:spacing w:val="-15"/>
          <w:sz w:val="21"/>
          <w:lang w:val="en-ZA"/>
        </w:rPr>
        <w:t xml:space="preserve"> </w:t>
      </w:r>
      <w:r w:rsidRPr="00990481">
        <w:rPr>
          <w:i/>
          <w:spacing w:val="-2"/>
          <w:sz w:val="21"/>
          <w:lang w:val="en-ZA"/>
        </w:rPr>
        <w:t>research</w:t>
      </w:r>
      <w:r w:rsidRPr="00990481">
        <w:rPr>
          <w:i/>
          <w:spacing w:val="-14"/>
          <w:sz w:val="21"/>
          <w:lang w:val="en-ZA"/>
        </w:rPr>
        <w:t xml:space="preserve"> </w:t>
      </w:r>
      <w:r w:rsidRPr="00990481">
        <w:rPr>
          <w:i/>
          <w:spacing w:val="-2"/>
          <w:sz w:val="21"/>
          <w:lang w:val="en-ZA"/>
        </w:rPr>
        <w:t>projects</w:t>
      </w:r>
      <w:r w:rsidRPr="00990481">
        <w:rPr>
          <w:i/>
          <w:spacing w:val="-14"/>
          <w:sz w:val="21"/>
          <w:lang w:val="en-ZA"/>
        </w:rPr>
        <w:t xml:space="preserve"> </w:t>
      </w:r>
      <w:r w:rsidRPr="00990481">
        <w:rPr>
          <w:spacing w:val="-2"/>
          <w:lang w:val="en-ZA"/>
        </w:rPr>
        <w:t>that</w:t>
      </w:r>
      <w:r w:rsidRPr="00990481">
        <w:rPr>
          <w:spacing w:val="-14"/>
          <w:lang w:val="en-ZA"/>
        </w:rPr>
        <w:t xml:space="preserve"> </w:t>
      </w:r>
      <w:r w:rsidRPr="00990481">
        <w:rPr>
          <w:spacing w:val="-2"/>
          <w:lang w:val="en-ZA"/>
        </w:rPr>
        <w:t>are</w:t>
      </w:r>
      <w:r w:rsidRPr="00990481">
        <w:rPr>
          <w:spacing w:val="-14"/>
          <w:lang w:val="en-ZA"/>
        </w:rPr>
        <w:t xml:space="preserve"> </w:t>
      </w:r>
      <w:r w:rsidRPr="00990481">
        <w:rPr>
          <w:spacing w:val="-2"/>
          <w:lang w:val="en-ZA"/>
        </w:rPr>
        <w:t xml:space="preserve">structured </w:t>
      </w:r>
      <w:r w:rsidRPr="00990481">
        <w:rPr>
          <w:lang w:val="en-ZA"/>
        </w:rPr>
        <w:t>according to a plan and scheduled over a longer period of time for the partial or entire solution of the broad problem.</w:t>
      </w:r>
      <w:r w:rsidRPr="00990481">
        <w:rPr>
          <w:spacing w:val="40"/>
          <w:lang w:val="en-ZA"/>
        </w:rPr>
        <w:t xml:space="preserve"> </w:t>
      </w:r>
      <w:r w:rsidRPr="00990481">
        <w:rPr>
          <w:lang w:val="en-ZA"/>
        </w:rPr>
        <w:t>The specific aim of this funding opportunity is to provide new staff members with the opportunity to establish their research at SU.</w:t>
      </w:r>
    </w:p>
    <w:p w14:paraId="2CCF8808" w14:textId="77777777" w:rsidR="001538B8" w:rsidRPr="00990481" w:rsidRDefault="00000000">
      <w:pPr>
        <w:pStyle w:val="BodyText"/>
        <w:spacing w:before="5"/>
        <w:rPr>
          <w:sz w:val="18"/>
          <w:lang w:val="en-ZA"/>
        </w:rPr>
      </w:pPr>
      <w:r w:rsidRPr="00990481">
        <w:rPr>
          <w:lang w:val="en-ZA"/>
        </w:rPr>
        <mc:AlternateContent>
          <mc:Choice Requires="wps">
            <w:drawing>
              <wp:anchor distT="0" distB="0" distL="0" distR="0" simplePos="0" relativeHeight="487588864" behindDoc="1" locked="0" layoutInCell="1" allowOverlap="1" wp14:anchorId="65B78A97" wp14:editId="4D4CA59C">
                <wp:simplePos x="0" y="0"/>
                <wp:positionH relativeFrom="page">
                  <wp:posOffset>809548</wp:posOffset>
                </wp:positionH>
                <wp:positionV relativeFrom="paragraph">
                  <wp:posOffset>156778</wp:posOffset>
                </wp:positionV>
                <wp:extent cx="3926840" cy="15430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54305"/>
                        </a:xfrm>
                        <a:prstGeom prst="rect">
                          <a:avLst/>
                        </a:prstGeom>
                        <a:solidFill>
                          <a:srgbClr val="E4E4E4"/>
                        </a:solidFill>
                      </wps:spPr>
                      <wps:txbx>
                        <w:txbxContent>
                          <w:p w14:paraId="1A08FD22" w14:textId="77777777" w:rsidR="001538B8" w:rsidRDefault="00000000">
                            <w:pPr>
                              <w:tabs>
                                <w:tab w:val="left" w:pos="748"/>
                              </w:tabs>
                              <w:spacing w:line="241" w:lineRule="exact"/>
                              <w:ind w:left="28"/>
                              <w:rPr>
                                <w:b/>
                                <w:color w:val="000000"/>
                                <w:sz w:val="20"/>
                              </w:rPr>
                            </w:pPr>
                            <w:r>
                              <w:rPr>
                                <w:b/>
                                <w:color w:val="000000"/>
                                <w:spacing w:val="-5"/>
                                <w:sz w:val="20"/>
                              </w:rPr>
                              <w:t>C.</w:t>
                            </w:r>
                            <w:r>
                              <w:rPr>
                                <w:b/>
                                <w:color w:val="000000"/>
                                <w:sz w:val="20"/>
                              </w:rPr>
                              <w:tab/>
                            </w:r>
                            <w:r>
                              <w:rPr>
                                <w:b/>
                                <w:color w:val="000000"/>
                                <w:spacing w:val="-4"/>
                                <w:sz w:val="20"/>
                              </w:rPr>
                              <w:t>Term</w:t>
                            </w:r>
                          </w:p>
                        </w:txbxContent>
                      </wps:txbx>
                      <wps:bodyPr wrap="square" lIns="0" tIns="0" rIns="0" bIns="0" rtlCol="0">
                        <a:noAutofit/>
                      </wps:bodyPr>
                    </wps:wsp>
                  </a:graphicData>
                </a:graphic>
              </wp:anchor>
            </w:drawing>
          </mc:Choice>
          <mc:Fallback>
            <w:pict>
              <v:shape w14:anchorId="65B78A97" id="Textbox 4" o:spid="_x0000_s1028" type="#_x0000_t202" style="position:absolute;margin-left:63.75pt;margin-top:12.35pt;width:309.2pt;height:12.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" fillcolor="#e4e4e4" stroked="f">
                <v:textbox inset="0,0,0,0">
                  <w:txbxContent>
                    <w:p w14:paraId="1A08FD22" w14:textId="77777777" w:rsidR="001538B8" w:rsidRDefault="00000000">
                      <w:pPr>
                        <w:tabs>
                          <w:tab w:val="left" w:pos="748"/>
                        </w:tabs>
                        <w:spacing w:line="241" w:lineRule="exact"/>
                        <w:ind w:left="28"/>
                        <w:rPr>
                          <w:b/>
                          <w:color w:val="000000"/>
                          <w:sz w:val="20"/>
                        </w:rPr>
                      </w:pPr>
                      <w:r>
                        <w:rPr>
                          <w:b/>
                          <w:color w:val="000000"/>
                          <w:spacing w:val="-5"/>
                          <w:sz w:val="20"/>
                        </w:rPr>
                        <w:t>C.</w:t>
                      </w:r>
                      <w:r>
                        <w:rPr>
                          <w:b/>
                          <w:color w:val="000000"/>
                          <w:sz w:val="20"/>
                        </w:rPr>
                        <w:tab/>
                      </w:r>
                      <w:r>
                        <w:rPr>
                          <w:b/>
                          <w:color w:val="000000"/>
                          <w:spacing w:val="-4"/>
                          <w:sz w:val="20"/>
                        </w:rPr>
                        <w:t>Term</w:t>
                      </w:r>
                    </w:p>
                  </w:txbxContent>
                </v:textbox>
                <w10:wrap type="topAndBottom" anchorx="page"/>
              </v:shape>
            </w:pict>
          </mc:Fallback>
        </mc:AlternateContent>
      </w:r>
    </w:p>
    <w:p w14:paraId="30A26ED4" w14:textId="77777777" w:rsidR="001538B8" w:rsidRPr="00990481" w:rsidRDefault="00000000">
      <w:pPr>
        <w:pStyle w:val="BodyText"/>
        <w:ind w:left="143" w:right="16"/>
        <w:rPr>
          <w:lang w:val="en-ZA"/>
        </w:rPr>
      </w:pPr>
      <w:r w:rsidRPr="00990481">
        <w:rPr>
          <w:lang w:val="en-ZA"/>
        </w:rPr>
        <w:t>The funds will be made available as soon as it is granted and can be carried forward for a maximum of one year.</w:t>
      </w:r>
    </w:p>
    <w:p w14:paraId="62827F46" w14:textId="77777777" w:rsidR="001538B8" w:rsidRPr="00990481" w:rsidRDefault="00000000">
      <w:pPr>
        <w:pStyle w:val="BodyText"/>
        <w:spacing w:before="11"/>
        <w:rPr>
          <w:sz w:val="17"/>
          <w:lang w:val="en-ZA"/>
        </w:rPr>
      </w:pPr>
      <w:r w:rsidRPr="00990481">
        <w:rPr>
          <w:lang w:val="en-ZA"/>
        </w:rPr>
        <mc:AlternateContent>
          <mc:Choice Requires="wps">
            <w:drawing>
              <wp:anchor distT="0" distB="0" distL="0" distR="0" simplePos="0" relativeHeight="487589376" behindDoc="1" locked="0" layoutInCell="1" allowOverlap="1" wp14:anchorId="107A3AF3" wp14:editId="3C34379F">
                <wp:simplePos x="0" y="0"/>
                <wp:positionH relativeFrom="page">
                  <wp:posOffset>809548</wp:posOffset>
                </wp:positionH>
                <wp:positionV relativeFrom="paragraph">
                  <wp:posOffset>153027</wp:posOffset>
                </wp:positionV>
                <wp:extent cx="3926840" cy="1524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52400"/>
                        </a:xfrm>
                        <a:prstGeom prst="rect">
                          <a:avLst/>
                        </a:prstGeom>
                        <a:solidFill>
                          <a:srgbClr val="E4E4E4"/>
                        </a:solidFill>
                      </wps:spPr>
                      <wps:txbx>
                        <w:txbxContent>
                          <w:p w14:paraId="6FCA4A93" w14:textId="77777777" w:rsidR="001538B8" w:rsidRDefault="00000000">
                            <w:pPr>
                              <w:tabs>
                                <w:tab w:val="left" w:pos="748"/>
                              </w:tabs>
                              <w:spacing w:line="240" w:lineRule="exact"/>
                              <w:ind w:left="28"/>
                              <w:rPr>
                                <w:b/>
                                <w:color w:val="000000"/>
                                <w:sz w:val="20"/>
                              </w:rPr>
                            </w:pPr>
                            <w:r>
                              <w:rPr>
                                <w:b/>
                                <w:color w:val="000000"/>
                                <w:spacing w:val="-5"/>
                                <w:sz w:val="20"/>
                              </w:rPr>
                              <w:t>D.</w:t>
                            </w:r>
                            <w:r>
                              <w:rPr>
                                <w:b/>
                                <w:color w:val="000000"/>
                                <w:sz w:val="20"/>
                              </w:rPr>
                              <w:tab/>
                            </w:r>
                            <w:r>
                              <w:rPr>
                                <w:b/>
                                <w:color w:val="000000"/>
                                <w:spacing w:val="-2"/>
                                <w:sz w:val="20"/>
                              </w:rPr>
                              <w:t>Criteria</w:t>
                            </w:r>
                          </w:p>
                        </w:txbxContent>
                      </wps:txbx>
                      <wps:bodyPr wrap="square" lIns="0" tIns="0" rIns="0" bIns="0" rtlCol="0">
                        <a:noAutofit/>
                      </wps:bodyPr>
                    </wps:wsp>
                  </a:graphicData>
                </a:graphic>
              </wp:anchor>
            </w:drawing>
          </mc:Choice>
          <mc:Fallback>
            <w:pict>
              <v:shape w14:anchorId="107A3AF3" id="Textbox 5" o:spid="_x0000_s1029" type="#_x0000_t202" style="position:absolute;margin-left:63.75pt;margin-top:12.05pt;width:309.2pt;height:1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" fillcolor="#e4e4e4" stroked="f">
                <v:textbox inset="0,0,0,0">
                  <w:txbxContent>
                    <w:p w14:paraId="6FCA4A93" w14:textId="77777777" w:rsidR="001538B8" w:rsidRDefault="00000000">
                      <w:pPr>
                        <w:tabs>
                          <w:tab w:val="left" w:pos="748"/>
                        </w:tabs>
                        <w:spacing w:line="240" w:lineRule="exact"/>
                        <w:ind w:left="28"/>
                        <w:rPr>
                          <w:b/>
                          <w:color w:val="000000"/>
                          <w:sz w:val="20"/>
                        </w:rPr>
                      </w:pPr>
                      <w:r>
                        <w:rPr>
                          <w:b/>
                          <w:color w:val="000000"/>
                          <w:spacing w:val="-5"/>
                          <w:sz w:val="20"/>
                        </w:rPr>
                        <w:t>D.</w:t>
                      </w:r>
                      <w:r>
                        <w:rPr>
                          <w:b/>
                          <w:color w:val="000000"/>
                          <w:sz w:val="20"/>
                        </w:rPr>
                        <w:tab/>
                      </w:r>
                      <w:r>
                        <w:rPr>
                          <w:b/>
                          <w:color w:val="000000"/>
                          <w:spacing w:val="-2"/>
                          <w:sz w:val="20"/>
                        </w:rPr>
                        <w:t>Criteria</w:t>
                      </w:r>
                    </w:p>
                  </w:txbxContent>
                </v:textbox>
                <w10:wrap type="topAndBottom" anchorx="page"/>
              </v:shape>
            </w:pict>
          </mc:Fallback>
        </mc:AlternateContent>
      </w:r>
    </w:p>
    <w:p w14:paraId="43598C7A" w14:textId="77777777" w:rsidR="001538B8" w:rsidRPr="00990481" w:rsidRDefault="00000000">
      <w:pPr>
        <w:pStyle w:val="BodyText"/>
        <w:ind w:left="143"/>
        <w:rPr>
          <w:lang w:val="en-ZA"/>
        </w:rPr>
      </w:pPr>
      <w:r w:rsidRPr="00990481">
        <w:rPr>
          <w:lang w:val="en-ZA"/>
        </w:rPr>
        <w:t>Applications</w:t>
      </w:r>
      <w:r w:rsidRPr="00990481">
        <w:rPr>
          <w:spacing w:val="-7"/>
          <w:lang w:val="en-ZA"/>
        </w:rPr>
        <w:t xml:space="preserve"> </w:t>
      </w:r>
      <w:r w:rsidRPr="00990481">
        <w:rPr>
          <w:lang w:val="en-ZA"/>
        </w:rPr>
        <w:t>will</w:t>
      </w:r>
      <w:r w:rsidRPr="00990481">
        <w:rPr>
          <w:spacing w:val="-7"/>
          <w:lang w:val="en-ZA"/>
        </w:rPr>
        <w:t xml:space="preserve"> </w:t>
      </w:r>
      <w:r w:rsidRPr="00990481">
        <w:rPr>
          <w:lang w:val="en-ZA"/>
        </w:rPr>
        <w:t>receive</w:t>
      </w:r>
      <w:r w:rsidRPr="00990481">
        <w:rPr>
          <w:spacing w:val="-6"/>
          <w:lang w:val="en-ZA"/>
        </w:rPr>
        <w:t xml:space="preserve"> </w:t>
      </w:r>
      <w:r w:rsidRPr="00990481">
        <w:rPr>
          <w:lang w:val="en-ZA"/>
        </w:rPr>
        <w:t>consideration</w:t>
      </w:r>
      <w:r w:rsidRPr="00990481">
        <w:rPr>
          <w:spacing w:val="-8"/>
          <w:lang w:val="en-ZA"/>
        </w:rPr>
        <w:t xml:space="preserve"> </w:t>
      </w:r>
      <w:proofErr w:type="gramStart"/>
      <w:r w:rsidRPr="00990481">
        <w:rPr>
          <w:lang w:val="en-ZA"/>
        </w:rPr>
        <w:t>on</w:t>
      </w:r>
      <w:r w:rsidRPr="00990481">
        <w:rPr>
          <w:spacing w:val="-7"/>
          <w:lang w:val="en-ZA"/>
        </w:rPr>
        <w:t xml:space="preserve"> </w:t>
      </w:r>
      <w:r w:rsidRPr="00990481">
        <w:rPr>
          <w:lang w:val="en-ZA"/>
        </w:rPr>
        <w:t>the</w:t>
      </w:r>
      <w:r w:rsidRPr="00990481">
        <w:rPr>
          <w:spacing w:val="-6"/>
          <w:lang w:val="en-ZA"/>
        </w:rPr>
        <w:t xml:space="preserve"> </w:t>
      </w:r>
      <w:r w:rsidRPr="00990481">
        <w:rPr>
          <w:lang w:val="en-ZA"/>
        </w:rPr>
        <w:t>basis</w:t>
      </w:r>
      <w:r w:rsidRPr="00990481">
        <w:rPr>
          <w:spacing w:val="-5"/>
          <w:lang w:val="en-ZA"/>
        </w:rPr>
        <w:t xml:space="preserve"> of</w:t>
      </w:r>
      <w:proofErr w:type="gramEnd"/>
      <w:r w:rsidRPr="00990481">
        <w:rPr>
          <w:spacing w:val="-5"/>
          <w:lang w:val="en-ZA"/>
        </w:rPr>
        <w:t>:</w:t>
      </w:r>
    </w:p>
    <w:p w14:paraId="5D6EFB50" w14:textId="77777777" w:rsidR="001538B8" w:rsidRPr="00990481" w:rsidRDefault="00000000">
      <w:pPr>
        <w:pStyle w:val="ListParagraph"/>
        <w:numPr>
          <w:ilvl w:val="0"/>
          <w:numId w:val="2"/>
        </w:numPr>
        <w:tabs>
          <w:tab w:val="left" w:pos="502"/>
        </w:tabs>
        <w:ind w:left="502" w:hanging="359"/>
        <w:rPr>
          <w:sz w:val="20"/>
          <w:lang w:val="en-ZA"/>
        </w:rPr>
      </w:pPr>
      <w:r w:rsidRPr="00990481">
        <w:rPr>
          <w:sz w:val="20"/>
          <w:lang w:val="en-ZA"/>
        </w:rPr>
        <w:t>FORMAL</w:t>
      </w:r>
      <w:r w:rsidRPr="00990481">
        <w:rPr>
          <w:spacing w:val="-9"/>
          <w:sz w:val="20"/>
          <w:lang w:val="en-ZA"/>
        </w:rPr>
        <w:t xml:space="preserve"> </w:t>
      </w:r>
      <w:r w:rsidRPr="00990481">
        <w:rPr>
          <w:spacing w:val="-2"/>
          <w:sz w:val="20"/>
          <w:lang w:val="en-ZA"/>
        </w:rPr>
        <w:t>REQUIREMENTS</w:t>
      </w:r>
    </w:p>
    <w:p w14:paraId="05AC017C" w14:textId="77777777" w:rsidR="001538B8" w:rsidRPr="00990481" w:rsidRDefault="00000000">
      <w:pPr>
        <w:pStyle w:val="ListParagraph"/>
        <w:numPr>
          <w:ilvl w:val="1"/>
          <w:numId w:val="2"/>
        </w:numPr>
        <w:tabs>
          <w:tab w:val="left" w:pos="863"/>
        </w:tabs>
        <w:ind w:right="111"/>
        <w:rPr>
          <w:sz w:val="20"/>
          <w:lang w:val="en-ZA"/>
        </w:rPr>
      </w:pPr>
      <w:r w:rsidRPr="00990481">
        <w:rPr>
          <w:sz w:val="20"/>
          <w:lang w:val="en-ZA"/>
        </w:rPr>
        <w:t>Has</w:t>
      </w:r>
      <w:r w:rsidRPr="00990481">
        <w:rPr>
          <w:spacing w:val="40"/>
          <w:sz w:val="20"/>
          <w:lang w:val="en-ZA"/>
        </w:rPr>
        <w:t xml:space="preserve"> </w:t>
      </w:r>
      <w:r w:rsidRPr="00990481">
        <w:rPr>
          <w:sz w:val="20"/>
          <w:lang w:val="en-ZA"/>
        </w:rPr>
        <w:t>all</w:t>
      </w:r>
      <w:r w:rsidRPr="00990481">
        <w:rPr>
          <w:spacing w:val="40"/>
          <w:sz w:val="20"/>
          <w:lang w:val="en-ZA"/>
        </w:rPr>
        <w:t xml:space="preserve"> </w:t>
      </w:r>
      <w:r w:rsidRPr="00990481">
        <w:rPr>
          <w:sz w:val="20"/>
          <w:lang w:val="en-ZA"/>
        </w:rPr>
        <w:t>relevant</w:t>
      </w:r>
      <w:r w:rsidRPr="00990481">
        <w:rPr>
          <w:spacing w:val="65"/>
          <w:sz w:val="20"/>
          <w:lang w:val="en-ZA"/>
        </w:rPr>
        <w:t xml:space="preserve"> </w:t>
      </w:r>
      <w:r w:rsidRPr="00990481">
        <w:rPr>
          <w:sz w:val="20"/>
          <w:lang w:val="en-ZA"/>
        </w:rPr>
        <w:t>information</w:t>
      </w:r>
      <w:r w:rsidRPr="00990481">
        <w:rPr>
          <w:spacing w:val="40"/>
          <w:sz w:val="20"/>
          <w:lang w:val="en-ZA"/>
        </w:rPr>
        <w:t xml:space="preserve"> </w:t>
      </w:r>
      <w:r w:rsidRPr="00990481">
        <w:rPr>
          <w:sz w:val="20"/>
          <w:lang w:val="en-ZA"/>
        </w:rPr>
        <w:t>as</w:t>
      </w:r>
      <w:r w:rsidRPr="00990481">
        <w:rPr>
          <w:spacing w:val="40"/>
          <w:sz w:val="20"/>
          <w:lang w:val="en-ZA"/>
        </w:rPr>
        <w:t xml:space="preserve"> </w:t>
      </w:r>
      <w:r w:rsidRPr="00990481">
        <w:rPr>
          <w:sz w:val="20"/>
          <w:lang w:val="en-ZA"/>
        </w:rPr>
        <w:t>requested</w:t>
      </w:r>
      <w:r w:rsidRPr="00990481">
        <w:rPr>
          <w:spacing w:val="65"/>
          <w:sz w:val="20"/>
          <w:lang w:val="en-ZA"/>
        </w:rPr>
        <w:t xml:space="preserve"> </w:t>
      </w:r>
      <w:r w:rsidRPr="00990481">
        <w:rPr>
          <w:sz w:val="20"/>
          <w:lang w:val="en-ZA"/>
        </w:rPr>
        <w:t>on</w:t>
      </w:r>
      <w:r w:rsidRPr="00990481">
        <w:rPr>
          <w:spacing w:val="40"/>
          <w:sz w:val="20"/>
          <w:lang w:val="en-ZA"/>
        </w:rPr>
        <w:t xml:space="preserve"> </w:t>
      </w:r>
      <w:r w:rsidRPr="00990481">
        <w:rPr>
          <w:sz w:val="20"/>
          <w:lang w:val="en-ZA"/>
        </w:rPr>
        <w:t>the</w:t>
      </w:r>
      <w:r w:rsidRPr="00990481">
        <w:rPr>
          <w:spacing w:val="67"/>
          <w:sz w:val="20"/>
          <w:lang w:val="en-ZA"/>
        </w:rPr>
        <w:t xml:space="preserve"> </w:t>
      </w:r>
      <w:r w:rsidRPr="00990481">
        <w:rPr>
          <w:sz w:val="20"/>
          <w:lang w:val="en-ZA"/>
        </w:rPr>
        <w:t>suggested</w:t>
      </w:r>
      <w:r w:rsidRPr="00990481">
        <w:rPr>
          <w:spacing w:val="65"/>
          <w:sz w:val="20"/>
          <w:lang w:val="en-ZA"/>
        </w:rPr>
        <w:t xml:space="preserve"> </w:t>
      </w:r>
      <w:r w:rsidRPr="00990481">
        <w:rPr>
          <w:sz w:val="20"/>
          <w:lang w:val="en-ZA"/>
        </w:rPr>
        <w:t>application</w:t>
      </w:r>
      <w:r w:rsidRPr="00990481">
        <w:rPr>
          <w:spacing w:val="66"/>
          <w:sz w:val="20"/>
          <w:lang w:val="en-ZA"/>
        </w:rPr>
        <w:t xml:space="preserve"> </w:t>
      </w:r>
      <w:r w:rsidRPr="00990481">
        <w:rPr>
          <w:sz w:val="20"/>
          <w:lang w:val="en-ZA"/>
        </w:rPr>
        <w:t>form</w:t>
      </w:r>
      <w:r w:rsidRPr="00990481">
        <w:rPr>
          <w:spacing w:val="65"/>
          <w:sz w:val="20"/>
          <w:lang w:val="en-ZA"/>
        </w:rPr>
        <w:t xml:space="preserve"> </w:t>
      </w:r>
      <w:r w:rsidRPr="00990481">
        <w:rPr>
          <w:sz w:val="20"/>
          <w:lang w:val="en-ZA"/>
        </w:rPr>
        <w:t>been</w:t>
      </w:r>
      <w:r w:rsidRPr="00990481">
        <w:rPr>
          <w:spacing w:val="40"/>
          <w:sz w:val="20"/>
          <w:lang w:val="en-ZA"/>
        </w:rPr>
        <w:t xml:space="preserve"> </w:t>
      </w:r>
      <w:r w:rsidRPr="00990481">
        <w:rPr>
          <w:sz w:val="20"/>
          <w:lang w:val="en-ZA"/>
        </w:rPr>
        <w:t xml:space="preserve">made </w:t>
      </w:r>
      <w:r w:rsidRPr="00990481">
        <w:rPr>
          <w:spacing w:val="-2"/>
          <w:sz w:val="20"/>
          <w:lang w:val="en-ZA"/>
        </w:rPr>
        <w:t>available?</w:t>
      </w:r>
    </w:p>
    <w:p w14:paraId="32C1A839" w14:textId="77777777" w:rsidR="001538B8" w:rsidRPr="00990481" w:rsidRDefault="00000000">
      <w:pPr>
        <w:pStyle w:val="ListParagraph"/>
        <w:numPr>
          <w:ilvl w:val="1"/>
          <w:numId w:val="2"/>
        </w:numPr>
        <w:tabs>
          <w:tab w:val="left" w:pos="850"/>
        </w:tabs>
        <w:spacing w:before="119"/>
        <w:ind w:left="850" w:hanging="707"/>
        <w:jc w:val="both"/>
        <w:rPr>
          <w:sz w:val="20"/>
          <w:lang w:val="en-ZA"/>
        </w:rPr>
      </w:pPr>
      <w:r w:rsidRPr="00990481">
        <w:rPr>
          <w:sz w:val="20"/>
          <w:lang w:val="en-ZA"/>
        </w:rPr>
        <w:t>Has</w:t>
      </w:r>
      <w:r w:rsidRPr="00990481">
        <w:rPr>
          <w:spacing w:val="-8"/>
          <w:sz w:val="20"/>
          <w:lang w:val="en-ZA"/>
        </w:rPr>
        <w:t xml:space="preserve"> </w:t>
      </w:r>
      <w:r w:rsidRPr="00990481">
        <w:rPr>
          <w:sz w:val="20"/>
          <w:lang w:val="en-ZA"/>
        </w:rPr>
        <w:t>the</w:t>
      </w:r>
      <w:r w:rsidRPr="00990481">
        <w:rPr>
          <w:spacing w:val="-7"/>
          <w:sz w:val="20"/>
          <w:lang w:val="en-ZA"/>
        </w:rPr>
        <w:t xml:space="preserve"> </w:t>
      </w:r>
      <w:r w:rsidRPr="00990481">
        <w:rPr>
          <w:sz w:val="20"/>
          <w:lang w:val="en-ZA"/>
        </w:rPr>
        <w:t>departmental</w:t>
      </w:r>
      <w:r w:rsidRPr="00990481">
        <w:rPr>
          <w:spacing w:val="-7"/>
          <w:sz w:val="20"/>
          <w:lang w:val="en-ZA"/>
        </w:rPr>
        <w:t xml:space="preserve"> </w:t>
      </w:r>
      <w:r w:rsidRPr="00990481">
        <w:rPr>
          <w:sz w:val="20"/>
          <w:lang w:val="en-ZA"/>
        </w:rPr>
        <w:t>chairperson</w:t>
      </w:r>
      <w:r w:rsidRPr="00990481">
        <w:rPr>
          <w:spacing w:val="-8"/>
          <w:sz w:val="20"/>
          <w:lang w:val="en-ZA"/>
        </w:rPr>
        <w:t xml:space="preserve"> </w:t>
      </w:r>
      <w:r w:rsidRPr="00990481">
        <w:rPr>
          <w:sz w:val="20"/>
          <w:lang w:val="en-ZA"/>
        </w:rPr>
        <w:t>or</w:t>
      </w:r>
      <w:r w:rsidRPr="00990481">
        <w:rPr>
          <w:spacing w:val="-5"/>
          <w:sz w:val="20"/>
          <w:lang w:val="en-ZA"/>
        </w:rPr>
        <w:t xml:space="preserve"> </w:t>
      </w:r>
      <w:r w:rsidRPr="00990481">
        <w:rPr>
          <w:sz w:val="20"/>
          <w:lang w:val="en-ZA"/>
        </w:rPr>
        <w:t>his/her</w:t>
      </w:r>
      <w:r w:rsidRPr="00990481">
        <w:rPr>
          <w:spacing w:val="-8"/>
          <w:sz w:val="20"/>
          <w:lang w:val="en-ZA"/>
        </w:rPr>
        <w:t xml:space="preserve"> </w:t>
      </w:r>
      <w:r w:rsidRPr="00990481">
        <w:rPr>
          <w:sz w:val="20"/>
          <w:lang w:val="en-ZA"/>
        </w:rPr>
        <w:t>delegate</w:t>
      </w:r>
      <w:r w:rsidRPr="00990481">
        <w:rPr>
          <w:spacing w:val="-5"/>
          <w:sz w:val="20"/>
          <w:lang w:val="en-ZA"/>
        </w:rPr>
        <w:t xml:space="preserve"> </w:t>
      </w:r>
      <w:r w:rsidRPr="00990481">
        <w:rPr>
          <w:sz w:val="20"/>
          <w:lang w:val="en-ZA"/>
        </w:rPr>
        <w:t>made</w:t>
      </w:r>
      <w:r w:rsidRPr="00990481">
        <w:rPr>
          <w:spacing w:val="-6"/>
          <w:sz w:val="20"/>
          <w:lang w:val="en-ZA"/>
        </w:rPr>
        <w:t xml:space="preserve"> </w:t>
      </w:r>
      <w:r w:rsidRPr="00990481">
        <w:rPr>
          <w:sz w:val="20"/>
          <w:lang w:val="en-ZA"/>
        </w:rPr>
        <w:t>a</w:t>
      </w:r>
      <w:r w:rsidRPr="00990481">
        <w:rPr>
          <w:spacing w:val="-7"/>
          <w:sz w:val="20"/>
          <w:lang w:val="en-ZA"/>
        </w:rPr>
        <w:t xml:space="preserve"> </w:t>
      </w:r>
      <w:r w:rsidRPr="00990481">
        <w:rPr>
          <w:spacing w:val="-2"/>
          <w:sz w:val="20"/>
          <w:lang w:val="en-ZA"/>
        </w:rPr>
        <w:t>recommendation?</w:t>
      </w:r>
    </w:p>
    <w:p w14:paraId="4A5F52B2" w14:textId="77777777" w:rsidR="001538B8" w:rsidRPr="00990481" w:rsidRDefault="00000000">
      <w:pPr>
        <w:pStyle w:val="ListParagraph"/>
        <w:numPr>
          <w:ilvl w:val="0"/>
          <w:numId w:val="2"/>
        </w:numPr>
        <w:tabs>
          <w:tab w:val="left" w:pos="502"/>
        </w:tabs>
        <w:spacing w:before="119"/>
        <w:ind w:left="502" w:hanging="359"/>
        <w:rPr>
          <w:sz w:val="20"/>
          <w:lang w:val="en-ZA"/>
        </w:rPr>
      </w:pPr>
      <w:r w:rsidRPr="00990481">
        <w:rPr>
          <w:sz w:val="20"/>
          <w:lang w:val="en-ZA"/>
        </w:rPr>
        <w:t>SUBSTANTIVE</w:t>
      </w:r>
      <w:r w:rsidRPr="00990481">
        <w:rPr>
          <w:spacing w:val="-13"/>
          <w:sz w:val="20"/>
          <w:lang w:val="en-ZA"/>
        </w:rPr>
        <w:t xml:space="preserve"> </w:t>
      </w:r>
      <w:r w:rsidRPr="00990481">
        <w:rPr>
          <w:spacing w:val="-2"/>
          <w:sz w:val="20"/>
          <w:lang w:val="en-ZA"/>
        </w:rPr>
        <w:t>CRITERIA</w:t>
      </w:r>
    </w:p>
    <w:p w14:paraId="45F45526" w14:textId="77777777" w:rsidR="001538B8" w:rsidRPr="00990481" w:rsidRDefault="00000000">
      <w:pPr>
        <w:pStyle w:val="ListParagraph"/>
        <w:numPr>
          <w:ilvl w:val="1"/>
          <w:numId w:val="2"/>
        </w:numPr>
        <w:tabs>
          <w:tab w:val="left" w:pos="862"/>
        </w:tabs>
        <w:ind w:left="862" w:hanging="719"/>
        <w:jc w:val="both"/>
        <w:rPr>
          <w:sz w:val="20"/>
          <w:lang w:val="en-ZA"/>
        </w:rPr>
      </w:pPr>
      <w:r w:rsidRPr="00990481">
        <w:rPr>
          <w:sz w:val="20"/>
          <w:lang w:val="en-ZA"/>
        </w:rPr>
        <w:t>The</w:t>
      </w:r>
      <w:r w:rsidRPr="00990481">
        <w:rPr>
          <w:spacing w:val="-6"/>
          <w:sz w:val="20"/>
          <w:lang w:val="en-ZA"/>
        </w:rPr>
        <w:t xml:space="preserve"> </w:t>
      </w:r>
      <w:r w:rsidRPr="00990481">
        <w:rPr>
          <w:sz w:val="20"/>
          <w:lang w:val="en-ZA"/>
        </w:rPr>
        <w:t>applicant's</w:t>
      </w:r>
      <w:r w:rsidRPr="00990481">
        <w:rPr>
          <w:spacing w:val="-6"/>
          <w:sz w:val="20"/>
          <w:lang w:val="en-ZA"/>
        </w:rPr>
        <w:t xml:space="preserve"> </w:t>
      </w:r>
      <w:r w:rsidRPr="00990481">
        <w:rPr>
          <w:sz w:val="20"/>
          <w:lang w:val="en-ZA"/>
        </w:rPr>
        <w:t>record</w:t>
      </w:r>
      <w:r w:rsidRPr="00990481">
        <w:rPr>
          <w:spacing w:val="-6"/>
          <w:sz w:val="20"/>
          <w:lang w:val="en-ZA"/>
        </w:rPr>
        <w:t xml:space="preserve"> </w:t>
      </w:r>
      <w:r w:rsidRPr="00990481">
        <w:rPr>
          <w:sz w:val="20"/>
          <w:lang w:val="en-ZA"/>
        </w:rPr>
        <w:t>of</w:t>
      </w:r>
      <w:r w:rsidRPr="00990481">
        <w:rPr>
          <w:spacing w:val="-6"/>
          <w:sz w:val="20"/>
          <w:lang w:val="en-ZA"/>
        </w:rPr>
        <w:t xml:space="preserve"> </w:t>
      </w:r>
      <w:r w:rsidRPr="00990481">
        <w:rPr>
          <w:spacing w:val="-2"/>
          <w:sz w:val="20"/>
          <w:lang w:val="en-ZA"/>
        </w:rPr>
        <w:t>research:</w:t>
      </w:r>
    </w:p>
    <w:p w14:paraId="49736E84" w14:textId="77777777" w:rsidR="001538B8" w:rsidRPr="00990481" w:rsidRDefault="00000000">
      <w:pPr>
        <w:pStyle w:val="BodyText"/>
        <w:ind w:left="863" w:right="102"/>
        <w:jc w:val="both"/>
        <w:rPr>
          <w:lang w:val="en-ZA"/>
        </w:rPr>
      </w:pPr>
      <w:r w:rsidRPr="00990481">
        <w:rPr>
          <w:lang w:val="en-ZA"/>
        </w:rPr>
        <w:t>Does/</w:t>
      </w:r>
      <w:proofErr w:type="gramStart"/>
      <w:r w:rsidRPr="00990481">
        <w:rPr>
          <w:lang w:val="en-ZA"/>
        </w:rPr>
        <w:t>do</w:t>
      </w:r>
      <w:proofErr w:type="gramEnd"/>
      <w:r w:rsidRPr="00990481">
        <w:rPr>
          <w:spacing w:val="-4"/>
          <w:lang w:val="en-ZA"/>
        </w:rPr>
        <w:t xml:space="preserve"> </w:t>
      </w:r>
      <w:r w:rsidRPr="00990481">
        <w:rPr>
          <w:lang w:val="en-ZA"/>
        </w:rPr>
        <w:t>the</w:t>
      </w:r>
      <w:r w:rsidRPr="00990481">
        <w:rPr>
          <w:spacing w:val="-3"/>
          <w:lang w:val="en-ZA"/>
        </w:rPr>
        <w:t xml:space="preserve"> </w:t>
      </w:r>
      <w:r w:rsidRPr="00990481">
        <w:rPr>
          <w:lang w:val="en-ZA"/>
        </w:rPr>
        <w:t>applicant/(s)</w:t>
      </w:r>
      <w:r w:rsidRPr="00990481">
        <w:rPr>
          <w:spacing w:val="-3"/>
          <w:lang w:val="en-ZA"/>
        </w:rPr>
        <w:t xml:space="preserve"> </w:t>
      </w:r>
      <w:r w:rsidRPr="00990481">
        <w:rPr>
          <w:lang w:val="en-ZA"/>
        </w:rPr>
        <w:t>have</w:t>
      </w:r>
      <w:r w:rsidRPr="00990481">
        <w:rPr>
          <w:spacing w:val="-3"/>
          <w:lang w:val="en-ZA"/>
        </w:rPr>
        <w:t xml:space="preserve"> </w:t>
      </w:r>
      <w:r w:rsidRPr="00990481">
        <w:rPr>
          <w:lang w:val="en-ZA"/>
        </w:rPr>
        <w:t>a</w:t>
      </w:r>
      <w:r w:rsidRPr="00990481">
        <w:rPr>
          <w:spacing w:val="-3"/>
          <w:lang w:val="en-ZA"/>
        </w:rPr>
        <w:t xml:space="preserve"> </w:t>
      </w:r>
      <w:r w:rsidRPr="00990481">
        <w:rPr>
          <w:lang w:val="en-ZA"/>
        </w:rPr>
        <w:t>national/international</w:t>
      </w:r>
      <w:r w:rsidRPr="00990481">
        <w:rPr>
          <w:spacing w:val="-1"/>
          <w:lang w:val="en-ZA"/>
        </w:rPr>
        <w:t xml:space="preserve"> </w:t>
      </w:r>
      <w:r w:rsidRPr="00990481">
        <w:rPr>
          <w:lang w:val="en-ZA"/>
        </w:rPr>
        <w:t>record</w:t>
      </w:r>
      <w:r w:rsidRPr="00990481">
        <w:rPr>
          <w:spacing w:val="-4"/>
          <w:lang w:val="en-ZA"/>
        </w:rPr>
        <w:t xml:space="preserve"> </w:t>
      </w:r>
      <w:r w:rsidRPr="00990481">
        <w:rPr>
          <w:lang w:val="en-ZA"/>
        </w:rPr>
        <w:t>in</w:t>
      </w:r>
      <w:r w:rsidRPr="00990481">
        <w:rPr>
          <w:spacing w:val="-2"/>
          <w:lang w:val="en-ZA"/>
        </w:rPr>
        <w:t xml:space="preserve"> </w:t>
      </w:r>
      <w:r w:rsidRPr="00990481">
        <w:rPr>
          <w:lang w:val="en-ZA"/>
        </w:rPr>
        <w:t>research?</w:t>
      </w:r>
      <w:r w:rsidRPr="00990481">
        <w:rPr>
          <w:spacing w:val="-4"/>
          <w:lang w:val="en-ZA"/>
        </w:rPr>
        <w:t xml:space="preserve"> </w:t>
      </w:r>
      <w:r w:rsidRPr="00990481">
        <w:rPr>
          <w:lang w:val="en-ZA"/>
        </w:rPr>
        <w:t>(The</w:t>
      </w:r>
      <w:r w:rsidRPr="00990481">
        <w:rPr>
          <w:spacing w:val="-3"/>
          <w:lang w:val="en-ZA"/>
        </w:rPr>
        <w:t xml:space="preserve"> </w:t>
      </w:r>
      <w:r w:rsidRPr="00990481">
        <w:rPr>
          <w:lang w:val="en-ZA"/>
        </w:rPr>
        <w:t>quantity,</w:t>
      </w:r>
      <w:r w:rsidRPr="00990481">
        <w:rPr>
          <w:spacing w:val="-4"/>
          <w:lang w:val="en-ZA"/>
        </w:rPr>
        <w:t xml:space="preserve"> </w:t>
      </w:r>
      <w:r w:rsidRPr="00990481">
        <w:rPr>
          <w:lang w:val="en-ZA"/>
        </w:rPr>
        <w:t>as</w:t>
      </w:r>
      <w:r w:rsidRPr="00990481">
        <w:rPr>
          <w:spacing w:val="-4"/>
          <w:lang w:val="en-ZA"/>
        </w:rPr>
        <w:t xml:space="preserve"> </w:t>
      </w:r>
      <w:r w:rsidRPr="00990481">
        <w:rPr>
          <w:lang w:val="en-ZA"/>
        </w:rPr>
        <w:t>well as quality of research outputs will be considered during the evaluation of an applicant's research record.) Has the applicant been evaluated by the NRF?</w:t>
      </w:r>
    </w:p>
    <w:p w14:paraId="6C63A461" w14:textId="77777777" w:rsidR="001538B8" w:rsidRPr="00990481" w:rsidRDefault="00000000">
      <w:pPr>
        <w:pStyle w:val="ListParagraph"/>
        <w:numPr>
          <w:ilvl w:val="1"/>
          <w:numId w:val="2"/>
        </w:numPr>
        <w:tabs>
          <w:tab w:val="left" w:pos="862"/>
        </w:tabs>
        <w:ind w:left="862" w:hanging="719"/>
        <w:jc w:val="both"/>
        <w:rPr>
          <w:sz w:val="20"/>
          <w:lang w:val="en-ZA"/>
        </w:rPr>
      </w:pPr>
      <w:r w:rsidRPr="00990481">
        <w:rPr>
          <w:sz w:val="20"/>
          <w:lang w:val="en-ZA"/>
        </w:rPr>
        <w:t>Scientific</w:t>
      </w:r>
      <w:r w:rsidRPr="00990481">
        <w:rPr>
          <w:spacing w:val="-7"/>
          <w:sz w:val="20"/>
          <w:lang w:val="en-ZA"/>
        </w:rPr>
        <w:t xml:space="preserve"> </w:t>
      </w:r>
      <w:r w:rsidRPr="00990481">
        <w:rPr>
          <w:sz w:val="20"/>
          <w:lang w:val="en-ZA"/>
        </w:rPr>
        <w:t>quality</w:t>
      </w:r>
      <w:r w:rsidRPr="00990481">
        <w:rPr>
          <w:spacing w:val="-6"/>
          <w:sz w:val="20"/>
          <w:lang w:val="en-ZA"/>
        </w:rPr>
        <w:t xml:space="preserve"> </w:t>
      </w:r>
      <w:r w:rsidRPr="00990481">
        <w:rPr>
          <w:sz w:val="20"/>
          <w:lang w:val="en-ZA"/>
        </w:rPr>
        <w:t>of</w:t>
      </w:r>
      <w:r w:rsidRPr="00990481">
        <w:rPr>
          <w:spacing w:val="-7"/>
          <w:sz w:val="20"/>
          <w:lang w:val="en-ZA"/>
        </w:rPr>
        <w:t xml:space="preserve"> </w:t>
      </w:r>
      <w:r w:rsidRPr="00990481">
        <w:rPr>
          <w:sz w:val="20"/>
          <w:lang w:val="en-ZA"/>
        </w:rPr>
        <w:t>the</w:t>
      </w:r>
      <w:r w:rsidRPr="00990481">
        <w:rPr>
          <w:spacing w:val="-6"/>
          <w:sz w:val="20"/>
          <w:lang w:val="en-ZA"/>
        </w:rPr>
        <w:t xml:space="preserve"> </w:t>
      </w:r>
      <w:r w:rsidRPr="00990481">
        <w:rPr>
          <w:spacing w:val="-2"/>
          <w:sz w:val="20"/>
          <w:lang w:val="en-ZA"/>
        </w:rPr>
        <w:t>application:</w:t>
      </w:r>
    </w:p>
    <w:p w14:paraId="45A602B1" w14:textId="77777777" w:rsidR="001538B8" w:rsidRPr="00990481" w:rsidRDefault="00000000">
      <w:pPr>
        <w:pStyle w:val="BodyText"/>
        <w:spacing w:before="127" w:line="232" w:lineRule="auto"/>
        <w:ind w:left="863" w:right="104"/>
        <w:jc w:val="both"/>
        <w:rPr>
          <w:lang w:val="en-ZA"/>
        </w:rPr>
      </w:pPr>
      <w:r w:rsidRPr="00990481">
        <w:rPr>
          <w:lang w:val="en-ZA"/>
        </w:rPr>
        <w:t xml:space="preserve">Is the suggested research project of outstanding quality? (Has the problem been stated clearly; what is the significance of the </w:t>
      </w:r>
      <w:r w:rsidRPr="00990481">
        <w:rPr>
          <w:i/>
          <w:sz w:val="21"/>
          <w:lang w:val="en-ZA"/>
        </w:rPr>
        <w:t>objectives</w:t>
      </w:r>
      <w:r w:rsidRPr="00990481">
        <w:rPr>
          <w:lang w:val="en-ZA"/>
        </w:rPr>
        <w:t xml:space="preserve">; is the suggested </w:t>
      </w:r>
      <w:r w:rsidRPr="00990481">
        <w:rPr>
          <w:i/>
          <w:sz w:val="21"/>
          <w:lang w:val="en-ZA"/>
        </w:rPr>
        <w:t xml:space="preserve">methodology </w:t>
      </w:r>
      <w:r w:rsidRPr="00990481">
        <w:rPr>
          <w:lang w:val="en-ZA"/>
        </w:rPr>
        <w:t>the most appropriate; what</w:t>
      </w:r>
      <w:r w:rsidRPr="00990481">
        <w:rPr>
          <w:spacing w:val="-4"/>
          <w:lang w:val="en-ZA"/>
        </w:rPr>
        <w:t xml:space="preserve"> </w:t>
      </w:r>
      <w:r w:rsidRPr="00990481">
        <w:rPr>
          <w:i/>
          <w:sz w:val="21"/>
          <w:lang w:val="en-ZA"/>
        </w:rPr>
        <w:t>value</w:t>
      </w:r>
      <w:r w:rsidRPr="00990481">
        <w:rPr>
          <w:i/>
          <w:spacing w:val="-7"/>
          <w:sz w:val="21"/>
          <w:lang w:val="en-ZA"/>
        </w:rPr>
        <w:t xml:space="preserve"> </w:t>
      </w:r>
      <w:r w:rsidRPr="00990481">
        <w:rPr>
          <w:lang w:val="en-ZA"/>
        </w:rPr>
        <w:t>will</w:t>
      </w:r>
      <w:r w:rsidRPr="00990481">
        <w:rPr>
          <w:spacing w:val="-5"/>
          <w:lang w:val="en-ZA"/>
        </w:rPr>
        <w:t xml:space="preserve"> </w:t>
      </w:r>
      <w:r w:rsidRPr="00990481">
        <w:rPr>
          <w:lang w:val="en-ZA"/>
        </w:rPr>
        <w:t>the</w:t>
      </w:r>
      <w:r w:rsidRPr="00990481">
        <w:rPr>
          <w:spacing w:val="-4"/>
          <w:lang w:val="en-ZA"/>
        </w:rPr>
        <w:t xml:space="preserve"> </w:t>
      </w:r>
      <w:r w:rsidRPr="00990481">
        <w:rPr>
          <w:lang w:val="en-ZA"/>
        </w:rPr>
        <w:t>investigation</w:t>
      </w:r>
      <w:r w:rsidRPr="00990481">
        <w:rPr>
          <w:spacing w:val="-6"/>
          <w:lang w:val="en-ZA"/>
        </w:rPr>
        <w:t xml:space="preserve"> </w:t>
      </w:r>
      <w:r w:rsidRPr="00990481">
        <w:rPr>
          <w:lang w:val="en-ZA"/>
        </w:rPr>
        <w:t>have</w:t>
      </w:r>
      <w:r w:rsidRPr="00990481">
        <w:rPr>
          <w:spacing w:val="-4"/>
          <w:lang w:val="en-ZA"/>
        </w:rPr>
        <w:t xml:space="preserve"> </w:t>
      </w:r>
      <w:r w:rsidRPr="00990481">
        <w:rPr>
          <w:lang w:val="en-ZA"/>
        </w:rPr>
        <w:t>for</w:t>
      </w:r>
      <w:r w:rsidRPr="00990481">
        <w:rPr>
          <w:spacing w:val="-5"/>
          <w:lang w:val="en-ZA"/>
        </w:rPr>
        <w:t xml:space="preserve"> </w:t>
      </w:r>
      <w:r w:rsidRPr="00990481">
        <w:rPr>
          <w:lang w:val="en-ZA"/>
        </w:rPr>
        <w:t>the</w:t>
      </w:r>
      <w:r w:rsidRPr="00990481">
        <w:rPr>
          <w:spacing w:val="-4"/>
          <w:lang w:val="en-ZA"/>
        </w:rPr>
        <w:t xml:space="preserve"> </w:t>
      </w:r>
      <w:r w:rsidRPr="00990481">
        <w:rPr>
          <w:lang w:val="en-ZA"/>
        </w:rPr>
        <w:t>field</w:t>
      </w:r>
      <w:r w:rsidRPr="00990481">
        <w:rPr>
          <w:spacing w:val="-5"/>
          <w:lang w:val="en-ZA"/>
        </w:rPr>
        <w:t xml:space="preserve"> </w:t>
      </w:r>
      <w:r w:rsidRPr="00990481">
        <w:rPr>
          <w:lang w:val="en-ZA"/>
        </w:rPr>
        <w:t>of</w:t>
      </w:r>
      <w:r w:rsidRPr="00990481">
        <w:rPr>
          <w:spacing w:val="-6"/>
          <w:lang w:val="en-ZA"/>
        </w:rPr>
        <w:t xml:space="preserve"> </w:t>
      </w:r>
      <w:proofErr w:type="gramStart"/>
      <w:r w:rsidRPr="00990481">
        <w:rPr>
          <w:lang w:val="en-ZA"/>
        </w:rPr>
        <w:t>study</w:t>
      </w:r>
      <w:proofErr w:type="gramEnd"/>
      <w:r w:rsidRPr="00990481">
        <w:rPr>
          <w:spacing w:val="-5"/>
          <w:lang w:val="en-ZA"/>
        </w:rPr>
        <w:t xml:space="preserve"> </w:t>
      </w:r>
      <w:r w:rsidRPr="00990481">
        <w:rPr>
          <w:lang w:val="en-ZA"/>
        </w:rPr>
        <w:t>and</w:t>
      </w:r>
      <w:r w:rsidRPr="00990481">
        <w:rPr>
          <w:spacing w:val="-5"/>
          <w:lang w:val="en-ZA"/>
        </w:rPr>
        <w:t xml:space="preserve"> </w:t>
      </w:r>
      <w:r w:rsidRPr="00990481">
        <w:rPr>
          <w:lang w:val="en-ZA"/>
        </w:rPr>
        <w:t>can</w:t>
      </w:r>
      <w:r w:rsidRPr="00990481">
        <w:rPr>
          <w:spacing w:val="-5"/>
          <w:lang w:val="en-ZA"/>
        </w:rPr>
        <w:t xml:space="preserve"> </w:t>
      </w:r>
      <w:r w:rsidRPr="00990481">
        <w:rPr>
          <w:lang w:val="en-ZA"/>
        </w:rPr>
        <w:t>it</w:t>
      </w:r>
      <w:r w:rsidRPr="00990481">
        <w:rPr>
          <w:spacing w:val="-5"/>
          <w:lang w:val="en-ZA"/>
        </w:rPr>
        <w:t xml:space="preserve"> </w:t>
      </w:r>
      <w:r w:rsidRPr="00990481">
        <w:rPr>
          <w:lang w:val="en-ZA"/>
        </w:rPr>
        <w:t>be</w:t>
      </w:r>
      <w:r w:rsidRPr="00990481">
        <w:rPr>
          <w:spacing w:val="-4"/>
          <w:lang w:val="en-ZA"/>
        </w:rPr>
        <w:t xml:space="preserve"> </w:t>
      </w:r>
      <w:r w:rsidRPr="00990481">
        <w:rPr>
          <w:lang w:val="en-ZA"/>
        </w:rPr>
        <w:t>realised;</w:t>
      </w:r>
      <w:r w:rsidRPr="00990481">
        <w:rPr>
          <w:spacing w:val="-3"/>
          <w:lang w:val="en-ZA"/>
        </w:rPr>
        <w:t xml:space="preserve"> </w:t>
      </w:r>
      <w:r w:rsidRPr="00990481">
        <w:rPr>
          <w:lang w:val="en-ZA"/>
        </w:rPr>
        <w:t>which</w:t>
      </w:r>
      <w:r w:rsidRPr="00990481">
        <w:rPr>
          <w:spacing w:val="-5"/>
          <w:lang w:val="en-ZA"/>
        </w:rPr>
        <w:t xml:space="preserve"> </w:t>
      </w:r>
      <w:r w:rsidRPr="00990481">
        <w:rPr>
          <w:lang w:val="en-ZA"/>
        </w:rPr>
        <w:t>research outputs are envisaged?)</w:t>
      </w:r>
    </w:p>
    <w:p w14:paraId="0CC2180C" w14:textId="77777777" w:rsidR="001538B8" w:rsidRPr="00990481" w:rsidRDefault="00000000">
      <w:pPr>
        <w:pStyle w:val="ListParagraph"/>
        <w:numPr>
          <w:ilvl w:val="1"/>
          <w:numId w:val="2"/>
        </w:numPr>
        <w:tabs>
          <w:tab w:val="left" w:pos="862"/>
        </w:tabs>
        <w:spacing w:before="118"/>
        <w:ind w:left="862" w:hanging="719"/>
        <w:jc w:val="both"/>
        <w:rPr>
          <w:sz w:val="20"/>
          <w:lang w:val="en-ZA"/>
        </w:rPr>
      </w:pPr>
      <w:r w:rsidRPr="00990481">
        <w:rPr>
          <w:sz w:val="20"/>
          <w:lang w:val="en-ZA"/>
        </w:rPr>
        <w:t>Research</w:t>
      </w:r>
      <w:r w:rsidRPr="00990481">
        <w:rPr>
          <w:spacing w:val="-9"/>
          <w:sz w:val="20"/>
          <w:lang w:val="en-ZA"/>
        </w:rPr>
        <w:t xml:space="preserve"> </w:t>
      </w:r>
      <w:r w:rsidRPr="00990481">
        <w:rPr>
          <w:sz w:val="20"/>
          <w:lang w:val="en-ZA"/>
        </w:rPr>
        <w:t>capacity</w:t>
      </w:r>
      <w:r w:rsidRPr="00990481">
        <w:rPr>
          <w:spacing w:val="-8"/>
          <w:sz w:val="20"/>
          <w:lang w:val="en-ZA"/>
        </w:rPr>
        <w:t xml:space="preserve"> </w:t>
      </w:r>
      <w:r w:rsidRPr="00990481">
        <w:rPr>
          <w:sz w:val="20"/>
          <w:lang w:val="en-ZA"/>
        </w:rPr>
        <w:t>building</w:t>
      </w:r>
      <w:r w:rsidRPr="00990481">
        <w:rPr>
          <w:spacing w:val="-5"/>
          <w:sz w:val="20"/>
          <w:lang w:val="en-ZA"/>
        </w:rPr>
        <w:t xml:space="preserve"> </w:t>
      </w:r>
      <w:r w:rsidRPr="00990481">
        <w:rPr>
          <w:sz w:val="20"/>
          <w:lang w:val="en-ZA"/>
        </w:rPr>
        <w:t>pertaining</w:t>
      </w:r>
      <w:r w:rsidRPr="00990481">
        <w:rPr>
          <w:spacing w:val="-8"/>
          <w:sz w:val="20"/>
          <w:lang w:val="en-ZA"/>
        </w:rPr>
        <w:t xml:space="preserve"> </w:t>
      </w:r>
      <w:r w:rsidRPr="00990481">
        <w:rPr>
          <w:sz w:val="20"/>
          <w:lang w:val="en-ZA"/>
        </w:rPr>
        <w:t>to</w:t>
      </w:r>
      <w:r w:rsidRPr="00990481">
        <w:rPr>
          <w:spacing w:val="-8"/>
          <w:sz w:val="20"/>
          <w:lang w:val="en-ZA"/>
        </w:rPr>
        <w:t xml:space="preserve"> </w:t>
      </w:r>
      <w:r w:rsidRPr="00990481">
        <w:rPr>
          <w:sz w:val="20"/>
          <w:lang w:val="en-ZA"/>
        </w:rPr>
        <w:t>the</w:t>
      </w:r>
      <w:r w:rsidRPr="00990481">
        <w:rPr>
          <w:spacing w:val="-7"/>
          <w:sz w:val="20"/>
          <w:lang w:val="en-ZA"/>
        </w:rPr>
        <w:t xml:space="preserve"> </w:t>
      </w:r>
      <w:r w:rsidRPr="00990481">
        <w:rPr>
          <w:spacing w:val="-2"/>
          <w:sz w:val="20"/>
          <w:lang w:val="en-ZA"/>
        </w:rPr>
        <w:t>application</w:t>
      </w:r>
    </w:p>
    <w:p w14:paraId="0D212C60" w14:textId="77777777" w:rsidR="001538B8" w:rsidRPr="00990481" w:rsidRDefault="00000000">
      <w:pPr>
        <w:pStyle w:val="BodyText"/>
        <w:spacing w:before="121"/>
        <w:ind w:left="863"/>
        <w:jc w:val="both"/>
        <w:rPr>
          <w:lang w:val="en-ZA"/>
        </w:rPr>
      </w:pPr>
      <w:r w:rsidRPr="00990481">
        <w:rPr>
          <w:lang w:val="en-ZA"/>
        </w:rPr>
        <w:t>Will</w:t>
      </w:r>
      <w:r w:rsidRPr="00990481">
        <w:rPr>
          <w:spacing w:val="-8"/>
          <w:lang w:val="en-ZA"/>
        </w:rPr>
        <w:t xml:space="preserve"> </w:t>
      </w:r>
      <w:r w:rsidRPr="00990481">
        <w:rPr>
          <w:lang w:val="en-ZA"/>
        </w:rPr>
        <w:t>the</w:t>
      </w:r>
      <w:r w:rsidRPr="00990481">
        <w:rPr>
          <w:spacing w:val="-6"/>
          <w:lang w:val="en-ZA"/>
        </w:rPr>
        <w:t xml:space="preserve"> </w:t>
      </w:r>
      <w:r w:rsidRPr="00990481">
        <w:rPr>
          <w:lang w:val="en-ZA"/>
        </w:rPr>
        <w:t>project</w:t>
      </w:r>
      <w:r w:rsidRPr="00990481">
        <w:rPr>
          <w:spacing w:val="-7"/>
          <w:lang w:val="en-ZA"/>
        </w:rPr>
        <w:t xml:space="preserve"> </w:t>
      </w:r>
      <w:r w:rsidRPr="00990481">
        <w:rPr>
          <w:lang w:val="en-ZA"/>
        </w:rPr>
        <w:t>contribute</w:t>
      </w:r>
      <w:r w:rsidRPr="00990481">
        <w:rPr>
          <w:spacing w:val="-6"/>
          <w:lang w:val="en-ZA"/>
        </w:rPr>
        <w:t xml:space="preserve"> </w:t>
      </w:r>
      <w:r w:rsidRPr="00990481">
        <w:rPr>
          <w:lang w:val="en-ZA"/>
        </w:rPr>
        <w:t>to</w:t>
      </w:r>
      <w:r w:rsidRPr="00990481">
        <w:rPr>
          <w:spacing w:val="-7"/>
          <w:lang w:val="en-ZA"/>
        </w:rPr>
        <w:t xml:space="preserve"> </w:t>
      </w:r>
      <w:r w:rsidRPr="00990481">
        <w:rPr>
          <w:lang w:val="en-ZA"/>
        </w:rPr>
        <w:t>the</w:t>
      </w:r>
      <w:r w:rsidRPr="00990481">
        <w:rPr>
          <w:spacing w:val="-7"/>
          <w:lang w:val="en-ZA"/>
        </w:rPr>
        <w:t xml:space="preserve"> </w:t>
      </w:r>
      <w:r w:rsidRPr="00990481">
        <w:rPr>
          <w:lang w:val="en-ZA"/>
        </w:rPr>
        <w:t>development</w:t>
      </w:r>
      <w:r w:rsidRPr="00990481">
        <w:rPr>
          <w:spacing w:val="-6"/>
          <w:lang w:val="en-ZA"/>
        </w:rPr>
        <w:t xml:space="preserve"> </w:t>
      </w:r>
      <w:r w:rsidRPr="00990481">
        <w:rPr>
          <w:lang w:val="en-ZA"/>
        </w:rPr>
        <w:t>of</w:t>
      </w:r>
      <w:r w:rsidRPr="00990481">
        <w:rPr>
          <w:spacing w:val="-9"/>
          <w:lang w:val="en-ZA"/>
        </w:rPr>
        <w:t xml:space="preserve"> </w:t>
      </w:r>
      <w:r w:rsidRPr="00990481">
        <w:rPr>
          <w:lang w:val="en-ZA"/>
        </w:rPr>
        <w:t>research</w:t>
      </w:r>
      <w:r w:rsidRPr="00990481">
        <w:rPr>
          <w:spacing w:val="-8"/>
          <w:lang w:val="en-ZA"/>
        </w:rPr>
        <w:t xml:space="preserve"> </w:t>
      </w:r>
      <w:r w:rsidRPr="00990481">
        <w:rPr>
          <w:lang w:val="en-ZA"/>
        </w:rPr>
        <w:t>capacity</w:t>
      </w:r>
      <w:r w:rsidRPr="00990481">
        <w:rPr>
          <w:spacing w:val="-7"/>
          <w:lang w:val="en-ZA"/>
        </w:rPr>
        <w:t xml:space="preserve"> </w:t>
      </w:r>
      <w:r w:rsidRPr="00990481">
        <w:rPr>
          <w:lang w:val="en-ZA"/>
        </w:rPr>
        <w:t>among</w:t>
      </w:r>
      <w:r w:rsidRPr="00990481">
        <w:rPr>
          <w:spacing w:val="-5"/>
          <w:lang w:val="en-ZA"/>
        </w:rPr>
        <w:t xml:space="preserve"> </w:t>
      </w:r>
      <w:r w:rsidRPr="00990481">
        <w:rPr>
          <w:lang w:val="en-ZA"/>
        </w:rPr>
        <w:t>young</w:t>
      </w:r>
      <w:r w:rsidRPr="00990481">
        <w:rPr>
          <w:spacing w:val="-4"/>
          <w:lang w:val="en-ZA"/>
        </w:rPr>
        <w:t xml:space="preserve"> </w:t>
      </w:r>
      <w:r w:rsidRPr="00990481">
        <w:rPr>
          <w:spacing w:val="-2"/>
          <w:lang w:val="en-ZA"/>
        </w:rPr>
        <w:t>researchers?</w:t>
      </w:r>
    </w:p>
    <w:p w14:paraId="4CB01233" w14:textId="77777777" w:rsidR="001538B8" w:rsidRPr="00990481" w:rsidRDefault="00000000">
      <w:pPr>
        <w:pStyle w:val="ListParagraph"/>
        <w:numPr>
          <w:ilvl w:val="0"/>
          <w:numId w:val="2"/>
        </w:numPr>
        <w:tabs>
          <w:tab w:val="left" w:pos="863"/>
        </w:tabs>
        <w:spacing w:before="119"/>
        <w:ind w:left="863" w:hanging="720"/>
        <w:rPr>
          <w:sz w:val="20"/>
          <w:lang w:val="en-ZA"/>
        </w:rPr>
      </w:pPr>
      <w:r w:rsidRPr="00990481">
        <w:rPr>
          <w:sz w:val="20"/>
          <w:lang w:val="en-ZA"/>
        </w:rPr>
        <w:t>CRITERIA</w:t>
      </w:r>
      <w:r w:rsidRPr="00990481">
        <w:rPr>
          <w:spacing w:val="-6"/>
          <w:sz w:val="20"/>
          <w:lang w:val="en-ZA"/>
        </w:rPr>
        <w:t xml:space="preserve"> </w:t>
      </w:r>
      <w:r w:rsidRPr="00990481">
        <w:rPr>
          <w:sz w:val="20"/>
          <w:lang w:val="en-ZA"/>
        </w:rPr>
        <w:t>OF</w:t>
      </w:r>
      <w:r w:rsidRPr="00990481">
        <w:rPr>
          <w:spacing w:val="-7"/>
          <w:sz w:val="20"/>
          <w:lang w:val="en-ZA"/>
        </w:rPr>
        <w:t xml:space="preserve"> </w:t>
      </w:r>
      <w:r w:rsidRPr="00990481">
        <w:rPr>
          <w:spacing w:val="-2"/>
          <w:sz w:val="20"/>
          <w:lang w:val="en-ZA"/>
        </w:rPr>
        <w:t>DESIRABILITY</w:t>
      </w:r>
    </w:p>
    <w:p w14:paraId="19B718A1" w14:textId="77777777" w:rsidR="001538B8" w:rsidRPr="00990481" w:rsidRDefault="001538B8">
      <w:pPr>
        <w:rPr>
          <w:sz w:val="20"/>
          <w:lang w:val="en-ZA"/>
        </w:rPr>
        <w:sectPr w:rsidR="001538B8" w:rsidRPr="00990481">
          <w:type w:val="continuous"/>
          <w:pgSz w:w="11910" w:h="16840"/>
          <w:pgMar w:top="680" w:right="1200" w:bottom="280" w:left="1160" w:header="720" w:footer="720" w:gutter="0"/>
          <w:cols w:space="720"/>
        </w:sectPr>
      </w:pPr>
    </w:p>
    <w:p w14:paraId="203893C2" w14:textId="77777777" w:rsidR="001538B8" w:rsidRPr="00990481" w:rsidRDefault="00000000">
      <w:pPr>
        <w:spacing w:before="62"/>
        <w:ind w:left="44"/>
        <w:jc w:val="center"/>
        <w:rPr>
          <w:rFonts w:ascii="Times New Roman"/>
          <w:lang w:val="en-ZA"/>
        </w:rPr>
      </w:pPr>
      <w:r w:rsidRPr="00990481">
        <w:rPr>
          <w:rFonts w:ascii="Times New Roman"/>
          <w:spacing w:val="-10"/>
          <w:lang w:val="en-ZA"/>
        </w:rPr>
        <w:lastRenderedPageBreak/>
        <w:t>2</w:t>
      </w:r>
    </w:p>
    <w:p w14:paraId="358946F4" w14:textId="77777777" w:rsidR="001538B8" w:rsidRPr="00990481" w:rsidRDefault="001538B8">
      <w:pPr>
        <w:pStyle w:val="BodyText"/>
        <w:spacing w:before="25"/>
        <w:rPr>
          <w:rFonts w:ascii="Times New Roman"/>
          <w:sz w:val="22"/>
          <w:lang w:val="en-ZA"/>
        </w:rPr>
      </w:pPr>
    </w:p>
    <w:p w14:paraId="6E73D16F" w14:textId="77777777" w:rsidR="001538B8" w:rsidRPr="00990481" w:rsidRDefault="00000000">
      <w:pPr>
        <w:pStyle w:val="BodyText"/>
        <w:spacing w:before="0"/>
        <w:ind w:left="851" w:right="16"/>
        <w:rPr>
          <w:lang w:val="en-ZA"/>
        </w:rPr>
      </w:pPr>
      <w:r w:rsidRPr="00990481">
        <w:rPr>
          <w:lang w:val="en-ZA"/>
        </w:rPr>
        <w:t>In</w:t>
      </w:r>
      <w:r w:rsidRPr="00990481">
        <w:rPr>
          <w:spacing w:val="-15"/>
          <w:lang w:val="en-ZA"/>
        </w:rPr>
        <w:t xml:space="preserve"> </w:t>
      </w:r>
      <w:r w:rsidRPr="00990481">
        <w:rPr>
          <w:lang w:val="en-ZA"/>
        </w:rPr>
        <w:t>instances</w:t>
      </w:r>
      <w:r w:rsidRPr="00990481">
        <w:rPr>
          <w:spacing w:val="-15"/>
          <w:lang w:val="en-ZA"/>
        </w:rPr>
        <w:t xml:space="preserve"> </w:t>
      </w:r>
      <w:r w:rsidRPr="00990481">
        <w:rPr>
          <w:lang w:val="en-ZA"/>
        </w:rPr>
        <w:t>where</w:t>
      </w:r>
      <w:r w:rsidRPr="00990481">
        <w:rPr>
          <w:spacing w:val="-14"/>
          <w:lang w:val="en-ZA"/>
        </w:rPr>
        <w:t xml:space="preserve"> </w:t>
      </w:r>
      <w:r w:rsidRPr="00990481">
        <w:rPr>
          <w:lang w:val="en-ZA"/>
        </w:rPr>
        <w:t>good</w:t>
      </w:r>
      <w:r w:rsidRPr="00990481">
        <w:rPr>
          <w:spacing w:val="-15"/>
          <w:lang w:val="en-ZA"/>
        </w:rPr>
        <w:t xml:space="preserve"> </w:t>
      </w:r>
      <w:r w:rsidRPr="00990481">
        <w:rPr>
          <w:lang w:val="en-ZA"/>
        </w:rPr>
        <w:t>applications</w:t>
      </w:r>
      <w:r w:rsidRPr="00990481">
        <w:rPr>
          <w:spacing w:val="-15"/>
          <w:lang w:val="en-ZA"/>
        </w:rPr>
        <w:t xml:space="preserve"> </w:t>
      </w:r>
      <w:r w:rsidRPr="00990481">
        <w:rPr>
          <w:lang w:val="en-ZA"/>
        </w:rPr>
        <w:t>compete</w:t>
      </w:r>
      <w:r w:rsidRPr="00990481">
        <w:rPr>
          <w:spacing w:val="-15"/>
          <w:lang w:val="en-ZA"/>
        </w:rPr>
        <w:t xml:space="preserve"> </w:t>
      </w:r>
      <w:r w:rsidRPr="00990481">
        <w:rPr>
          <w:lang w:val="en-ZA"/>
        </w:rPr>
        <w:t>strongly</w:t>
      </w:r>
      <w:r w:rsidRPr="00990481">
        <w:rPr>
          <w:spacing w:val="-13"/>
          <w:lang w:val="en-ZA"/>
        </w:rPr>
        <w:t xml:space="preserve"> </w:t>
      </w:r>
      <w:r w:rsidRPr="00990481">
        <w:rPr>
          <w:lang w:val="en-ZA"/>
        </w:rPr>
        <w:t>for</w:t>
      </w:r>
      <w:r w:rsidRPr="00990481">
        <w:rPr>
          <w:spacing w:val="-15"/>
          <w:lang w:val="en-ZA"/>
        </w:rPr>
        <w:t xml:space="preserve"> </w:t>
      </w:r>
      <w:r w:rsidRPr="00990481">
        <w:rPr>
          <w:lang w:val="en-ZA"/>
        </w:rPr>
        <w:t>limited</w:t>
      </w:r>
      <w:r w:rsidRPr="00990481">
        <w:rPr>
          <w:spacing w:val="-15"/>
          <w:lang w:val="en-ZA"/>
        </w:rPr>
        <w:t xml:space="preserve"> </w:t>
      </w:r>
      <w:r w:rsidRPr="00990481">
        <w:rPr>
          <w:lang w:val="en-ZA"/>
        </w:rPr>
        <w:t>funding,</w:t>
      </w:r>
      <w:r w:rsidRPr="00990481">
        <w:rPr>
          <w:spacing w:val="-15"/>
          <w:lang w:val="en-ZA"/>
        </w:rPr>
        <w:t xml:space="preserve"> </w:t>
      </w:r>
      <w:r w:rsidRPr="00990481">
        <w:rPr>
          <w:lang w:val="en-ZA"/>
        </w:rPr>
        <w:t>the</w:t>
      </w:r>
      <w:r w:rsidRPr="00990481">
        <w:rPr>
          <w:spacing w:val="-15"/>
          <w:lang w:val="en-ZA"/>
        </w:rPr>
        <w:t xml:space="preserve"> </w:t>
      </w:r>
      <w:r w:rsidRPr="00990481">
        <w:rPr>
          <w:lang w:val="en-ZA"/>
        </w:rPr>
        <w:t>following</w:t>
      </w:r>
      <w:r w:rsidRPr="00990481">
        <w:rPr>
          <w:spacing w:val="-15"/>
          <w:lang w:val="en-ZA"/>
        </w:rPr>
        <w:t xml:space="preserve"> </w:t>
      </w:r>
      <w:r w:rsidRPr="00990481">
        <w:rPr>
          <w:lang w:val="en-ZA"/>
        </w:rPr>
        <w:t>additional criteria will be applied when the decision is finally made:</w:t>
      </w:r>
    </w:p>
    <w:p w14:paraId="6C368482" w14:textId="77777777" w:rsidR="001538B8" w:rsidRPr="00990481" w:rsidRDefault="00000000">
      <w:pPr>
        <w:pStyle w:val="ListParagraph"/>
        <w:numPr>
          <w:ilvl w:val="1"/>
          <w:numId w:val="2"/>
        </w:numPr>
        <w:tabs>
          <w:tab w:val="left" w:pos="851"/>
        </w:tabs>
        <w:spacing w:before="120"/>
        <w:ind w:left="851" w:hanging="708"/>
        <w:rPr>
          <w:sz w:val="20"/>
          <w:lang w:val="en-ZA"/>
        </w:rPr>
      </w:pPr>
      <w:r w:rsidRPr="00990481">
        <w:rPr>
          <w:sz w:val="20"/>
          <w:lang w:val="en-ZA"/>
        </w:rPr>
        <w:t>Will</w:t>
      </w:r>
      <w:r w:rsidRPr="00990481">
        <w:rPr>
          <w:spacing w:val="-9"/>
          <w:sz w:val="20"/>
          <w:lang w:val="en-ZA"/>
        </w:rPr>
        <w:t xml:space="preserve"> </w:t>
      </w:r>
      <w:r w:rsidRPr="00990481">
        <w:rPr>
          <w:sz w:val="20"/>
          <w:lang w:val="en-ZA"/>
        </w:rPr>
        <w:t>the</w:t>
      </w:r>
      <w:r w:rsidRPr="00990481">
        <w:rPr>
          <w:spacing w:val="-7"/>
          <w:sz w:val="20"/>
          <w:lang w:val="en-ZA"/>
        </w:rPr>
        <w:t xml:space="preserve"> </w:t>
      </w:r>
      <w:r w:rsidRPr="00990481">
        <w:rPr>
          <w:sz w:val="20"/>
          <w:lang w:val="en-ZA"/>
        </w:rPr>
        <w:t>research</w:t>
      </w:r>
      <w:r w:rsidRPr="00990481">
        <w:rPr>
          <w:spacing w:val="-9"/>
          <w:sz w:val="20"/>
          <w:lang w:val="en-ZA"/>
        </w:rPr>
        <w:t xml:space="preserve"> </w:t>
      </w:r>
      <w:r w:rsidRPr="00990481">
        <w:rPr>
          <w:sz w:val="20"/>
          <w:lang w:val="en-ZA"/>
        </w:rPr>
        <w:t>project</w:t>
      </w:r>
      <w:r w:rsidRPr="00990481">
        <w:rPr>
          <w:spacing w:val="-8"/>
          <w:sz w:val="20"/>
          <w:lang w:val="en-ZA"/>
        </w:rPr>
        <w:t xml:space="preserve"> </w:t>
      </w:r>
      <w:r w:rsidRPr="00990481">
        <w:rPr>
          <w:sz w:val="20"/>
          <w:lang w:val="en-ZA"/>
        </w:rPr>
        <w:t>promote</w:t>
      </w:r>
      <w:r w:rsidRPr="00990481">
        <w:rPr>
          <w:spacing w:val="-7"/>
          <w:sz w:val="20"/>
          <w:lang w:val="en-ZA"/>
        </w:rPr>
        <w:t xml:space="preserve"> </w:t>
      </w:r>
      <w:r w:rsidRPr="00990481">
        <w:rPr>
          <w:sz w:val="20"/>
          <w:lang w:val="en-ZA"/>
        </w:rPr>
        <w:t>regional</w:t>
      </w:r>
      <w:r w:rsidRPr="00990481">
        <w:rPr>
          <w:spacing w:val="-8"/>
          <w:sz w:val="20"/>
          <w:lang w:val="en-ZA"/>
        </w:rPr>
        <w:t xml:space="preserve"> </w:t>
      </w:r>
      <w:r w:rsidRPr="00990481">
        <w:rPr>
          <w:sz w:val="20"/>
          <w:lang w:val="en-ZA"/>
        </w:rPr>
        <w:t>and</w:t>
      </w:r>
      <w:r w:rsidRPr="00990481">
        <w:rPr>
          <w:spacing w:val="-6"/>
          <w:sz w:val="20"/>
          <w:lang w:val="en-ZA"/>
        </w:rPr>
        <w:t xml:space="preserve"> </w:t>
      </w:r>
      <w:r w:rsidRPr="00990481">
        <w:rPr>
          <w:sz w:val="20"/>
          <w:lang w:val="en-ZA"/>
        </w:rPr>
        <w:t>national</w:t>
      </w:r>
      <w:r w:rsidRPr="00990481">
        <w:rPr>
          <w:spacing w:val="-3"/>
          <w:sz w:val="20"/>
          <w:lang w:val="en-ZA"/>
        </w:rPr>
        <w:t xml:space="preserve"> </w:t>
      </w:r>
      <w:r w:rsidRPr="00990481">
        <w:rPr>
          <w:sz w:val="20"/>
          <w:lang w:val="en-ZA"/>
        </w:rPr>
        <w:t>research</w:t>
      </w:r>
      <w:r w:rsidRPr="00990481">
        <w:rPr>
          <w:spacing w:val="-8"/>
          <w:sz w:val="20"/>
          <w:lang w:val="en-ZA"/>
        </w:rPr>
        <w:t xml:space="preserve"> </w:t>
      </w:r>
      <w:r w:rsidRPr="00990481">
        <w:rPr>
          <w:sz w:val="20"/>
          <w:lang w:val="en-ZA"/>
        </w:rPr>
        <w:t>co-</w:t>
      </w:r>
      <w:r w:rsidRPr="00990481">
        <w:rPr>
          <w:spacing w:val="-2"/>
          <w:sz w:val="20"/>
          <w:lang w:val="en-ZA"/>
        </w:rPr>
        <w:t>operation?</w:t>
      </w:r>
    </w:p>
    <w:p w14:paraId="028672BB" w14:textId="77777777" w:rsidR="001538B8" w:rsidRPr="00990481" w:rsidRDefault="00000000">
      <w:pPr>
        <w:pStyle w:val="ListParagraph"/>
        <w:numPr>
          <w:ilvl w:val="1"/>
          <w:numId w:val="2"/>
        </w:numPr>
        <w:tabs>
          <w:tab w:val="left" w:pos="851"/>
        </w:tabs>
        <w:spacing w:before="119"/>
        <w:ind w:left="851" w:hanging="708"/>
        <w:rPr>
          <w:sz w:val="20"/>
          <w:lang w:val="en-ZA"/>
        </w:rPr>
      </w:pPr>
      <w:r w:rsidRPr="00990481">
        <w:rPr>
          <w:sz w:val="20"/>
          <w:lang w:val="en-ZA"/>
        </w:rPr>
        <w:t>Will</w:t>
      </w:r>
      <w:r w:rsidRPr="00990481">
        <w:rPr>
          <w:spacing w:val="-9"/>
          <w:sz w:val="20"/>
          <w:lang w:val="en-ZA"/>
        </w:rPr>
        <w:t xml:space="preserve"> </w:t>
      </w:r>
      <w:r w:rsidRPr="00990481">
        <w:rPr>
          <w:sz w:val="20"/>
          <w:lang w:val="en-ZA"/>
        </w:rPr>
        <w:t>the</w:t>
      </w:r>
      <w:r w:rsidRPr="00990481">
        <w:rPr>
          <w:spacing w:val="-8"/>
          <w:sz w:val="20"/>
          <w:lang w:val="en-ZA"/>
        </w:rPr>
        <w:t xml:space="preserve"> </w:t>
      </w:r>
      <w:r w:rsidRPr="00990481">
        <w:rPr>
          <w:sz w:val="20"/>
          <w:lang w:val="en-ZA"/>
        </w:rPr>
        <w:t>research</w:t>
      </w:r>
      <w:r w:rsidRPr="00990481">
        <w:rPr>
          <w:spacing w:val="-10"/>
          <w:sz w:val="20"/>
          <w:lang w:val="en-ZA"/>
        </w:rPr>
        <w:t xml:space="preserve"> </w:t>
      </w:r>
      <w:r w:rsidRPr="00990481">
        <w:rPr>
          <w:sz w:val="20"/>
          <w:lang w:val="en-ZA"/>
        </w:rPr>
        <w:t>project</w:t>
      </w:r>
      <w:r w:rsidRPr="00990481">
        <w:rPr>
          <w:spacing w:val="-5"/>
          <w:sz w:val="20"/>
          <w:lang w:val="en-ZA"/>
        </w:rPr>
        <w:t xml:space="preserve"> </w:t>
      </w:r>
      <w:r w:rsidRPr="00990481">
        <w:rPr>
          <w:sz w:val="20"/>
          <w:lang w:val="en-ZA"/>
        </w:rPr>
        <w:t>yield</w:t>
      </w:r>
      <w:r w:rsidRPr="00990481">
        <w:rPr>
          <w:spacing w:val="-7"/>
          <w:sz w:val="20"/>
          <w:lang w:val="en-ZA"/>
        </w:rPr>
        <w:t xml:space="preserve"> </w:t>
      </w:r>
      <w:r w:rsidRPr="00990481">
        <w:rPr>
          <w:sz w:val="20"/>
          <w:lang w:val="en-ZA"/>
        </w:rPr>
        <w:t>advantages</w:t>
      </w:r>
      <w:r w:rsidRPr="00990481">
        <w:rPr>
          <w:spacing w:val="-9"/>
          <w:sz w:val="20"/>
          <w:lang w:val="en-ZA"/>
        </w:rPr>
        <w:t xml:space="preserve"> </w:t>
      </w:r>
      <w:r w:rsidRPr="00990481">
        <w:rPr>
          <w:sz w:val="20"/>
          <w:lang w:val="en-ZA"/>
        </w:rPr>
        <w:t>for</w:t>
      </w:r>
      <w:r w:rsidRPr="00990481">
        <w:rPr>
          <w:spacing w:val="-8"/>
          <w:sz w:val="20"/>
          <w:lang w:val="en-ZA"/>
        </w:rPr>
        <w:t xml:space="preserve"> </w:t>
      </w:r>
      <w:r w:rsidRPr="00990481">
        <w:rPr>
          <w:sz w:val="20"/>
          <w:lang w:val="en-ZA"/>
        </w:rPr>
        <w:t>the</w:t>
      </w:r>
      <w:r w:rsidRPr="00990481">
        <w:rPr>
          <w:spacing w:val="-8"/>
          <w:sz w:val="20"/>
          <w:lang w:val="en-ZA"/>
        </w:rPr>
        <w:t xml:space="preserve"> </w:t>
      </w:r>
      <w:r w:rsidRPr="00990481">
        <w:rPr>
          <w:sz w:val="20"/>
          <w:lang w:val="en-ZA"/>
        </w:rPr>
        <w:t>University,</w:t>
      </w:r>
      <w:r w:rsidRPr="00990481">
        <w:rPr>
          <w:spacing w:val="-9"/>
          <w:sz w:val="20"/>
          <w:lang w:val="en-ZA"/>
        </w:rPr>
        <w:t xml:space="preserve"> </w:t>
      </w:r>
      <w:r w:rsidRPr="00990481">
        <w:rPr>
          <w:sz w:val="20"/>
          <w:lang w:val="en-ZA"/>
        </w:rPr>
        <w:t>the</w:t>
      </w:r>
      <w:r w:rsidRPr="00990481">
        <w:rPr>
          <w:spacing w:val="-8"/>
          <w:sz w:val="20"/>
          <w:lang w:val="en-ZA"/>
        </w:rPr>
        <w:t xml:space="preserve"> </w:t>
      </w:r>
      <w:r w:rsidRPr="00990481">
        <w:rPr>
          <w:sz w:val="20"/>
          <w:lang w:val="en-ZA"/>
        </w:rPr>
        <w:t>local</w:t>
      </w:r>
      <w:r w:rsidRPr="00990481">
        <w:rPr>
          <w:spacing w:val="-9"/>
          <w:sz w:val="20"/>
          <w:lang w:val="en-ZA"/>
        </w:rPr>
        <w:t xml:space="preserve"> </w:t>
      </w:r>
      <w:r w:rsidRPr="00990481">
        <w:rPr>
          <w:sz w:val="20"/>
          <w:lang w:val="en-ZA"/>
        </w:rPr>
        <w:t>or</w:t>
      </w:r>
      <w:r w:rsidRPr="00990481">
        <w:rPr>
          <w:spacing w:val="-8"/>
          <w:sz w:val="20"/>
          <w:lang w:val="en-ZA"/>
        </w:rPr>
        <w:t xml:space="preserve"> </w:t>
      </w:r>
      <w:r w:rsidRPr="00990481">
        <w:rPr>
          <w:sz w:val="20"/>
          <w:lang w:val="en-ZA"/>
        </w:rPr>
        <w:t>the</w:t>
      </w:r>
      <w:r w:rsidRPr="00990481">
        <w:rPr>
          <w:spacing w:val="-6"/>
          <w:sz w:val="20"/>
          <w:lang w:val="en-ZA"/>
        </w:rPr>
        <w:t xml:space="preserve"> </w:t>
      </w:r>
      <w:r w:rsidRPr="00990481">
        <w:rPr>
          <w:sz w:val="20"/>
          <w:lang w:val="en-ZA"/>
        </w:rPr>
        <w:t>national</w:t>
      </w:r>
      <w:r w:rsidRPr="00990481">
        <w:rPr>
          <w:spacing w:val="-8"/>
          <w:sz w:val="20"/>
          <w:lang w:val="en-ZA"/>
        </w:rPr>
        <w:t xml:space="preserve"> </w:t>
      </w:r>
      <w:r w:rsidRPr="00990481">
        <w:rPr>
          <w:spacing w:val="-2"/>
          <w:sz w:val="20"/>
          <w:lang w:val="en-ZA"/>
        </w:rPr>
        <w:t>community?</w:t>
      </w:r>
    </w:p>
    <w:p w14:paraId="7AEC1B04" w14:textId="77777777" w:rsidR="001538B8" w:rsidRPr="00990481" w:rsidRDefault="00000000">
      <w:pPr>
        <w:pStyle w:val="ListParagraph"/>
        <w:numPr>
          <w:ilvl w:val="1"/>
          <w:numId w:val="2"/>
        </w:numPr>
        <w:tabs>
          <w:tab w:val="left" w:pos="851"/>
        </w:tabs>
        <w:ind w:left="851" w:hanging="708"/>
        <w:rPr>
          <w:sz w:val="20"/>
          <w:lang w:val="en-ZA"/>
        </w:rPr>
      </w:pPr>
      <w:r w:rsidRPr="00990481">
        <w:rPr>
          <w:sz w:val="20"/>
          <w:lang w:val="en-ZA"/>
        </w:rPr>
        <w:t>Will</w:t>
      </w:r>
      <w:r w:rsidRPr="00990481">
        <w:rPr>
          <w:spacing w:val="-8"/>
          <w:sz w:val="20"/>
          <w:lang w:val="en-ZA"/>
        </w:rPr>
        <w:t xml:space="preserve"> </w:t>
      </w:r>
      <w:r w:rsidRPr="00990481">
        <w:rPr>
          <w:sz w:val="20"/>
          <w:lang w:val="en-ZA"/>
        </w:rPr>
        <w:t>the</w:t>
      </w:r>
      <w:r w:rsidRPr="00990481">
        <w:rPr>
          <w:spacing w:val="-6"/>
          <w:sz w:val="20"/>
          <w:lang w:val="en-ZA"/>
        </w:rPr>
        <w:t xml:space="preserve"> </w:t>
      </w:r>
      <w:r w:rsidRPr="00990481">
        <w:rPr>
          <w:sz w:val="20"/>
          <w:lang w:val="en-ZA"/>
        </w:rPr>
        <w:t>research</w:t>
      </w:r>
      <w:r w:rsidRPr="00990481">
        <w:rPr>
          <w:spacing w:val="-9"/>
          <w:sz w:val="20"/>
          <w:lang w:val="en-ZA"/>
        </w:rPr>
        <w:t xml:space="preserve"> </w:t>
      </w:r>
      <w:r w:rsidRPr="00990481">
        <w:rPr>
          <w:sz w:val="20"/>
          <w:lang w:val="en-ZA"/>
        </w:rPr>
        <w:t>project</w:t>
      </w:r>
      <w:r w:rsidRPr="00990481">
        <w:rPr>
          <w:spacing w:val="-2"/>
          <w:sz w:val="20"/>
          <w:lang w:val="en-ZA"/>
        </w:rPr>
        <w:t xml:space="preserve"> </w:t>
      </w:r>
      <w:r w:rsidRPr="00990481">
        <w:rPr>
          <w:sz w:val="20"/>
          <w:lang w:val="en-ZA"/>
        </w:rPr>
        <w:t>utilise</w:t>
      </w:r>
      <w:r w:rsidRPr="00990481">
        <w:rPr>
          <w:spacing w:val="-6"/>
          <w:sz w:val="20"/>
          <w:lang w:val="en-ZA"/>
        </w:rPr>
        <w:t xml:space="preserve"> </w:t>
      </w:r>
      <w:r w:rsidRPr="00990481">
        <w:rPr>
          <w:sz w:val="20"/>
          <w:lang w:val="en-ZA"/>
        </w:rPr>
        <w:t>other</w:t>
      </w:r>
      <w:r w:rsidRPr="00990481">
        <w:rPr>
          <w:spacing w:val="-6"/>
          <w:sz w:val="20"/>
          <w:lang w:val="en-ZA"/>
        </w:rPr>
        <w:t xml:space="preserve"> </w:t>
      </w:r>
      <w:r w:rsidRPr="00990481">
        <w:rPr>
          <w:sz w:val="20"/>
          <w:lang w:val="en-ZA"/>
        </w:rPr>
        <w:t>sources</w:t>
      </w:r>
      <w:r w:rsidRPr="00990481">
        <w:rPr>
          <w:spacing w:val="-8"/>
          <w:sz w:val="20"/>
          <w:lang w:val="en-ZA"/>
        </w:rPr>
        <w:t xml:space="preserve"> </w:t>
      </w:r>
      <w:r w:rsidRPr="00990481">
        <w:rPr>
          <w:sz w:val="20"/>
          <w:lang w:val="en-ZA"/>
        </w:rPr>
        <w:t>of</w:t>
      </w:r>
      <w:r w:rsidRPr="00990481">
        <w:rPr>
          <w:spacing w:val="-6"/>
          <w:sz w:val="20"/>
          <w:lang w:val="en-ZA"/>
        </w:rPr>
        <w:t xml:space="preserve"> </w:t>
      </w:r>
      <w:r w:rsidRPr="00990481">
        <w:rPr>
          <w:sz w:val="20"/>
          <w:lang w:val="en-ZA"/>
        </w:rPr>
        <w:t>funding,</w:t>
      </w:r>
      <w:r w:rsidRPr="00990481">
        <w:rPr>
          <w:spacing w:val="-8"/>
          <w:sz w:val="20"/>
          <w:lang w:val="en-ZA"/>
        </w:rPr>
        <w:t xml:space="preserve"> </w:t>
      </w:r>
      <w:r w:rsidRPr="00990481">
        <w:rPr>
          <w:sz w:val="20"/>
          <w:lang w:val="en-ZA"/>
        </w:rPr>
        <w:t>where</w:t>
      </w:r>
      <w:r w:rsidRPr="00990481">
        <w:rPr>
          <w:spacing w:val="-6"/>
          <w:sz w:val="20"/>
          <w:lang w:val="en-ZA"/>
        </w:rPr>
        <w:t xml:space="preserve"> </w:t>
      </w:r>
      <w:r w:rsidRPr="00990481">
        <w:rPr>
          <w:spacing w:val="-2"/>
          <w:sz w:val="20"/>
          <w:lang w:val="en-ZA"/>
        </w:rPr>
        <w:t>available?</w:t>
      </w:r>
    </w:p>
    <w:p w14:paraId="4ED5534D" w14:textId="77777777" w:rsidR="001538B8" w:rsidRPr="00990481" w:rsidRDefault="00000000">
      <w:pPr>
        <w:pStyle w:val="BodyText"/>
        <w:spacing w:before="0"/>
        <w:rPr>
          <w:sz w:val="18"/>
          <w:lang w:val="en-ZA"/>
        </w:rPr>
      </w:pPr>
      <w:r w:rsidRPr="00990481">
        <w:rPr>
          <w:lang w:val="en-ZA"/>
        </w:rPr>
        <mc:AlternateContent>
          <mc:Choice Requires="wps">
            <w:drawing>
              <wp:anchor distT="0" distB="0" distL="0" distR="0" simplePos="0" relativeHeight="487589888" behindDoc="1" locked="0" layoutInCell="1" allowOverlap="1" wp14:anchorId="3A46A335" wp14:editId="42EFF6EE">
                <wp:simplePos x="0" y="0"/>
                <wp:positionH relativeFrom="page">
                  <wp:posOffset>809548</wp:posOffset>
                </wp:positionH>
                <wp:positionV relativeFrom="paragraph">
                  <wp:posOffset>153677</wp:posOffset>
                </wp:positionV>
                <wp:extent cx="3926840" cy="1524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52400"/>
                        </a:xfrm>
                        <a:prstGeom prst="rect">
                          <a:avLst/>
                        </a:prstGeom>
                        <a:solidFill>
                          <a:srgbClr val="E4E4E4"/>
                        </a:solidFill>
                      </wps:spPr>
                      <wps:txbx>
                        <w:txbxContent>
                          <w:p w14:paraId="7E85EF3E" w14:textId="77777777" w:rsidR="001538B8" w:rsidRDefault="00000000">
                            <w:pPr>
                              <w:tabs>
                                <w:tab w:val="left" w:pos="748"/>
                              </w:tabs>
                              <w:spacing w:line="240" w:lineRule="exact"/>
                              <w:ind w:left="28"/>
                              <w:rPr>
                                <w:b/>
                                <w:color w:val="000000"/>
                                <w:sz w:val="20"/>
                              </w:rPr>
                            </w:pPr>
                            <w:r>
                              <w:rPr>
                                <w:b/>
                                <w:color w:val="000000"/>
                                <w:spacing w:val="-5"/>
                                <w:sz w:val="20"/>
                              </w:rPr>
                              <w:t>E.</w:t>
                            </w:r>
                            <w:r>
                              <w:rPr>
                                <w:b/>
                                <w:color w:val="000000"/>
                                <w:sz w:val="20"/>
                              </w:rPr>
                              <w:tab/>
                              <w:t>Allocation</w:t>
                            </w:r>
                            <w:r>
                              <w:rPr>
                                <w:b/>
                                <w:color w:val="000000"/>
                                <w:spacing w:val="-8"/>
                                <w:sz w:val="20"/>
                              </w:rPr>
                              <w:t xml:space="preserve"> </w:t>
                            </w:r>
                            <w:r>
                              <w:rPr>
                                <w:b/>
                                <w:color w:val="000000"/>
                                <w:sz w:val="20"/>
                              </w:rPr>
                              <w:t>of</w:t>
                            </w:r>
                            <w:r>
                              <w:rPr>
                                <w:b/>
                                <w:color w:val="000000"/>
                                <w:spacing w:val="-8"/>
                                <w:sz w:val="20"/>
                              </w:rPr>
                              <w:t xml:space="preserve"> </w:t>
                            </w:r>
                            <w:r>
                              <w:rPr>
                                <w:b/>
                                <w:color w:val="000000"/>
                                <w:spacing w:val="-2"/>
                                <w:sz w:val="20"/>
                              </w:rPr>
                              <w:t>funds</w:t>
                            </w:r>
                          </w:p>
                        </w:txbxContent>
                      </wps:txbx>
                      <wps:bodyPr wrap="square" lIns="0" tIns="0" rIns="0" bIns="0" rtlCol="0">
                        <a:noAutofit/>
                      </wps:bodyPr>
                    </wps:wsp>
                  </a:graphicData>
                </a:graphic>
              </wp:anchor>
            </w:drawing>
          </mc:Choice>
          <mc:Fallback>
            <w:pict>
              <v:shape w14:anchorId="3A46A335" id="Textbox 6" o:spid="_x0000_s1030" type="#_x0000_t202" style="position:absolute;margin-left:63.75pt;margin-top:12.1pt;width:309.2pt;height:1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" fillcolor="#e4e4e4" stroked="f">
                <v:textbox inset="0,0,0,0">
                  <w:txbxContent>
                    <w:p w14:paraId="7E85EF3E" w14:textId="77777777" w:rsidR="001538B8" w:rsidRDefault="00000000">
                      <w:pPr>
                        <w:tabs>
                          <w:tab w:val="left" w:pos="748"/>
                        </w:tabs>
                        <w:spacing w:line="240" w:lineRule="exact"/>
                        <w:ind w:left="28"/>
                        <w:rPr>
                          <w:b/>
                          <w:color w:val="000000"/>
                          <w:sz w:val="20"/>
                        </w:rPr>
                      </w:pPr>
                      <w:r>
                        <w:rPr>
                          <w:b/>
                          <w:color w:val="000000"/>
                          <w:spacing w:val="-5"/>
                          <w:sz w:val="20"/>
                        </w:rPr>
                        <w:t>E.</w:t>
                      </w:r>
                      <w:r>
                        <w:rPr>
                          <w:b/>
                          <w:color w:val="000000"/>
                          <w:sz w:val="20"/>
                        </w:rPr>
                        <w:tab/>
                        <w:t>Allocation</w:t>
                      </w:r>
                      <w:r>
                        <w:rPr>
                          <w:b/>
                          <w:color w:val="000000"/>
                          <w:spacing w:val="-8"/>
                          <w:sz w:val="20"/>
                        </w:rPr>
                        <w:t xml:space="preserve"> </w:t>
                      </w:r>
                      <w:r>
                        <w:rPr>
                          <w:b/>
                          <w:color w:val="000000"/>
                          <w:sz w:val="20"/>
                        </w:rPr>
                        <w:t>of</w:t>
                      </w:r>
                      <w:r>
                        <w:rPr>
                          <w:b/>
                          <w:color w:val="000000"/>
                          <w:spacing w:val="-8"/>
                          <w:sz w:val="20"/>
                        </w:rPr>
                        <w:t xml:space="preserve"> </w:t>
                      </w:r>
                      <w:r>
                        <w:rPr>
                          <w:b/>
                          <w:color w:val="000000"/>
                          <w:spacing w:val="-2"/>
                          <w:sz w:val="20"/>
                        </w:rPr>
                        <w:t>funds</w:t>
                      </w:r>
                    </w:p>
                  </w:txbxContent>
                </v:textbox>
                <w10:wrap type="topAndBottom" anchorx="page"/>
              </v:shape>
            </w:pict>
          </mc:Fallback>
        </mc:AlternateContent>
      </w:r>
    </w:p>
    <w:p w14:paraId="68E9A2A3" w14:textId="77777777" w:rsidR="001538B8" w:rsidRPr="00990481" w:rsidRDefault="00000000">
      <w:pPr>
        <w:pStyle w:val="BodyText"/>
        <w:ind w:left="143" w:right="101"/>
        <w:jc w:val="both"/>
        <w:rPr>
          <w:lang w:val="en-ZA"/>
        </w:rPr>
      </w:pPr>
      <w:r w:rsidRPr="00990481">
        <w:rPr>
          <w:lang w:val="en-ZA"/>
        </w:rPr>
        <w:t>The allocation of funds to applicants/projects that meet the above criteria is subject to the availability of funds.</w:t>
      </w:r>
      <w:r w:rsidRPr="00990481">
        <w:rPr>
          <w:spacing w:val="-8"/>
          <w:lang w:val="en-ZA"/>
        </w:rPr>
        <w:t xml:space="preserve"> </w:t>
      </w:r>
      <w:r w:rsidRPr="00990481">
        <w:rPr>
          <w:lang w:val="en-ZA"/>
        </w:rPr>
        <w:t>The</w:t>
      </w:r>
      <w:r w:rsidRPr="00990481">
        <w:rPr>
          <w:spacing w:val="-8"/>
          <w:lang w:val="en-ZA"/>
        </w:rPr>
        <w:t xml:space="preserve"> </w:t>
      </w:r>
      <w:r w:rsidRPr="00990481">
        <w:rPr>
          <w:lang w:val="en-ZA"/>
        </w:rPr>
        <w:t>maximum</w:t>
      </w:r>
      <w:r w:rsidRPr="00990481">
        <w:rPr>
          <w:spacing w:val="-8"/>
          <w:lang w:val="en-ZA"/>
        </w:rPr>
        <w:t xml:space="preserve"> </w:t>
      </w:r>
      <w:r w:rsidRPr="00990481">
        <w:rPr>
          <w:lang w:val="en-ZA"/>
        </w:rPr>
        <w:t>grant</w:t>
      </w:r>
      <w:r w:rsidRPr="00990481">
        <w:rPr>
          <w:spacing w:val="-8"/>
          <w:lang w:val="en-ZA"/>
        </w:rPr>
        <w:t xml:space="preserve"> </w:t>
      </w:r>
      <w:r w:rsidRPr="00990481">
        <w:rPr>
          <w:lang w:val="en-ZA"/>
        </w:rPr>
        <w:t>amount</w:t>
      </w:r>
      <w:r w:rsidRPr="00990481">
        <w:rPr>
          <w:spacing w:val="-11"/>
          <w:lang w:val="en-ZA"/>
        </w:rPr>
        <w:t xml:space="preserve"> </w:t>
      </w:r>
      <w:r w:rsidRPr="00990481">
        <w:rPr>
          <w:lang w:val="en-ZA"/>
        </w:rPr>
        <w:t>will</w:t>
      </w:r>
      <w:r w:rsidRPr="00990481">
        <w:rPr>
          <w:spacing w:val="-5"/>
          <w:lang w:val="en-ZA"/>
        </w:rPr>
        <w:t xml:space="preserve"> </w:t>
      </w:r>
      <w:r w:rsidRPr="00990481">
        <w:rPr>
          <w:lang w:val="en-ZA"/>
        </w:rPr>
        <w:t>be</w:t>
      </w:r>
      <w:r w:rsidRPr="00990481">
        <w:rPr>
          <w:spacing w:val="-10"/>
          <w:lang w:val="en-ZA"/>
        </w:rPr>
        <w:t xml:space="preserve"> </w:t>
      </w:r>
      <w:r w:rsidRPr="00990481">
        <w:rPr>
          <w:lang w:val="en-ZA"/>
        </w:rPr>
        <w:t>published</w:t>
      </w:r>
      <w:r w:rsidRPr="00990481">
        <w:rPr>
          <w:spacing w:val="-8"/>
          <w:lang w:val="en-ZA"/>
        </w:rPr>
        <w:t xml:space="preserve"> </w:t>
      </w:r>
      <w:r w:rsidRPr="00990481">
        <w:rPr>
          <w:lang w:val="en-ZA"/>
        </w:rPr>
        <w:t>on</w:t>
      </w:r>
      <w:r w:rsidRPr="00990481">
        <w:rPr>
          <w:spacing w:val="-12"/>
          <w:lang w:val="en-ZA"/>
        </w:rPr>
        <w:t xml:space="preserve"> </w:t>
      </w:r>
      <w:r w:rsidRPr="00990481">
        <w:rPr>
          <w:lang w:val="en-ZA"/>
        </w:rPr>
        <w:t>the</w:t>
      </w:r>
      <w:r w:rsidRPr="00990481">
        <w:rPr>
          <w:spacing w:val="-8"/>
          <w:lang w:val="en-ZA"/>
        </w:rPr>
        <w:t xml:space="preserve"> </w:t>
      </w:r>
      <w:r w:rsidRPr="00990481">
        <w:rPr>
          <w:lang w:val="en-ZA"/>
        </w:rPr>
        <w:t>DRD</w:t>
      </w:r>
      <w:r w:rsidRPr="00990481">
        <w:rPr>
          <w:spacing w:val="-11"/>
          <w:lang w:val="en-ZA"/>
        </w:rPr>
        <w:t xml:space="preserve"> </w:t>
      </w:r>
      <w:r w:rsidRPr="00990481">
        <w:rPr>
          <w:lang w:val="en-ZA"/>
        </w:rPr>
        <w:t>website.</w:t>
      </w:r>
      <w:r w:rsidRPr="00990481">
        <w:rPr>
          <w:spacing w:val="-8"/>
          <w:lang w:val="en-ZA"/>
        </w:rPr>
        <w:t xml:space="preserve"> </w:t>
      </w:r>
      <w:r w:rsidRPr="00990481">
        <w:rPr>
          <w:lang w:val="en-ZA"/>
        </w:rPr>
        <w:t>The</w:t>
      </w:r>
      <w:r w:rsidRPr="00990481">
        <w:rPr>
          <w:spacing w:val="-8"/>
          <w:lang w:val="en-ZA"/>
        </w:rPr>
        <w:t xml:space="preserve"> </w:t>
      </w:r>
      <w:r w:rsidRPr="00990481">
        <w:rPr>
          <w:lang w:val="en-ZA"/>
        </w:rPr>
        <w:t>committee</w:t>
      </w:r>
      <w:r w:rsidRPr="00990481">
        <w:rPr>
          <w:spacing w:val="-10"/>
          <w:lang w:val="en-ZA"/>
        </w:rPr>
        <w:t xml:space="preserve"> </w:t>
      </w:r>
      <w:r w:rsidRPr="00990481">
        <w:rPr>
          <w:lang w:val="en-ZA"/>
        </w:rPr>
        <w:t>retains</w:t>
      </w:r>
      <w:r w:rsidRPr="00990481">
        <w:rPr>
          <w:spacing w:val="-11"/>
          <w:lang w:val="en-ZA"/>
        </w:rPr>
        <w:t xml:space="preserve"> </w:t>
      </w:r>
      <w:r w:rsidRPr="00990481">
        <w:rPr>
          <w:lang w:val="en-ZA"/>
        </w:rPr>
        <w:t>the</w:t>
      </w:r>
      <w:r w:rsidRPr="00990481">
        <w:rPr>
          <w:spacing w:val="-10"/>
          <w:lang w:val="en-ZA"/>
        </w:rPr>
        <w:t xml:space="preserve"> </w:t>
      </w:r>
      <w:r w:rsidRPr="00990481">
        <w:rPr>
          <w:lang w:val="en-ZA"/>
        </w:rPr>
        <w:t>right to</w:t>
      </w:r>
      <w:r w:rsidRPr="00990481">
        <w:rPr>
          <w:spacing w:val="-8"/>
          <w:lang w:val="en-ZA"/>
        </w:rPr>
        <w:t xml:space="preserve"> </w:t>
      </w:r>
      <w:r w:rsidRPr="00990481">
        <w:rPr>
          <w:lang w:val="en-ZA"/>
        </w:rPr>
        <w:t>make</w:t>
      </w:r>
      <w:r w:rsidRPr="00990481">
        <w:rPr>
          <w:spacing w:val="-7"/>
          <w:lang w:val="en-ZA"/>
        </w:rPr>
        <w:t xml:space="preserve"> </w:t>
      </w:r>
      <w:r w:rsidRPr="00990481">
        <w:rPr>
          <w:lang w:val="en-ZA"/>
        </w:rPr>
        <w:t>a</w:t>
      </w:r>
      <w:r w:rsidRPr="00990481">
        <w:rPr>
          <w:spacing w:val="-7"/>
          <w:lang w:val="en-ZA"/>
        </w:rPr>
        <w:t xml:space="preserve"> </w:t>
      </w:r>
      <w:r w:rsidRPr="00990481">
        <w:rPr>
          <w:lang w:val="en-ZA"/>
        </w:rPr>
        <w:t>partial</w:t>
      </w:r>
      <w:r w:rsidRPr="00990481">
        <w:rPr>
          <w:spacing w:val="-7"/>
          <w:lang w:val="en-ZA"/>
        </w:rPr>
        <w:t xml:space="preserve"> </w:t>
      </w:r>
      <w:r w:rsidRPr="00990481">
        <w:rPr>
          <w:lang w:val="en-ZA"/>
        </w:rPr>
        <w:t>allocation</w:t>
      </w:r>
      <w:r w:rsidRPr="00990481">
        <w:rPr>
          <w:spacing w:val="-6"/>
          <w:lang w:val="en-ZA"/>
        </w:rPr>
        <w:t xml:space="preserve"> </w:t>
      </w:r>
      <w:r w:rsidRPr="00990481">
        <w:rPr>
          <w:lang w:val="en-ZA"/>
        </w:rPr>
        <w:t>or</w:t>
      </w:r>
      <w:r w:rsidRPr="00990481">
        <w:rPr>
          <w:spacing w:val="-7"/>
          <w:lang w:val="en-ZA"/>
        </w:rPr>
        <w:t xml:space="preserve"> </w:t>
      </w:r>
      <w:r w:rsidRPr="00990481">
        <w:rPr>
          <w:lang w:val="en-ZA"/>
        </w:rPr>
        <w:t>no</w:t>
      </w:r>
      <w:r w:rsidRPr="00990481">
        <w:rPr>
          <w:spacing w:val="-8"/>
          <w:lang w:val="en-ZA"/>
        </w:rPr>
        <w:t xml:space="preserve"> </w:t>
      </w:r>
      <w:r w:rsidRPr="00990481">
        <w:rPr>
          <w:lang w:val="en-ZA"/>
        </w:rPr>
        <w:t>allocation</w:t>
      </w:r>
      <w:r w:rsidRPr="00990481">
        <w:rPr>
          <w:spacing w:val="-8"/>
          <w:lang w:val="en-ZA"/>
        </w:rPr>
        <w:t xml:space="preserve"> </w:t>
      </w:r>
      <w:r w:rsidRPr="00990481">
        <w:rPr>
          <w:lang w:val="en-ZA"/>
        </w:rPr>
        <w:t>at</w:t>
      </w:r>
      <w:r w:rsidRPr="00990481">
        <w:rPr>
          <w:spacing w:val="-7"/>
          <w:lang w:val="en-ZA"/>
        </w:rPr>
        <w:t xml:space="preserve"> </w:t>
      </w:r>
      <w:r w:rsidRPr="00990481">
        <w:rPr>
          <w:lang w:val="en-ZA"/>
        </w:rPr>
        <w:t>all,</w:t>
      </w:r>
      <w:r w:rsidRPr="00990481">
        <w:rPr>
          <w:spacing w:val="-8"/>
          <w:lang w:val="en-ZA"/>
        </w:rPr>
        <w:t xml:space="preserve"> </w:t>
      </w:r>
      <w:r w:rsidRPr="00990481">
        <w:rPr>
          <w:lang w:val="en-ZA"/>
        </w:rPr>
        <w:t>even</w:t>
      </w:r>
      <w:r w:rsidRPr="00990481">
        <w:rPr>
          <w:spacing w:val="-6"/>
          <w:lang w:val="en-ZA"/>
        </w:rPr>
        <w:t xml:space="preserve"> </w:t>
      </w:r>
      <w:r w:rsidRPr="00990481">
        <w:rPr>
          <w:lang w:val="en-ZA"/>
        </w:rPr>
        <w:t>if</w:t>
      </w:r>
      <w:r w:rsidRPr="00990481">
        <w:rPr>
          <w:spacing w:val="-8"/>
          <w:lang w:val="en-ZA"/>
        </w:rPr>
        <w:t xml:space="preserve"> </w:t>
      </w:r>
      <w:r w:rsidRPr="00990481">
        <w:rPr>
          <w:lang w:val="en-ZA"/>
        </w:rPr>
        <w:t>the</w:t>
      </w:r>
      <w:r w:rsidRPr="00990481">
        <w:rPr>
          <w:spacing w:val="-7"/>
          <w:lang w:val="en-ZA"/>
        </w:rPr>
        <w:t xml:space="preserve"> </w:t>
      </w:r>
      <w:r w:rsidRPr="00990481">
        <w:rPr>
          <w:lang w:val="en-ZA"/>
        </w:rPr>
        <w:t>application is</w:t>
      </w:r>
      <w:r w:rsidRPr="00990481">
        <w:rPr>
          <w:spacing w:val="-7"/>
          <w:lang w:val="en-ZA"/>
        </w:rPr>
        <w:t xml:space="preserve"> </w:t>
      </w:r>
      <w:r w:rsidRPr="00990481">
        <w:rPr>
          <w:lang w:val="en-ZA"/>
        </w:rPr>
        <w:t>regarded</w:t>
      </w:r>
      <w:r w:rsidRPr="00990481">
        <w:rPr>
          <w:spacing w:val="-6"/>
          <w:lang w:val="en-ZA"/>
        </w:rPr>
        <w:t xml:space="preserve"> </w:t>
      </w:r>
      <w:r w:rsidRPr="00990481">
        <w:rPr>
          <w:lang w:val="en-ZA"/>
        </w:rPr>
        <w:t>as</w:t>
      </w:r>
      <w:r w:rsidRPr="00990481">
        <w:rPr>
          <w:spacing w:val="-7"/>
          <w:lang w:val="en-ZA"/>
        </w:rPr>
        <w:t xml:space="preserve"> </w:t>
      </w:r>
      <w:r w:rsidRPr="00990481">
        <w:rPr>
          <w:lang w:val="en-ZA"/>
        </w:rPr>
        <w:t>worthy</w:t>
      </w:r>
      <w:r w:rsidRPr="00990481">
        <w:rPr>
          <w:spacing w:val="-6"/>
          <w:lang w:val="en-ZA"/>
        </w:rPr>
        <w:t xml:space="preserve"> </w:t>
      </w:r>
      <w:r w:rsidRPr="00990481">
        <w:rPr>
          <w:lang w:val="en-ZA"/>
        </w:rPr>
        <w:t>of</w:t>
      </w:r>
      <w:r w:rsidRPr="00990481">
        <w:rPr>
          <w:spacing w:val="-9"/>
          <w:lang w:val="en-ZA"/>
        </w:rPr>
        <w:t xml:space="preserve"> </w:t>
      </w:r>
      <w:r w:rsidRPr="00990481">
        <w:rPr>
          <w:lang w:val="en-ZA"/>
        </w:rPr>
        <w:t>support.</w:t>
      </w:r>
    </w:p>
    <w:p w14:paraId="6611361B" w14:textId="77777777" w:rsidR="001538B8" w:rsidRPr="00990481" w:rsidRDefault="00000000">
      <w:pPr>
        <w:pStyle w:val="BodyText"/>
        <w:spacing w:before="0"/>
        <w:rPr>
          <w:sz w:val="18"/>
          <w:lang w:val="en-ZA"/>
        </w:rPr>
      </w:pPr>
      <w:r w:rsidRPr="00990481">
        <w:rPr>
          <w:lang w:val="en-ZA"/>
        </w:rPr>
        <mc:AlternateContent>
          <mc:Choice Requires="wps">
            <w:drawing>
              <wp:anchor distT="0" distB="0" distL="0" distR="0" simplePos="0" relativeHeight="487590400" behindDoc="1" locked="0" layoutInCell="1" allowOverlap="1" wp14:anchorId="0AE0D7AA" wp14:editId="6EBE4802">
                <wp:simplePos x="0" y="0"/>
                <wp:positionH relativeFrom="page">
                  <wp:posOffset>809548</wp:posOffset>
                </wp:positionH>
                <wp:positionV relativeFrom="paragraph">
                  <wp:posOffset>153404</wp:posOffset>
                </wp:positionV>
                <wp:extent cx="3926840" cy="1524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52400"/>
                        </a:xfrm>
                        <a:prstGeom prst="rect">
                          <a:avLst/>
                        </a:prstGeom>
                        <a:solidFill>
                          <a:srgbClr val="E4E4E4"/>
                        </a:solidFill>
                      </wps:spPr>
                      <wps:txbx>
                        <w:txbxContent>
                          <w:p w14:paraId="48EDB05B" w14:textId="77777777" w:rsidR="001538B8" w:rsidRDefault="00000000">
                            <w:pPr>
                              <w:tabs>
                                <w:tab w:val="left" w:pos="748"/>
                              </w:tabs>
                              <w:spacing w:line="240" w:lineRule="exact"/>
                              <w:ind w:left="28"/>
                              <w:rPr>
                                <w:b/>
                                <w:color w:val="000000"/>
                                <w:sz w:val="20"/>
                              </w:rPr>
                            </w:pPr>
                            <w:r>
                              <w:rPr>
                                <w:b/>
                                <w:color w:val="000000"/>
                                <w:spacing w:val="-5"/>
                                <w:sz w:val="20"/>
                              </w:rPr>
                              <w:t>F.</w:t>
                            </w:r>
                            <w:r>
                              <w:rPr>
                                <w:b/>
                                <w:color w:val="000000"/>
                                <w:sz w:val="20"/>
                              </w:rPr>
                              <w:tab/>
                              <w:t>Guidelines</w:t>
                            </w:r>
                            <w:r>
                              <w:rPr>
                                <w:b/>
                                <w:color w:val="000000"/>
                                <w:spacing w:val="-12"/>
                                <w:sz w:val="20"/>
                              </w:rPr>
                              <w:t xml:space="preserve"> </w:t>
                            </w:r>
                            <w:r>
                              <w:rPr>
                                <w:b/>
                                <w:color w:val="000000"/>
                                <w:sz w:val="20"/>
                              </w:rPr>
                              <w:t>for</w:t>
                            </w:r>
                            <w:r>
                              <w:rPr>
                                <w:b/>
                                <w:color w:val="000000"/>
                                <w:spacing w:val="-10"/>
                                <w:sz w:val="20"/>
                              </w:rPr>
                              <w:t xml:space="preserve"> </w:t>
                            </w:r>
                            <w:r>
                              <w:rPr>
                                <w:b/>
                                <w:color w:val="000000"/>
                                <w:sz w:val="20"/>
                              </w:rPr>
                              <w:t>prospective</w:t>
                            </w:r>
                            <w:r>
                              <w:rPr>
                                <w:b/>
                                <w:color w:val="000000"/>
                                <w:spacing w:val="-13"/>
                                <w:sz w:val="20"/>
                              </w:rPr>
                              <w:t xml:space="preserve"> </w:t>
                            </w:r>
                            <w:r>
                              <w:rPr>
                                <w:b/>
                                <w:color w:val="000000"/>
                                <w:spacing w:val="-2"/>
                                <w:sz w:val="20"/>
                              </w:rPr>
                              <w:t>applicants</w:t>
                            </w:r>
                          </w:p>
                        </w:txbxContent>
                      </wps:txbx>
                      <wps:bodyPr wrap="square" lIns="0" tIns="0" rIns="0" bIns="0" rtlCol="0">
                        <a:noAutofit/>
                      </wps:bodyPr>
                    </wps:wsp>
                  </a:graphicData>
                </a:graphic>
              </wp:anchor>
            </w:drawing>
          </mc:Choice>
          <mc:Fallback>
            <w:pict>
              <v:shape w14:anchorId="0AE0D7AA" id="Textbox 7" o:spid="_x0000_s1031" type="#_x0000_t202" style="position:absolute;margin-left:63.75pt;margin-top:12.1pt;width:309.2pt;height:12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" fillcolor="#e4e4e4" stroked="f">
                <v:textbox inset="0,0,0,0">
                  <w:txbxContent>
                    <w:p w14:paraId="48EDB05B" w14:textId="77777777" w:rsidR="001538B8" w:rsidRDefault="00000000">
                      <w:pPr>
                        <w:tabs>
                          <w:tab w:val="left" w:pos="748"/>
                        </w:tabs>
                        <w:spacing w:line="240" w:lineRule="exact"/>
                        <w:ind w:left="28"/>
                        <w:rPr>
                          <w:b/>
                          <w:color w:val="000000"/>
                          <w:sz w:val="20"/>
                        </w:rPr>
                      </w:pPr>
                      <w:r>
                        <w:rPr>
                          <w:b/>
                          <w:color w:val="000000"/>
                          <w:spacing w:val="-5"/>
                          <w:sz w:val="20"/>
                        </w:rPr>
                        <w:t>F.</w:t>
                      </w:r>
                      <w:r>
                        <w:rPr>
                          <w:b/>
                          <w:color w:val="000000"/>
                          <w:sz w:val="20"/>
                        </w:rPr>
                        <w:tab/>
                        <w:t>Guidelines</w:t>
                      </w:r>
                      <w:r>
                        <w:rPr>
                          <w:b/>
                          <w:color w:val="000000"/>
                          <w:spacing w:val="-12"/>
                          <w:sz w:val="20"/>
                        </w:rPr>
                        <w:t xml:space="preserve"> </w:t>
                      </w:r>
                      <w:r>
                        <w:rPr>
                          <w:b/>
                          <w:color w:val="000000"/>
                          <w:sz w:val="20"/>
                        </w:rPr>
                        <w:t>for</w:t>
                      </w:r>
                      <w:r>
                        <w:rPr>
                          <w:b/>
                          <w:color w:val="000000"/>
                          <w:spacing w:val="-10"/>
                          <w:sz w:val="20"/>
                        </w:rPr>
                        <w:t xml:space="preserve"> </w:t>
                      </w:r>
                      <w:r>
                        <w:rPr>
                          <w:b/>
                          <w:color w:val="000000"/>
                          <w:sz w:val="20"/>
                        </w:rPr>
                        <w:t>prospective</w:t>
                      </w:r>
                      <w:r>
                        <w:rPr>
                          <w:b/>
                          <w:color w:val="000000"/>
                          <w:spacing w:val="-13"/>
                          <w:sz w:val="20"/>
                        </w:rPr>
                        <w:t xml:space="preserve"> </w:t>
                      </w:r>
                      <w:r>
                        <w:rPr>
                          <w:b/>
                          <w:color w:val="000000"/>
                          <w:spacing w:val="-2"/>
                          <w:sz w:val="20"/>
                        </w:rPr>
                        <w:t>applicants</w:t>
                      </w:r>
                    </w:p>
                  </w:txbxContent>
                </v:textbox>
                <w10:wrap type="topAndBottom" anchorx="page"/>
              </v:shape>
            </w:pict>
          </mc:Fallback>
        </mc:AlternateContent>
      </w:r>
    </w:p>
    <w:p w14:paraId="196B1225" w14:textId="06DF5297" w:rsidR="001538B8" w:rsidRPr="00990481" w:rsidRDefault="00000000" w:rsidP="00990481">
      <w:pPr>
        <w:pStyle w:val="ListParagraph"/>
        <w:numPr>
          <w:ilvl w:val="0"/>
          <w:numId w:val="1"/>
        </w:numPr>
        <w:tabs>
          <w:tab w:val="left" w:pos="503"/>
        </w:tabs>
        <w:spacing w:before="109" w:line="253" w:lineRule="exact"/>
        <w:rPr>
          <w:sz w:val="20"/>
          <w:lang w:val="en-ZA"/>
        </w:rPr>
      </w:pPr>
      <w:r w:rsidRPr="00990481">
        <w:rPr>
          <w:sz w:val="20"/>
          <w:lang w:val="en-ZA"/>
        </w:rPr>
        <w:t>The</w:t>
      </w:r>
      <w:r w:rsidRPr="00990481">
        <w:rPr>
          <w:spacing w:val="-8"/>
          <w:sz w:val="20"/>
          <w:lang w:val="en-ZA"/>
        </w:rPr>
        <w:t xml:space="preserve"> </w:t>
      </w:r>
      <w:r w:rsidRPr="00990481">
        <w:rPr>
          <w:i/>
          <w:sz w:val="21"/>
          <w:lang w:val="en-ZA"/>
        </w:rPr>
        <w:t>form</w:t>
      </w:r>
      <w:r w:rsidRPr="00990481">
        <w:rPr>
          <w:i/>
          <w:spacing w:val="13"/>
          <w:sz w:val="21"/>
          <w:lang w:val="en-ZA"/>
        </w:rPr>
        <w:t xml:space="preserve"> </w:t>
      </w:r>
      <w:r w:rsidRPr="00990481">
        <w:rPr>
          <w:sz w:val="20"/>
          <w:lang w:val="en-ZA"/>
        </w:rPr>
        <w:t>on</w:t>
      </w:r>
      <w:r w:rsidRPr="00990481">
        <w:rPr>
          <w:spacing w:val="1"/>
          <w:sz w:val="20"/>
          <w:lang w:val="en-ZA"/>
        </w:rPr>
        <w:t xml:space="preserve"> </w:t>
      </w:r>
      <w:r w:rsidRPr="00990481">
        <w:rPr>
          <w:sz w:val="20"/>
          <w:lang w:val="en-ZA"/>
        </w:rPr>
        <w:t>which</w:t>
      </w:r>
      <w:r w:rsidRPr="00990481">
        <w:rPr>
          <w:spacing w:val="4"/>
          <w:sz w:val="20"/>
          <w:lang w:val="en-ZA"/>
        </w:rPr>
        <w:t xml:space="preserve"> </w:t>
      </w:r>
      <w:r w:rsidRPr="00990481">
        <w:rPr>
          <w:sz w:val="20"/>
          <w:lang w:val="en-ZA"/>
        </w:rPr>
        <w:t>the</w:t>
      </w:r>
      <w:r w:rsidRPr="00990481">
        <w:rPr>
          <w:spacing w:val="2"/>
          <w:sz w:val="20"/>
          <w:lang w:val="en-ZA"/>
        </w:rPr>
        <w:t xml:space="preserve"> </w:t>
      </w:r>
      <w:r w:rsidRPr="00990481">
        <w:rPr>
          <w:sz w:val="20"/>
          <w:lang w:val="en-ZA"/>
        </w:rPr>
        <w:t>application must</w:t>
      </w:r>
      <w:r w:rsidRPr="00990481">
        <w:rPr>
          <w:spacing w:val="4"/>
          <w:sz w:val="20"/>
          <w:lang w:val="en-ZA"/>
        </w:rPr>
        <w:t xml:space="preserve"> </w:t>
      </w:r>
      <w:r w:rsidRPr="00990481">
        <w:rPr>
          <w:sz w:val="20"/>
          <w:lang w:val="en-ZA"/>
        </w:rPr>
        <w:t>be</w:t>
      </w:r>
      <w:r w:rsidRPr="00990481">
        <w:rPr>
          <w:spacing w:val="5"/>
          <w:sz w:val="20"/>
          <w:lang w:val="en-ZA"/>
        </w:rPr>
        <w:t xml:space="preserve"> </w:t>
      </w:r>
      <w:r w:rsidRPr="00990481">
        <w:rPr>
          <w:sz w:val="20"/>
          <w:lang w:val="en-ZA"/>
        </w:rPr>
        <w:t>submitted,</w:t>
      </w:r>
      <w:r w:rsidRPr="00990481">
        <w:rPr>
          <w:spacing w:val="1"/>
          <w:sz w:val="20"/>
          <w:lang w:val="en-ZA"/>
        </w:rPr>
        <w:t xml:space="preserve"> </w:t>
      </w:r>
      <w:r w:rsidRPr="00990481">
        <w:rPr>
          <w:sz w:val="20"/>
          <w:lang w:val="en-ZA"/>
        </w:rPr>
        <w:t>is</w:t>
      </w:r>
      <w:r w:rsidRPr="00990481">
        <w:rPr>
          <w:spacing w:val="3"/>
          <w:sz w:val="20"/>
          <w:lang w:val="en-ZA"/>
        </w:rPr>
        <w:t xml:space="preserve"> </w:t>
      </w:r>
      <w:r w:rsidRPr="00990481">
        <w:rPr>
          <w:sz w:val="20"/>
          <w:lang w:val="en-ZA"/>
        </w:rPr>
        <w:t>available</w:t>
      </w:r>
      <w:r w:rsidRPr="00990481">
        <w:rPr>
          <w:spacing w:val="-8"/>
          <w:sz w:val="20"/>
          <w:lang w:val="en-ZA"/>
        </w:rPr>
        <w:t xml:space="preserve"> </w:t>
      </w:r>
      <w:r w:rsidRPr="00990481">
        <w:rPr>
          <w:i/>
          <w:sz w:val="21"/>
          <w:lang w:val="en-ZA"/>
        </w:rPr>
        <w:t>by</w:t>
      </w:r>
      <w:r w:rsidRPr="00990481">
        <w:rPr>
          <w:i/>
          <w:spacing w:val="-1"/>
          <w:sz w:val="21"/>
          <w:lang w:val="en-ZA"/>
        </w:rPr>
        <w:t xml:space="preserve"> </w:t>
      </w:r>
      <w:r w:rsidRPr="00990481">
        <w:rPr>
          <w:i/>
          <w:sz w:val="21"/>
          <w:lang w:val="en-ZA"/>
        </w:rPr>
        <w:t>e-mail</w:t>
      </w:r>
      <w:r w:rsidRPr="00990481">
        <w:rPr>
          <w:i/>
          <w:spacing w:val="1"/>
          <w:sz w:val="21"/>
          <w:lang w:val="en-ZA"/>
        </w:rPr>
        <w:t xml:space="preserve"> </w:t>
      </w:r>
      <w:r w:rsidRPr="00990481">
        <w:rPr>
          <w:i/>
          <w:sz w:val="21"/>
          <w:lang w:val="en-ZA"/>
        </w:rPr>
        <w:t>–</w:t>
      </w:r>
      <w:r w:rsidRPr="00990481">
        <w:rPr>
          <w:i/>
          <w:spacing w:val="13"/>
          <w:sz w:val="21"/>
          <w:lang w:val="en-ZA"/>
        </w:rPr>
        <w:t xml:space="preserve"> </w:t>
      </w:r>
      <w:r w:rsidRPr="00990481">
        <w:rPr>
          <w:sz w:val="20"/>
          <w:lang w:val="en-ZA"/>
        </w:rPr>
        <w:t>from</w:t>
      </w:r>
      <w:r w:rsidRPr="00990481">
        <w:rPr>
          <w:spacing w:val="3"/>
          <w:sz w:val="20"/>
          <w:lang w:val="en-ZA"/>
        </w:rPr>
        <w:t xml:space="preserve"> </w:t>
      </w:r>
      <w:r w:rsidR="00990481" w:rsidRPr="00990481">
        <w:rPr>
          <w:sz w:val="20"/>
          <w:lang w:val="en-ZA"/>
        </w:rPr>
        <w:t xml:space="preserve">Levert Louw </w:t>
      </w:r>
      <w:hyperlink r:id="rId6" w:history="1">
        <w:r w:rsidR="00990481" w:rsidRPr="00990481">
          <w:rPr>
            <w:rStyle w:val="Hyperlink"/>
            <w:lang w:val="en-ZA"/>
          </w:rPr>
          <w:t>(levert@sun.ac.za</w:t>
        </w:r>
      </w:hyperlink>
      <w:r w:rsidRPr="00990481">
        <w:rPr>
          <w:lang w:val="en-ZA"/>
        </w:rPr>
        <w:t>)</w:t>
      </w:r>
      <w:r w:rsidRPr="00990481">
        <w:rPr>
          <w:spacing w:val="-3"/>
          <w:lang w:val="en-ZA"/>
        </w:rPr>
        <w:t xml:space="preserve"> </w:t>
      </w:r>
      <w:r w:rsidRPr="00990481">
        <w:rPr>
          <w:lang w:val="en-ZA"/>
        </w:rPr>
        <w:t>and</w:t>
      </w:r>
      <w:r w:rsidRPr="00990481">
        <w:rPr>
          <w:spacing w:val="-3"/>
          <w:lang w:val="en-ZA"/>
        </w:rPr>
        <w:t xml:space="preserve"> </w:t>
      </w:r>
      <w:r w:rsidRPr="00990481">
        <w:rPr>
          <w:lang w:val="en-ZA"/>
        </w:rPr>
        <w:t>on</w:t>
      </w:r>
      <w:r w:rsidRPr="00990481">
        <w:rPr>
          <w:spacing w:val="-3"/>
          <w:lang w:val="en-ZA"/>
        </w:rPr>
        <w:t xml:space="preserve"> </w:t>
      </w:r>
      <w:r w:rsidRPr="00990481">
        <w:rPr>
          <w:lang w:val="en-ZA"/>
        </w:rPr>
        <w:t>the</w:t>
      </w:r>
      <w:r w:rsidRPr="00990481">
        <w:rPr>
          <w:spacing w:val="-3"/>
          <w:lang w:val="en-ZA"/>
        </w:rPr>
        <w:t xml:space="preserve"> </w:t>
      </w:r>
      <w:r w:rsidRPr="00990481">
        <w:rPr>
          <w:lang w:val="en-ZA"/>
        </w:rPr>
        <w:t>website</w:t>
      </w:r>
      <w:r w:rsidRPr="00990481">
        <w:rPr>
          <w:spacing w:val="-5"/>
          <w:lang w:val="en-ZA"/>
        </w:rPr>
        <w:t xml:space="preserve"> </w:t>
      </w:r>
      <w:r w:rsidRPr="00990481">
        <w:rPr>
          <w:lang w:val="en-ZA"/>
        </w:rPr>
        <w:t>of</w:t>
      </w:r>
      <w:r w:rsidRPr="00990481">
        <w:rPr>
          <w:spacing w:val="-7"/>
          <w:lang w:val="en-ZA"/>
        </w:rPr>
        <w:t xml:space="preserve"> </w:t>
      </w:r>
      <w:r w:rsidRPr="00990481">
        <w:rPr>
          <w:lang w:val="en-ZA"/>
        </w:rPr>
        <w:t>the</w:t>
      </w:r>
      <w:r w:rsidRPr="00990481">
        <w:rPr>
          <w:spacing w:val="-4"/>
          <w:lang w:val="en-ZA"/>
        </w:rPr>
        <w:t xml:space="preserve"> </w:t>
      </w:r>
      <w:r w:rsidRPr="00990481">
        <w:rPr>
          <w:lang w:val="en-ZA"/>
        </w:rPr>
        <w:t>Division</w:t>
      </w:r>
      <w:r w:rsidRPr="00990481">
        <w:rPr>
          <w:spacing w:val="-5"/>
          <w:lang w:val="en-ZA"/>
        </w:rPr>
        <w:t xml:space="preserve"> </w:t>
      </w:r>
      <w:r w:rsidRPr="00990481">
        <w:rPr>
          <w:lang w:val="en-ZA"/>
        </w:rPr>
        <w:t>for</w:t>
      </w:r>
      <w:r w:rsidRPr="00990481">
        <w:rPr>
          <w:spacing w:val="-5"/>
          <w:lang w:val="en-ZA"/>
        </w:rPr>
        <w:t xml:space="preserve"> </w:t>
      </w:r>
      <w:r w:rsidRPr="00990481">
        <w:rPr>
          <w:lang w:val="en-ZA"/>
        </w:rPr>
        <w:t>Research</w:t>
      </w:r>
      <w:r w:rsidRPr="00990481">
        <w:rPr>
          <w:spacing w:val="-4"/>
          <w:lang w:val="en-ZA"/>
        </w:rPr>
        <w:t xml:space="preserve"> </w:t>
      </w:r>
      <w:r w:rsidRPr="00990481">
        <w:rPr>
          <w:spacing w:val="-2"/>
          <w:lang w:val="en-ZA"/>
        </w:rPr>
        <w:t>Development.</w:t>
      </w:r>
    </w:p>
    <w:p w14:paraId="3BA3D9DA" w14:textId="77777777" w:rsidR="001538B8" w:rsidRPr="00990481" w:rsidRDefault="00000000">
      <w:pPr>
        <w:pStyle w:val="ListParagraph"/>
        <w:numPr>
          <w:ilvl w:val="0"/>
          <w:numId w:val="1"/>
        </w:numPr>
        <w:tabs>
          <w:tab w:val="left" w:pos="503"/>
        </w:tabs>
        <w:spacing w:before="109"/>
        <w:ind w:right="141"/>
        <w:rPr>
          <w:sz w:val="20"/>
          <w:lang w:val="en-ZA"/>
        </w:rPr>
      </w:pPr>
      <w:r w:rsidRPr="00990481">
        <w:rPr>
          <w:sz w:val="20"/>
          <w:lang w:val="en-ZA"/>
        </w:rPr>
        <w:t>The</w:t>
      </w:r>
      <w:r w:rsidRPr="00990481">
        <w:rPr>
          <w:spacing w:val="-2"/>
          <w:sz w:val="20"/>
          <w:lang w:val="en-ZA"/>
        </w:rPr>
        <w:t xml:space="preserve"> </w:t>
      </w:r>
      <w:r w:rsidRPr="00990481">
        <w:rPr>
          <w:sz w:val="20"/>
          <w:lang w:val="en-ZA"/>
        </w:rPr>
        <w:t>way</w:t>
      </w:r>
      <w:r w:rsidRPr="00990481">
        <w:rPr>
          <w:spacing w:val="-3"/>
          <w:sz w:val="20"/>
          <w:lang w:val="en-ZA"/>
        </w:rPr>
        <w:t xml:space="preserve"> </w:t>
      </w:r>
      <w:r w:rsidRPr="00990481">
        <w:rPr>
          <w:sz w:val="20"/>
          <w:lang w:val="en-ZA"/>
        </w:rPr>
        <w:t>in</w:t>
      </w:r>
      <w:r w:rsidRPr="00990481">
        <w:rPr>
          <w:spacing w:val="-3"/>
          <w:sz w:val="20"/>
          <w:lang w:val="en-ZA"/>
        </w:rPr>
        <w:t xml:space="preserve"> </w:t>
      </w:r>
      <w:r w:rsidRPr="00990481">
        <w:rPr>
          <w:sz w:val="20"/>
          <w:lang w:val="en-ZA"/>
        </w:rPr>
        <w:t>which</w:t>
      </w:r>
      <w:r w:rsidRPr="00990481">
        <w:rPr>
          <w:spacing w:val="-3"/>
          <w:sz w:val="20"/>
          <w:lang w:val="en-ZA"/>
        </w:rPr>
        <w:t xml:space="preserve"> </w:t>
      </w:r>
      <w:r w:rsidRPr="00990481">
        <w:rPr>
          <w:sz w:val="20"/>
          <w:lang w:val="en-ZA"/>
        </w:rPr>
        <w:t>the</w:t>
      </w:r>
      <w:r w:rsidRPr="00990481">
        <w:rPr>
          <w:spacing w:val="-2"/>
          <w:sz w:val="20"/>
          <w:lang w:val="en-ZA"/>
        </w:rPr>
        <w:t xml:space="preserve"> </w:t>
      </w:r>
      <w:r w:rsidRPr="00990481">
        <w:rPr>
          <w:sz w:val="20"/>
          <w:lang w:val="en-ZA"/>
        </w:rPr>
        <w:t>sub-committee</w:t>
      </w:r>
      <w:r w:rsidRPr="00990481">
        <w:rPr>
          <w:spacing w:val="-2"/>
          <w:sz w:val="20"/>
          <w:lang w:val="en-ZA"/>
        </w:rPr>
        <w:t xml:space="preserve"> </w:t>
      </w:r>
      <w:r w:rsidRPr="00990481">
        <w:rPr>
          <w:sz w:val="20"/>
          <w:lang w:val="en-ZA"/>
        </w:rPr>
        <w:t>deals</w:t>
      </w:r>
      <w:r w:rsidRPr="00990481">
        <w:rPr>
          <w:spacing w:val="-3"/>
          <w:sz w:val="20"/>
          <w:lang w:val="en-ZA"/>
        </w:rPr>
        <w:t xml:space="preserve"> </w:t>
      </w:r>
      <w:r w:rsidRPr="00990481">
        <w:rPr>
          <w:sz w:val="20"/>
          <w:lang w:val="en-ZA"/>
        </w:rPr>
        <w:t>with</w:t>
      </w:r>
      <w:r w:rsidRPr="00990481">
        <w:rPr>
          <w:spacing w:val="-3"/>
          <w:sz w:val="20"/>
          <w:lang w:val="en-ZA"/>
        </w:rPr>
        <w:t xml:space="preserve"> </w:t>
      </w:r>
      <w:r w:rsidRPr="00990481">
        <w:rPr>
          <w:sz w:val="20"/>
          <w:lang w:val="en-ZA"/>
        </w:rPr>
        <w:t>research</w:t>
      </w:r>
      <w:r w:rsidRPr="00990481">
        <w:rPr>
          <w:spacing w:val="-3"/>
          <w:sz w:val="20"/>
          <w:lang w:val="en-ZA"/>
        </w:rPr>
        <w:t xml:space="preserve"> </w:t>
      </w:r>
      <w:r w:rsidRPr="00990481">
        <w:rPr>
          <w:sz w:val="20"/>
          <w:lang w:val="en-ZA"/>
        </w:rPr>
        <w:t>budgets</w:t>
      </w:r>
      <w:r w:rsidRPr="00990481">
        <w:rPr>
          <w:spacing w:val="-3"/>
          <w:sz w:val="20"/>
          <w:lang w:val="en-ZA"/>
        </w:rPr>
        <w:t xml:space="preserve"> </w:t>
      </w:r>
      <w:r w:rsidRPr="00990481">
        <w:rPr>
          <w:sz w:val="20"/>
          <w:lang w:val="en-ZA"/>
        </w:rPr>
        <w:t>has</w:t>
      </w:r>
      <w:r w:rsidRPr="00990481">
        <w:rPr>
          <w:spacing w:val="-3"/>
          <w:sz w:val="20"/>
          <w:lang w:val="en-ZA"/>
        </w:rPr>
        <w:t xml:space="preserve"> </w:t>
      </w:r>
      <w:r w:rsidRPr="00990481">
        <w:rPr>
          <w:sz w:val="20"/>
          <w:lang w:val="en-ZA"/>
        </w:rPr>
        <w:t>a</w:t>
      </w:r>
      <w:r w:rsidRPr="00990481">
        <w:rPr>
          <w:spacing w:val="-2"/>
          <w:sz w:val="20"/>
          <w:lang w:val="en-ZA"/>
        </w:rPr>
        <w:t xml:space="preserve"> </w:t>
      </w:r>
      <w:r w:rsidRPr="00990481">
        <w:rPr>
          <w:sz w:val="20"/>
          <w:lang w:val="en-ZA"/>
        </w:rPr>
        <w:t>degree</w:t>
      </w:r>
      <w:r w:rsidRPr="00990481">
        <w:rPr>
          <w:spacing w:val="-2"/>
          <w:sz w:val="20"/>
          <w:lang w:val="en-ZA"/>
        </w:rPr>
        <w:t xml:space="preserve"> </w:t>
      </w:r>
      <w:r w:rsidRPr="00990481">
        <w:rPr>
          <w:sz w:val="20"/>
          <w:lang w:val="en-ZA"/>
        </w:rPr>
        <w:t>of</w:t>
      </w:r>
      <w:r w:rsidRPr="00990481">
        <w:rPr>
          <w:spacing w:val="-1"/>
          <w:sz w:val="20"/>
          <w:lang w:val="en-ZA"/>
        </w:rPr>
        <w:t xml:space="preserve"> </w:t>
      </w:r>
      <w:r w:rsidRPr="00990481">
        <w:rPr>
          <w:sz w:val="20"/>
          <w:lang w:val="en-ZA"/>
        </w:rPr>
        <w:t>flexibility,</w:t>
      </w:r>
      <w:r w:rsidRPr="00990481">
        <w:rPr>
          <w:spacing w:val="-2"/>
          <w:sz w:val="20"/>
          <w:lang w:val="en-ZA"/>
        </w:rPr>
        <w:t xml:space="preserve"> </w:t>
      </w:r>
      <w:r w:rsidRPr="00990481">
        <w:rPr>
          <w:sz w:val="20"/>
          <w:lang w:val="en-ZA"/>
        </w:rPr>
        <w:t>i.e. only broad guidelines will be applied. Applicants are free to specify specific needs for a proposed project.</w:t>
      </w:r>
    </w:p>
    <w:p w14:paraId="17E953D1" w14:textId="77777777" w:rsidR="001538B8" w:rsidRPr="00990481" w:rsidRDefault="00000000">
      <w:pPr>
        <w:pStyle w:val="ListParagraph"/>
        <w:numPr>
          <w:ilvl w:val="0"/>
          <w:numId w:val="1"/>
        </w:numPr>
        <w:tabs>
          <w:tab w:val="left" w:pos="503"/>
        </w:tabs>
        <w:spacing w:before="108"/>
        <w:ind w:right="141"/>
        <w:rPr>
          <w:sz w:val="20"/>
          <w:lang w:val="en-ZA"/>
        </w:rPr>
      </w:pPr>
      <w:r w:rsidRPr="00990481">
        <w:rPr>
          <w:sz w:val="20"/>
          <w:lang w:val="en-ZA"/>
        </w:rPr>
        <w:t xml:space="preserve">The 'investment' of research funds will be evaluated </w:t>
      </w:r>
      <w:proofErr w:type="gramStart"/>
      <w:r w:rsidRPr="00990481">
        <w:rPr>
          <w:sz w:val="20"/>
          <w:lang w:val="en-ZA"/>
        </w:rPr>
        <w:t>on the basis of</w:t>
      </w:r>
      <w:proofErr w:type="gramEnd"/>
      <w:r w:rsidRPr="00990481">
        <w:rPr>
          <w:sz w:val="20"/>
          <w:lang w:val="en-ZA"/>
        </w:rPr>
        <w:t xml:space="preserve"> a final report at the end of the relevant year.</w:t>
      </w:r>
    </w:p>
    <w:p w14:paraId="6D4147AC" w14:textId="77777777" w:rsidR="001538B8" w:rsidRPr="00990481" w:rsidRDefault="00000000">
      <w:pPr>
        <w:pStyle w:val="ListParagraph"/>
        <w:numPr>
          <w:ilvl w:val="0"/>
          <w:numId w:val="1"/>
        </w:numPr>
        <w:tabs>
          <w:tab w:val="left" w:pos="503"/>
        </w:tabs>
        <w:spacing w:before="112" w:line="237" w:lineRule="auto"/>
        <w:ind w:right="114"/>
        <w:rPr>
          <w:sz w:val="20"/>
          <w:lang w:val="en-ZA"/>
        </w:rPr>
      </w:pPr>
      <w:r w:rsidRPr="00990481">
        <w:rPr>
          <w:sz w:val="20"/>
          <w:lang w:val="en-ZA"/>
        </w:rPr>
        <w:t>Only</w:t>
      </w:r>
      <w:r w:rsidRPr="00990481">
        <w:rPr>
          <w:spacing w:val="-4"/>
          <w:sz w:val="20"/>
          <w:lang w:val="en-ZA"/>
        </w:rPr>
        <w:t xml:space="preserve"> </w:t>
      </w:r>
      <w:r w:rsidRPr="00990481">
        <w:rPr>
          <w:i/>
          <w:sz w:val="21"/>
          <w:lang w:val="en-ZA"/>
        </w:rPr>
        <w:t xml:space="preserve">one </w:t>
      </w:r>
      <w:r w:rsidRPr="00990481">
        <w:rPr>
          <w:sz w:val="20"/>
          <w:lang w:val="en-ZA"/>
        </w:rPr>
        <w:t>research project of a particular researcher can be funded for a specific period. Applicants who currently receive co-funding for their NRF Thuthuka grants are thus excluded from this call.</w:t>
      </w:r>
    </w:p>
    <w:p w14:paraId="7C678E03" w14:textId="77777777" w:rsidR="001538B8" w:rsidRPr="00990481" w:rsidRDefault="00000000">
      <w:pPr>
        <w:pStyle w:val="BodyText"/>
        <w:spacing w:before="218"/>
        <w:rPr>
          <w:lang w:val="en-ZA"/>
        </w:rPr>
      </w:pPr>
      <w:r w:rsidRPr="00990481">
        <w:rPr>
          <w:lang w:val="en-ZA"/>
        </w:rPr>
        <mc:AlternateContent>
          <mc:Choice Requires="wps">
            <w:drawing>
              <wp:anchor distT="0" distB="0" distL="0" distR="0" simplePos="0" relativeHeight="487590912" behindDoc="1" locked="0" layoutInCell="1" allowOverlap="1" wp14:anchorId="14DD57DC" wp14:editId="0A805264">
                <wp:simplePos x="0" y="0"/>
                <wp:positionH relativeFrom="page">
                  <wp:posOffset>809548</wp:posOffset>
                </wp:positionH>
                <wp:positionV relativeFrom="paragraph">
                  <wp:posOffset>307015</wp:posOffset>
                </wp:positionV>
                <wp:extent cx="3926840" cy="1524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52400"/>
                        </a:xfrm>
                        <a:prstGeom prst="rect">
                          <a:avLst/>
                        </a:prstGeom>
                        <a:solidFill>
                          <a:srgbClr val="E4E4E4"/>
                        </a:solidFill>
                      </wps:spPr>
                      <wps:txbx>
                        <w:txbxContent>
                          <w:p w14:paraId="71D66D6E" w14:textId="77777777" w:rsidR="001538B8" w:rsidRDefault="00000000">
                            <w:pPr>
                              <w:tabs>
                                <w:tab w:val="left" w:pos="748"/>
                              </w:tabs>
                              <w:spacing w:line="240" w:lineRule="exact"/>
                              <w:ind w:left="28"/>
                              <w:rPr>
                                <w:b/>
                                <w:color w:val="000000"/>
                                <w:sz w:val="20"/>
                              </w:rPr>
                            </w:pPr>
                            <w:r>
                              <w:rPr>
                                <w:b/>
                                <w:color w:val="000000"/>
                                <w:spacing w:val="-5"/>
                                <w:sz w:val="20"/>
                              </w:rPr>
                              <w:t>G.</w:t>
                            </w:r>
                            <w:r>
                              <w:rPr>
                                <w:b/>
                                <w:color w:val="000000"/>
                                <w:sz w:val="20"/>
                              </w:rPr>
                              <w:tab/>
                              <w:t>Allocation</w:t>
                            </w:r>
                            <w:r>
                              <w:rPr>
                                <w:b/>
                                <w:color w:val="000000"/>
                                <w:spacing w:val="-9"/>
                                <w:sz w:val="20"/>
                              </w:rPr>
                              <w:t xml:space="preserve"> </w:t>
                            </w:r>
                            <w:r>
                              <w:rPr>
                                <w:b/>
                                <w:color w:val="000000"/>
                                <w:sz w:val="20"/>
                              </w:rPr>
                              <w:t>procedures</w:t>
                            </w:r>
                            <w:r>
                              <w:rPr>
                                <w:b/>
                                <w:color w:val="000000"/>
                                <w:spacing w:val="-8"/>
                                <w:sz w:val="20"/>
                              </w:rPr>
                              <w:t xml:space="preserve"> </w:t>
                            </w:r>
                            <w:r>
                              <w:rPr>
                                <w:b/>
                                <w:color w:val="000000"/>
                                <w:sz w:val="20"/>
                              </w:rPr>
                              <w:t>and</w:t>
                            </w:r>
                            <w:r>
                              <w:rPr>
                                <w:b/>
                                <w:color w:val="000000"/>
                                <w:spacing w:val="-8"/>
                                <w:sz w:val="20"/>
                              </w:rPr>
                              <w:t xml:space="preserve"> </w:t>
                            </w:r>
                            <w:r>
                              <w:rPr>
                                <w:b/>
                                <w:color w:val="000000"/>
                                <w:spacing w:val="-2"/>
                                <w:sz w:val="20"/>
                              </w:rPr>
                              <w:t>priorities</w:t>
                            </w:r>
                          </w:p>
                        </w:txbxContent>
                      </wps:txbx>
                      <wps:bodyPr wrap="square" lIns="0" tIns="0" rIns="0" bIns="0" rtlCol="0">
                        <a:noAutofit/>
                      </wps:bodyPr>
                    </wps:wsp>
                  </a:graphicData>
                </a:graphic>
              </wp:anchor>
            </w:drawing>
          </mc:Choice>
          <mc:Fallback>
            <w:pict>
              <v:shape w14:anchorId="14DD57DC" id="Textbox 8" o:spid="_x0000_s1032" type="#_x0000_t202" style="position:absolute;margin-left:63.75pt;margin-top:24.15pt;width:309.2pt;height:12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" fillcolor="#e4e4e4" stroked="f">
                <v:textbox inset="0,0,0,0">
                  <w:txbxContent>
                    <w:p w14:paraId="71D66D6E" w14:textId="77777777" w:rsidR="001538B8" w:rsidRDefault="00000000">
                      <w:pPr>
                        <w:tabs>
                          <w:tab w:val="left" w:pos="748"/>
                        </w:tabs>
                        <w:spacing w:line="240" w:lineRule="exact"/>
                        <w:ind w:left="28"/>
                        <w:rPr>
                          <w:b/>
                          <w:color w:val="000000"/>
                          <w:sz w:val="20"/>
                        </w:rPr>
                      </w:pPr>
                      <w:r>
                        <w:rPr>
                          <w:b/>
                          <w:color w:val="000000"/>
                          <w:spacing w:val="-5"/>
                          <w:sz w:val="20"/>
                        </w:rPr>
                        <w:t>G.</w:t>
                      </w:r>
                      <w:r>
                        <w:rPr>
                          <w:b/>
                          <w:color w:val="000000"/>
                          <w:sz w:val="20"/>
                        </w:rPr>
                        <w:tab/>
                        <w:t>Allocation</w:t>
                      </w:r>
                      <w:r>
                        <w:rPr>
                          <w:b/>
                          <w:color w:val="000000"/>
                          <w:spacing w:val="-9"/>
                          <w:sz w:val="20"/>
                        </w:rPr>
                        <w:t xml:space="preserve"> </w:t>
                      </w:r>
                      <w:r>
                        <w:rPr>
                          <w:b/>
                          <w:color w:val="000000"/>
                          <w:sz w:val="20"/>
                        </w:rPr>
                        <w:t>procedures</w:t>
                      </w:r>
                      <w:r>
                        <w:rPr>
                          <w:b/>
                          <w:color w:val="000000"/>
                          <w:spacing w:val="-8"/>
                          <w:sz w:val="20"/>
                        </w:rPr>
                        <w:t xml:space="preserve"> </w:t>
                      </w:r>
                      <w:r>
                        <w:rPr>
                          <w:b/>
                          <w:color w:val="000000"/>
                          <w:sz w:val="20"/>
                        </w:rPr>
                        <w:t>and</w:t>
                      </w:r>
                      <w:r>
                        <w:rPr>
                          <w:b/>
                          <w:color w:val="000000"/>
                          <w:spacing w:val="-8"/>
                          <w:sz w:val="20"/>
                        </w:rPr>
                        <w:t xml:space="preserve"> </w:t>
                      </w:r>
                      <w:r>
                        <w:rPr>
                          <w:b/>
                          <w:color w:val="000000"/>
                          <w:spacing w:val="-2"/>
                          <w:sz w:val="20"/>
                        </w:rPr>
                        <w:t>priorities</w:t>
                      </w:r>
                    </w:p>
                  </w:txbxContent>
                </v:textbox>
                <w10:wrap type="topAndBottom" anchorx="page"/>
              </v:shape>
            </w:pict>
          </mc:Fallback>
        </mc:AlternateContent>
      </w:r>
    </w:p>
    <w:p w14:paraId="2BC00519" w14:textId="77777777" w:rsidR="001538B8" w:rsidRPr="00990481" w:rsidRDefault="00000000">
      <w:pPr>
        <w:pStyle w:val="BodyText"/>
        <w:ind w:left="143" w:right="102"/>
        <w:jc w:val="both"/>
        <w:rPr>
          <w:lang w:val="en-ZA"/>
        </w:rPr>
      </w:pPr>
      <w:r w:rsidRPr="00990481">
        <w:rPr>
          <w:lang w:val="en-ZA"/>
        </w:rPr>
        <w:t>Research Sub-Committee A processes all applications according to an established procedure. Evaluators are</w:t>
      </w:r>
      <w:r w:rsidRPr="00990481">
        <w:rPr>
          <w:spacing w:val="-14"/>
          <w:lang w:val="en-ZA"/>
        </w:rPr>
        <w:t xml:space="preserve"> </w:t>
      </w:r>
      <w:r w:rsidRPr="00990481">
        <w:rPr>
          <w:lang w:val="en-ZA"/>
        </w:rPr>
        <w:t>assigned</w:t>
      </w:r>
      <w:r w:rsidRPr="00990481">
        <w:rPr>
          <w:spacing w:val="-13"/>
          <w:lang w:val="en-ZA"/>
        </w:rPr>
        <w:t xml:space="preserve"> </w:t>
      </w:r>
      <w:r w:rsidRPr="00990481">
        <w:rPr>
          <w:lang w:val="en-ZA"/>
        </w:rPr>
        <w:t>from</w:t>
      </w:r>
      <w:r w:rsidRPr="00990481">
        <w:rPr>
          <w:spacing w:val="-14"/>
          <w:lang w:val="en-ZA"/>
        </w:rPr>
        <w:t xml:space="preserve"> </w:t>
      </w:r>
      <w:r w:rsidRPr="00990481">
        <w:rPr>
          <w:lang w:val="en-ZA"/>
        </w:rPr>
        <w:t>among</w:t>
      </w:r>
      <w:r w:rsidRPr="00990481">
        <w:rPr>
          <w:spacing w:val="-14"/>
          <w:lang w:val="en-ZA"/>
        </w:rPr>
        <w:t xml:space="preserve"> </w:t>
      </w:r>
      <w:r w:rsidRPr="00990481">
        <w:rPr>
          <w:lang w:val="en-ZA"/>
        </w:rPr>
        <w:t>the</w:t>
      </w:r>
      <w:r w:rsidRPr="00990481">
        <w:rPr>
          <w:spacing w:val="-14"/>
          <w:lang w:val="en-ZA"/>
        </w:rPr>
        <w:t xml:space="preserve"> </w:t>
      </w:r>
      <w:r w:rsidRPr="00990481">
        <w:rPr>
          <w:lang w:val="en-ZA"/>
        </w:rPr>
        <w:t>members</w:t>
      </w:r>
      <w:r w:rsidRPr="00990481">
        <w:rPr>
          <w:spacing w:val="-14"/>
          <w:lang w:val="en-ZA"/>
        </w:rPr>
        <w:t xml:space="preserve"> </w:t>
      </w:r>
      <w:r w:rsidRPr="00990481">
        <w:rPr>
          <w:lang w:val="en-ZA"/>
        </w:rPr>
        <w:t>of</w:t>
      </w:r>
      <w:r w:rsidRPr="00990481">
        <w:rPr>
          <w:spacing w:val="-14"/>
          <w:lang w:val="en-ZA"/>
        </w:rPr>
        <w:t xml:space="preserve"> </w:t>
      </w:r>
      <w:r w:rsidRPr="00990481">
        <w:rPr>
          <w:lang w:val="en-ZA"/>
        </w:rPr>
        <w:t>the</w:t>
      </w:r>
      <w:r w:rsidRPr="00990481">
        <w:rPr>
          <w:spacing w:val="-13"/>
          <w:lang w:val="en-ZA"/>
        </w:rPr>
        <w:t xml:space="preserve"> </w:t>
      </w:r>
      <w:r w:rsidRPr="00990481">
        <w:rPr>
          <w:lang w:val="en-ZA"/>
        </w:rPr>
        <w:t>committee,</w:t>
      </w:r>
      <w:r w:rsidRPr="00990481">
        <w:rPr>
          <w:spacing w:val="-15"/>
          <w:lang w:val="en-ZA"/>
        </w:rPr>
        <w:t xml:space="preserve"> </w:t>
      </w:r>
      <w:r w:rsidRPr="00990481">
        <w:rPr>
          <w:lang w:val="en-ZA"/>
        </w:rPr>
        <w:t>when</w:t>
      </w:r>
      <w:r w:rsidRPr="00990481">
        <w:rPr>
          <w:spacing w:val="-15"/>
          <w:lang w:val="en-ZA"/>
        </w:rPr>
        <w:t xml:space="preserve"> </w:t>
      </w:r>
      <w:r w:rsidRPr="00990481">
        <w:rPr>
          <w:lang w:val="en-ZA"/>
        </w:rPr>
        <w:t>this</w:t>
      </w:r>
      <w:r w:rsidRPr="00990481">
        <w:rPr>
          <w:spacing w:val="-15"/>
          <w:lang w:val="en-ZA"/>
        </w:rPr>
        <w:t xml:space="preserve"> </w:t>
      </w:r>
      <w:r w:rsidRPr="00990481">
        <w:rPr>
          <w:lang w:val="en-ZA"/>
        </w:rPr>
        <w:t>is</w:t>
      </w:r>
      <w:r w:rsidRPr="00990481">
        <w:rPr>
          <w:spacing w:val="-15"/>
          <w:lang w:val="en-ZA"/>
        </w:rPr>
        <w:t xml:space="preserve"> </w:t>
      </w:r>
      <w:r w:rsidRPr="00990481">
        <w:rPr>
          <w:lang w:val="en-ZA"/>
        </w:rPr>
        <w:t>possible,</w:t>
      </w:r>
      <w:r w:rsidRPr="00990481">
        <w:rPr>
          <w:spacing w:val="-15"/>
          <w:lang w:val="en-ZA"/>
        </w:rPr>
        <w:t xml:space="preserve"> </w:t>
      </w:r>
      <w:r w:rsidRPr="00990481">
        <w:rPr>
          <w:lang w:val="en-ZA"/>
        </w:rPr>
        <w:t>but</w:t>
      </w:r>
      <w:r w:rsidRPr="00990481">
        <w:rPr>
          <w:spacing w:val="-4"/>
          <w:lang w:val="en-ZA"/>
        </w:rPr>
        <w:t xml:space="preserve"> </w:t>
      </w:r>
      <w:r w:rsidRPr="00990481">
        <w:rPr>
          <w:lang w:val="en-ZA"/>
        </w:rPr>
        <w:t>usually</w:t>
      </w:r>
      <w:r w:rsidRPr="00990481">
        <w:rPr>
          <w:spacing w:val="-13"/>
          <w:lang w:val="en-ZA"/>
        </w:rPr>
        <w:t xml:space="preserve"> </w:t>
      </w:r>
      <w:r w:rsidRPr="00990481">
        <w:rPr>
          <w:lang w:val="en-ZA"/>
        </w:rPr>
        <w:t>not</w:t>
      </w:r>
      <w:r w:rsidRPr="00990481">
        <w:rPr>
          <w:spacing w:val="-14"/>
          <w:lang w:val="en-ZA"/>
        </w:rPr>
        <w:t xml:space="preserve"> </w:t>
      </w:r>
      <w:r w:rsidRPr="00990481">
        <w:rPr>
          <w:lang w:val="en-ZA"/>
        </w:rPr>
        <w:t>from</w:t>
      </w:r>
      <w:r w:rsidRPr="00990481">
        <w:rPr>
          <w:spacing w:val="-14"/>
          <w:lang w:val="en-ZA"/>
        </w:rPr>
        <w:t xml:space="preserve"> </w:t>
      </w:r>
      <w:r w:rsidRPr="00990481">
        <w:rPr>
          <w:lang w:val="en-ZA"/>
        </w:rPr>
        <w:t>within the same department as the applicant. Evaluators may consult any expert for the evaluation of the application. Evaluators make a recommendation to the committee, but the final decision is taken by the whole committee. Committee members are required to declare any conflict of interest. Applications are arranged according to three categories: supportable, supportable with minor adjustments, or not supportable.</w:t>
      </w:r>
      <w:r w:rsidRPr="00990481">
        <w:rPr>
          <w:spacing w:val="-5"/>
          <w:lang w:val="en-ZA"/>
        </w:rPr>
        <w:t xml:space="preserve"> </w:t>
      </w:r>
      <w:r w:rsidRPr="00990481">
        <w:rPr>
          <w:lang w:val="en-ZA"/>
        </w:rPr>
        <w:t>In</w:t>
      </w:r>
      <w:r w:rsidRPr="00990481">
        <w:rPr>
          <w:spacing w:val="-3"/>
          <w:lang w:val="en-ZA"/>
        </w:rPr>
        <w:t xml:space="preserve"> </w:t>
      </w:r>
      <w:r w:rsidRPr="00990481">
        <w:rPr>
          <w:lang w:val="en-ZA"/>
        </w:rPr>
        <w:t>both</w:t>
      </w:r>
      <w:r w:rsidRPr="00990481">
        <w:rPr>
          <w:spacing w:val="-6"/>
          <w:lang w:val="en-ZA"/>
        </w:rPr>
        <w:t xml:space="preserve"> </w:t>
      </w:r>
      <w:r w:rsidRPr="00990481">
        <w:rPr>
          <w:lang w:val="en-ZA"/>
        </w:rPr>
        <w:t>latter</w:t>
      </w:r>
      <w:r w:rsidRPr="00990481">
        <w:rPr>
          <w:spacing w:val="-5"/>
          <w:lang w:val="en-ZA"/>
        </w:rPr>
        <w:t xml:space="preserve"> </w:t>
      </w:r>
      <w:r w:rsidRPr="00990481">
        <w:rPr>
          <w:lang w:val="en-ZA"/>
        </w:rPr>
        <w:t>instances</w:t>
      </w:r>
      <w:r w:rsidRPr="00990481">
        <w:rPr>
          <w:spacing w:val="-5"/>
          <w:lang w:val="en-ZA"/>
        </w:rPr>
        <w:t xml:space="preserve"> </w:t>
      </w:r>
      <w:r w:rsidRPr="00990481">
        <w:rPr>
          <w:lang w:val="en-ZA"/>
        </w:rPr>
        <w:t>the</w:t>
      </w:r>
      <w:r w:rsidRPr="00990481">
        <w:rPr>
          <w:spacing w:val="-5"/>
          <w:lang w:val="en-ZA"/>
        </w:rPr>
        <w:t xml:space="preserve"> </w:t>
      </w:r>
      <w:r w:rsidRPr="00990481">
        <w:rPr>
          <w:lang w:val="en-ZA"/>
        </w:rPr>
        <w:t>applicant</w:t>
      </w:r>
      <w:r w:rsidRPr="00990481">
        <w:rPr>
          <w:spacing w:val="-5"/>
          <w:lang w:val="en-ZA"/>
        </w:rPr>
        <w:t xml:space="preserve"> </w:t>
      </w:r>
      <w:r w:rsidRPr="00990481">
        <w:rPr>
          <w:lang w:val="en-ZA"/>
        </w:rPr>
        <w:t>is</w:t>
      </w:r>
      <w:r w:rsidRPr="00990481">
        <w:rPr>
          <w:spacing w:val="-5"/>
          <w:lang w:val="en-ZA"/>
        </w:rPr>
        <w:t xml:space="preserve"> </w:t>
      </w:r>
      <w:r w:rsidRPr="00990481">
        <w:rPr>
          <w:lang w:val="en-ZA"/>
        </w:rPr>
        <w:t>given</w:t>
      </w:r>
      <w:r w:rsidRPr="00990481">
        <w:rPr>
          <w:spacing w:val="-6"/>
          <w:lang w:val="en-ZA"/>
        </w:rPr>
        <w:t xml:space="preserve"> </w:t>
      </w:r>
      <w:r w:rsidRPr="00990481">
        <w:rPr>
          <w:lang w:val="en-ZA"/>
        </w:rPr>
        <w:t>feedback</w:t>
      </w:r>
      <w:r w:rsidRPr="00990481">
        <w:rPr>
          <w:spacing w:val="-6"/>
          <w:lang w:val="en-ZA"/>
        </w:rPr>
        <w:t xml:space="preserve"> </w:t>
      </w:r>
      <w:r w:rsidRPr="00990481">
        <w:rPr>
          <w:lang w:val="en-ZA"/>
        </w:rPr>
        <w:t>with</w:t>
      </w:r>
      <w:r w:rsidRPr="00990481">
        <w:rPr>
          <w:spacing w:val="-6"/>
          <w:lang w:val="en-ZA"/>
        </w:rPr>
        <w:t xml:space="preserve"> </w:t>
      </w:r>
      <w:r w:rsidRPr="00990481">
        <w:rPr>
          <w:lang w:val="en-ZA"/>
        </w:rPr>
        <w:t>the</w:t>
      </w:r>
      <w:r w:rsidRPr="00990481">
        <w:rPr>
          <w:spacing w:val="-5"/>
          <w:lang w:val="en-ZA"/>
        </w:rPr>
        <w:t xml:space="preserve"> </w:t>
      </w:r>
      <w:r w:rsidRPr="00990481">
        <w:rPr>
          <w:lang w:val="en-ZA"/>
        </w:rPr>
        <w:t>purpose</w:t>
      </w:r>
      <w:r w:rsidRPr="00990481">
        <w:rPr>
          <w:spacing w:val="-5"/>
          <w:lang w:val="en-ZA"/>
        </w:rPr>
        <w:t xml:space="preserve"> </w:t>
      </w:r>
      <w:r w:rsidRPr="00990481">
        <w:rPr>
          <w:lang w:val="en-ZA"/>
        </w:rPr>
        <w:t>of</w:t>
      </w:r>
      <w:r w:rsidRPr="00990481">
        <w:rPr>
          <w:spacing w:val="-6"/>
          <w:lang w:val="en-ZA"/>
        </w:rPr>
        <w:t xml:space="preserve"> </w:t>
      </w:r>
      <w:r w:rsidRPr="00990481">
        <w:rPr>
          <w:lang w:val="en-ZA"/>
        </w:rPr>
        <w:t>enabling</w:t>
      </w:r>
      <w:r w:rsidRPr="00990481">
        <w:rPr>
          <w:spacing w:val="-5"/>
          <w:lang w:val="en-ZA"/>
        </w:rPr>
        <w:t xml:space="preserve"> </w:t>
      </w:r>
      <w:r w:rsidRPr="00990481">
        <w:rPr>
          <w:lang w:val="en-ZA"/>
        </w:rPr>
        <w:t>such</w:t>
      </w:r>
      <w:r w:rsidRPr="00990481">
        <w:rPr>
          <w:spacing w:val="-6"/>
          <w:lang w:val="en-ZA"/>
        </w:rPr>
        <w:t xml:space="preserve"> </w:t>
      </w:r>
      <w:r w:rsidRPr="00990481">
        <w:rPr>
          <w:lang w:val="en-ZA"/>
        </w:rPr>
        <w:t>an applicant to submit a supportable application at a future date.</w:t>
      </w:r>
    </w:p>
    <w:p w14:paraId="00905B3D" w14:textId="77777777" w:rsidR="001538B8" w:rsidRPr="00990481" w:rsidRDefault="00000000">
      <w:pPr>
        <w:pStyle w:val="BodyText"/>
        <w:spacing w:before="0"/>
        <w:rPr>
          <w:sz w:val="18"/>
          <w:lang w:val="en-ZA"/>
        </w:rPr>
      </w:pPr>
      <w:r w:rsidRPr="00990481">
        <w:rPr>
          <w:lang w:val="en-ZA"/>
        </w:rPr>
        <mc:AlternateContent>
          <mc:Choice Requires="wps">
            <w:drawing>
              <wp:anchor distT="0" distB="0" distL="0" distR="0" simplePos="0" relativeHeight="487591424" behindDoc="1" locked="0" layoutInCell="1" allowOverlap="1" wp14:anchorId="77E57408" wp14:editId="38A14F77">
                <wp:simplePos x="0" y="0"/>
                <wp:positionH relativeFrom="page">
                  <wp:posOffset>809548</wp:posOffset>
                </wp:positionH>
                <wp:positionV relativeFrom="paragraph">
                  <wp:posOffset>153765</wp:posOffset>
                </wp:positionV>
                <wp:extent cx="3926840" cy="15430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54305"/>
                        </a:xfrm>
                        <a:prstGeom prst="rect">
                          <a:avLst/>
                        </a:prstGeom>
                        <a:solidFill>
                          <a:srgbClr val="E4E4E4"/>
                        </a:solidFill>
                      </wps:spPr>
                      <wps:txbx>
                        <w:txbxContent>
                          <w:p w14:paraId="538DB17A" w14:textId="77777777" w:rsidR="001538B8" w:rsidRDefault="00000000">
                            <w:pPr>
                              <w:tabs>
                                <w:tab w:val="left" w:pos="748"/>
                              </w:tabs>
                              <w:spacing w:line="241" w:lineRule="exact"/>
                              <w:ind w:left="28"/>
                              <w:rPr>
                                <w:b/>
                                <w:color w:val="000000"/>
                                <w:sz w:val="20"/>
                              </w:rPr>
                            </w:pPr>
                            <w:r>
                              <w:rPr>
                                <w:b/>
                                <w:color w:val="000000"/>
                                <w:spacing w:val="-5"/>
                                <w:sz w:val="20"/>
                              </w:rPr>
                              <w:t>H.</w:t>
                            </w:r>
                            <w:r>
                              <w:rPr>
                                <w:b/>
                                <w:color w:val="000000"/>
                                <w:sz w:val="20"/>
                              </w:rPr>
                              <w:tab/>
                              <w:t>Closing</w:t>
                            </w:r>
                            <w:r>
                              <w:rPr>
                                <w:b/>
                                <w:color w:val="000000"/>
                                <w:spacing w:val="-10"/>
                                <w:sz w:val="20"/>
                              </w:rPr>
                              <w:t xml:space="preserve"> </w:t>
                            </w:r>
                            <w:r>
                              <w:rPr>
                                <w:b/>
                                <w:color w:val="000000"/>
                                <w:spacing w:val="-4"/>
                                <w:sz w:val="20"/>
                              </w:rPr>
                              <w:t>date</w:t>
                            </w:r>
                          </w:p>
                        </w:txbxContent>
                      </wps:txbx>
                      <wps:bodyPr wrap="square" lIns="0" tIns="0" rIns="0" bIns="0" rtlCol="0">
                        <a:noAutofit/>
                      </wps:bodyPr>
                    </wps:wsp>
                  </a:graphicData>
                </a:graphic>
              </wp:anchor>
            </w:drawing>
          </mc:Choice>
          <mc:Fallback>
            <w:pict>
              <v:shape w14:anchorId="77E57408" id="Textbox 9" o:spid="_x0000_s1033" type="#_x0000_t202" style="position:absolute;margin-left:63.75pt;margin-top:12.1pt;width:309.2pt;height:12.1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" fillcolor="#e4e4e4" stroked="f">
                <v:textbox inset="0,0,0,0">
                  <w:txbxContent>
                    <w:p w14:paraId="538DB17A" w14:textId="77777777" w:rsidR="001538B8" w:rsidRDefault="00000000">
                      <w:pPr>
                        <w:tabs>
                          <w:tab w:val="left" w:pos="748"/>
                        </w:tabs>
                        <w:spacing w:line="241" w:lineRule="exact"/>
                        <w:ind w:left="28"/>
                        <w:rPr>
                          <w:b/>
                          <w:color w:val="000000"/>
                          <w:sz w:val="20"/>
                        </w:rPr>
                      </w:pPr>
                      <w:r>
                        <w:rPr>
                          <w:b/>
                          <w:color w:val="000000"/>
                          <w:spacing w:val="-5"/>
                          <w:sz w:val="20"/>
                        </w:rPr>
                        <w:t>H.</w:t>
                      </w:r>
                      <w:r>
                        <w:rPr>
                          <w:b/>
                          <w:color w:val="000000"/>
                          <w:sz w:val="20"/>
                        </w:rPr>
                        <w:tab/>
                        <w:t>Closing</w:t>
                      </w:r>
                      <w:r>
                        <w:rPr>
                          <w:b/>
                          <w:color w:val="000000"/>
                          <w:spacing w:val="-10"/>
                          <w:sz w:val="20"/>
                        </w:rPr>
                        <w:t xml:space="preserve"> </w:t>
                      </w:r>
                      <w:r>
                        <w:rPr>
                          <w:b/>
                          <w:color w:val="000000"/>
                          <w:spacing w:val="-4"/>
                          <w:sz w:val="20"/>
                        </w:rPr>
                        <w:t>date</w:t>
                      </w:r>
                    </w:p>
                  </w:txbxContent>
                </v:textbox>
                <w10:wrap type="topAndBottom" anchorx="page"/>
              </v:shape>
            </w:pict>
          </mc:Fallback>
        </mc:AlternateContent>
      </w:r>
    </w:p>
    <w:p w14:paraId="3D08EDC1" w14:textId="77777777" w:rsidR="001538B8" w:rsidRPr="00990481" w:rsidRDefault="00000000">
      <w:pPr>
        <w:pStyle w:val="BodyText"/>
        <w:ind w:left="143" w:right="103"/>
        <w:jc w:val="both"/>
        <w:rPr>
          <w:lang w:val="en-ZA"/>
        </w:rPr>
      </w:pPr>
      <w:r w:rsidRPr="00990481">
        <w:rPr>
          <w:lang w:val="en-ZA"/>
        </w:rPr>
        <w:t>The</w:t>
      </w:r>
      <w:r w:rsidRPr="00990481">
        <w:rPr>
          <w:spacing w:val="-3"/>
          <w:lang w:val="en-ZA"/>
        </w:rPr>
        <w:t xml:space="preserve"> </w:t>
      </w:r>
      <w:r w:rsidRPr="00990481">
        <w:rPr>
          <w:lang w:val="en-ZA"/>
        </w:rPr>
        <w:t>next</w:t>
      </w:r>
      <w:r w:rsidRPr="00990481">
        <w:rPr>
          <w:spacing w:val="-4"/>
          <w:lang w:val="en-ZA"/>
        </w:rPr>
        <w:t xml:space="preserve"> </w:t>
      </w:r>
      <w:r w:rsidRPr="00990481">
        <w:rPr>
          <w:lang w:val="en-ZA"/>
        </w:rPr>
        <w:t>closing</w:t>
      </w:r>
      <w:r w:rsidRPr="00990481">
        <w:rPr>
          <w:spacing w:val="-4"/>
          <w:lang w:val="en-ZA"/>
        </w:rPr>
        <w:t xml:space="preserve"> </w:t>
      </w:r>
      <w:r w:rsidRPr="00990481">
        <w:rPr>
          <w:lang w:val="en-ZA"/>
        </w:rPr>
        <w:t>date</w:t>
      </w:r>
      <w:r w:rsidRPr="00990481">
        <w:rPr>
          <w:spacing w:val="-3"/>
          <w:lang w:val="en-ZA"/>
        </w:rPr>
        <w:t xml:space="preserve"> </w:t>
      </w:r>
      <w:r w:rsidRPr="00990481">
        <w:rPr>
          <w:lang w:val="en-ZA"/>
        </w:rPr>
        <w:t>for</w:t>
      </w:r>
      <w:r w:rsidRPr="00990481">
        <w:rPr>
          <w:spacing w:val="-4"/>
          <w:lang w:val="en-ZA"/>
        </w:rPr>
        <w:t xml:space="preserve"> </w:t>
      </w:r>
      <w:r w:rsidRPr="00990481">
        <w:rPr>
          <w:lang w:val="en-ZA"/>
        </w:rPr>
        <w:t>these</w:t>
      </w:r>
      <w:r w:rsidRPr="00990481">
        <w:rPr>
          <w:spacing w:val="-3"/>
          <w:lang w:val="en-ZA"/>
        </w:rPr>
        <w:t xml:space="preserve"> </w:t>
      </w:r>
      <w:r w:rsidRPr="00990481">
        <w:rPr>
          <w:lang w:val="en-ZA"/>
        </w:rPr>
        <w:t>applications</w:t>
      </w:r>
      <w:r w:rsidRPr="00990481">
        <w:rPr>
          <w:spacing w:val="-4"/>
          <w:lang w:val="en-ZA"/>
        </w:rPr>
        <w:t xml:space="preserve"> </w:t>
      </w:r>
      <w:r w:rsidRPr="00990481">
        <w:rPr>
          <w:lang w:val="en-ZA"/>
        </w:rPr>
        <w:t>will</w:t>
      </w:r>
      <w:r w:rsidRPr="00990481">
        <w:rPr>
          <w:spacing w:val="-4"/>
          <w:lang w:val="en-ZA"/>
        </w:rPr>
        <w:t xml:space="preserve"> </w:t>
      </w:r>
      <w:r w:rsidRPr="00990481">
        <w:rPr>
          <w:lang w:val="en-ZA"/>
        </w:rPr>
        <w:t>be</w:t>
      </w:r>
      <w:r w:rsidRPr="00990481">
        <w:rPr>
          <w:spacing w:val="-3"/>
          <w:lang w:val="en-ZA"/>
        </w:rPr>
        <w:t xml:space="preserve"> </w:t>
      </w:r>
      <w:r w:rsidRPr="00990481">
        <w:rPr>
          <w:lang w:val="en-ZA"/>
        </w:rPr>
        <w:t>provided</w:t>
      </w:r>
      <w:r w:rsidRPr="00990481">
        <w:rPr>
          <w:spacing w:val="-4"/>
          <w:lang w:val="en-ZA"/>
        </w:rPr>
        <w:t xml:space="preserve"> </w:t>
      </w:r>
      <w:r w:rsidRPr="00990481">
        <w:rPr>
          <w:lang w:val="en-ZA"/>
        </w:rPr>
        <w:t>on</w:t>
      </w:r>
      <w:r w:rsidRPr="00990481">
        <w:rPr>
          <w:spacing w:val="-4"/>
          <w:lang w:val="en-ZA"/>
        </w:rPr>
        <w:t xml:space="preserve"> </w:t>
      </w:r>
      <w:r w:rsidRPr="00990481">
        <w:rPr>
          <w:lang w:val="en-ZA"/>
        </w:rPr>
        <w:t>the</w:t>
      </w:r>
      <w:r w:rsidRPr="00990481">
        <w:rPr>
          <w:spacing w:val="-3"/>
          <w:lang w:val="en-ZA"/>
        </w:rPr>
        <w:t xml:space="preserve"> </w:t>
      </w:r>
      <w:r w:rsidRPr="00990481">
        <w:rPr>
          <w:lang w:val="en-ZA"/>
        </w:rPr>
        <w:t>DRD</w:t>
      </w:r>
      <w:r w:rsidRPr="00990481">
        <w:rPr>
          <w:spacing w:val="-4"/>
          <w:lang w:val="en-ZA"/>
        </w:rPr>
        <w:t xml:space="preserve"> </w:t>
      </w:r>
      <w:r w:rsidRPr="00990481">
        <w:rPr>
          <w:lang w:val="en-ZA"/>
        </w:rPr>
        <w:t>website.</w:t>
      </w:r>
      <w:r w:rsidRPr="00990481">
        <w:rPr>
          <w:spacing w:val="-1"/>
          <w:lang w:val="en-ZA"/>
        </w:rPr>
        <w:t xml:space="preserve"> </w:t>
      </w:r>
      <w:r w:rsidRPr="00990481">
        <w:rPr>
          <w:lang w:val="en-ZA"/>
        </w:rPr>
        <w:t>No</w:t>
      </w:r>
      <w:r w:rsidRPr="00990481">
        <w:rPr>
          <w:spacing w:val="-4"/>
          <w:lang w:val="en-ZA"/>
        </w:rPr>
        <w:t xml:space="preserve"> </w:t>
      </w:r>
      <w:r w:rsidRPr="00990481">
        <w:rPr>
          <w:lang w:val="en-ZA"/>
        </w:rPr>
        <w:t>late</w:t>
      </w:r>
      <w:r w:rsidRPr="00990481">
        <w:rPr>
          <w:spacing w:val="-3"/>
          <w:lang w:val="en-ZA"/>
        </w:rPr>
        <w:t xml:space="preserve"> </w:t>
      </w:r>
      <w:r w:rsidRPr="00990481">
        <w:rPr>
          <w:lang w:val="en-ZA"/>
        </w:rPr>
        <w:t>applications</w:t>
      </w:r>
      <w:r w:rsidRPr="00990481">
        <w:rPr>
          <w:spacing w:val="-4"/>
          <w:lang w:val="en-ZA"/>
        </w:rPr>
        <w:t xml:space="preserve"> </w:t>
      </w:r>
      <w:r w:rsidRPr="00990481">
        <w:rPr>
          <w:lang w:val="en-ZA"/>
        </w:rPr>
        <w:t>will be considered. The committee has a limited budget to support these applications and once the available funds have been allocated, the call will be closed for the year.</w:t>
      </w:r>
    </w:p>
    <w:sectPr w:rsidR="001538B8" w:rsidRPr="00990481">
      <w:pgSz w:w="11910" w:h="16840"/>
      <w:pgMar w:top="640" w:right="12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17B7"/>
    <w:multiLevelType w:val="multilevel"/>
    <w:tmpl w:val="6EE8509C"/>
    <w:lvl w:ilvl="0">
      <w:start w:val="1"/>
      <w:numFmt w:val="decimal"/>
      <w:lvlText w:val="%1."/>
      <w:lvlJc w:val="left"/>
      <w:pPr>
        <w:ind w:left="503" w:hanging="360"/>
        <w:jc w:val="left"/>
      </w:pPr>
      <w:rPr>
        <w:rFonts w:ascii="Tahoma" w:eastAsia="Tahoma" w:hAnsi="Tahoma" w:cs="Tahoma" w:hint="default"/>
        <w:b w:val="0"/>
        <w:bCs w:val="0"/>
        <w:i w:val="0"/>
        <w:iCs w:val="0"/>
        <w:spacing w:val="-1"/>
        <w:w w:val="99"/>
        <w:sz w:val="20"/>
        <w:szCs w:val="20"/>
        <w:lang w:val="en-US" w:eastAsia="en-US" w:bidi="ar-SA"/>
      </w:rPr>
    </w:lvl>
    <w:lvl w:ilvl="1">
      <w:start w:val="1"/>
      <w:numFmt w:val="decimal"/>
      <w:lvlText w:val="%1.%2"/>
      <w:lvlJc w:val="left"/>
      <w:pPr>
        <w:ind w:left="863" w:hanging="720"/>
        <w:jc w:val="left"/>
      </w:pPr>
      <w:rPr>
        <w:rFonts w:ascii="Tahoma" w:eastAsia="Tahoma" w:hAnsi="Tahoma" w:cs="Tahoma" w:hint="default"/>
        <w:b w:val="0"/>
        <w:bCs w:val="0"/>
        <w:i w:val="0"/>
        <w:iCs w:val="0"/>
        <w:spacing w:val="-1"/>
        <w:w w:val="99"/>
        <w:sz w:val="20"/>
        <w:szCs w:val="20"/>
        <w:lang w:val="en-US" w:eastAsia="en-US" w:bidi="ar-SA"/>
      </w:rPr>
    </w:lvl>
    <w:lvl w:ilvl="2">
      <w:numFmt w:val="bullet"/>
      <w:lvlText w:val="•"/>
      <w:lvlJc w:val="left"/>
      <w:pPr>
        <w:ind w:left="1825" w:hanging="720"/>
      </w:pPr>
      <w:rPr>
        <w:rFonts w:hint="default"/>
        <w:lang w:val="en-US" w:eastAsia="en-US" w:bidi="ar-SA"/>
      </w:rPr>
    </w:lvl>
    <w:lvl w:ilvl="3">
      <w:numFmt w:val="bullet"/>
      <w:lvlText w:val="•"/>
      <w:lvlJc w:val="left"/>
      <w:pPr>
        <w:ind w:left="2790" w:hanging="720"/>
      </w:pPr>
      <w:rPr>
        <w:rFonts w:hint="default"/>
        <w:lang w:val="en-US" w:eastAsia="en-US" w:bidi="ar-SA"/>
      </w:rPr>
    </w:lvl>
    <w:lvl w:ilvl="4">
      <w:numFmt w:val="bullet"/>
      <w:lvlText w:val="•"/>
      <w:lvlJc w:val="left"/>
      <w:pPr>
        <w:ind w:left="3755" w:hanging="720"/>
      </w:pPr>
      <w:rPr>
        <w:rFonts w:hint="default"/>
        <w:lang w:val="en-US" w:eastAsia="en-US" w:bidi="ar-SA"/>
      </w:rPr>
    </w:lvl>
    <w:lvl w:ilvl="5">
      <w:numFmt w:val="bullet"/>
      <w:lvlText w:val="•"/>
      <w:lvlJc w:val="left"/>
      <w:pPr>
        <w:ind w:left="4720" w:hanging="720"/>
      </w:pPr>
      <w:rPr>
        <w:rFonts w:hint="default"/>
        <w:lang w:val="en-US" w:eastAsia="en-US" w:bidi="ar-SA"/>
      </w:rPr>
    </w:lvl>
    <w:lvl w:ilvl="6">
      <w:numFmt w:val="bullet"/>
      <w:lvlText w:val="•"/>
      <w:lvlJc w:val="left"/>
      <w:pPr>
        <w:ind w:left="5685" w:hanging="720"/>
      </w:pPr>
      <w:rPr>
        <w:rFonts w:hint="default"/>
        <w:lang w:val="en-US" w:eastAsia="en-US" w:bidi="ar-SA"/>
      </w:rPr>
    </w:lvl>
    <w:lvl w:ilvl="7">
      <w:numFmt w:val="bullet"/>
      <w:lvlText w:val="•"/>
      <w:lvlJc w:val="left"/>
      <w:pPr>
        <w:ind w:left="6650" w:hanging="720"/>
      </w:pPr>
      <w:rPr>
        <w:rFonts w:hint="default"/>
        <w:lang w:val="en-US" w:eastAsia="en-US" w:bidi="ar-SA"/>
      </w:rPr>
    </w:lvl>
    <w:lvl w:ilvl="8">
      <w:numFmt w:val="bullet"/>
      <w:lvlText w:val="•"/>
      <w:lvlJc w:val="left"/>
      <w:pPr>
        <w:ind w:left="7616" w:hanging="720"/>
      </w:pPr>
      <w:rPr>
        <w:rFonts w:hint="default"/>
        <w:lang w:val="en-US" w:eastAsia="en-US" w:bidi="ar-SA"/>
      </w:rPr>
    </w:lvl>
  </w:abstractNum>
  <w:abstractNum w:abstractNumId="1" w15:restartNumberingAfterBreak="0">
    <w:nsid w:val="442917C5"/>
    <w:multiLevelType w:val="hybridMultilevel"/>
    <w:tmpl w:val="303E3B9A"/>
    <w:lvl w:ilvl="0" w:tplc="EFC4DBBE">
      <w:start w:val="1"/>
      <w:numFmt w:val="decimal"/>
      <w:lvlText w:val="%1."/>
      <w:lvlJc w:val="left"/>
      <w:pPr>
        <w:ind w:left="503" w:hanging="374"/>
        <w:jc w:val="left"/>
      </w:pPr>
      <w:rPr>
        <w:rFonts w:ascii="Tahoma" w:eastAsia="Tahoma" w:hAnsi="Tahoma" w:cs="Tahoma" w:hint="default"/>
        <w:b w:val="0"/>
        <w:bCs w:val="0"/>
        <w:i/>
        <w:iCs/>
        <w:spacing w:val="-1"/>
        <w:w w:val="94"/>
        <w:sz w:val="21"/>
        <w:szCs w:val="21"/>
        <w:lang w:val="en-US" w:eastAsia="en-US" w:bidi="ar-SA"/>
      </w:rPr>
    </w:lvl>
    <w:lvl w:ilvl="1" w:tplc="9F88C33A">
      <w:numFmt w:val="bullet"/>
      <w:lvlText w:val="•"/>
      <w:lvlJc w:val="left"/>
      <w:pPr>
        <w:ind w:left="1404" w:hanging="374"/>
      </w:pPr>
      <w:rPr>
        <w:rFonts w:hint="default"/>
        <w:lang w:val="en-US" w:eastAsia="en-US" w:bidi="ar-SA"/>
      </w:rPr>
    </w:lvl>
    <w:lvl w:ilvl="2" w:tplc="21BC7CB2">
      <w:numFmt w:val="bullet"/>
      <w:lvlText w:val="•"/>
      <w:lvlJc w:val="left"/>
      <w:pPr>
        <w:ind w:left="2309" w:hanging="374"/>
      </w:pPr>
      <w:rPr>
        <w:rFonts w:hint="default"/>
        <w:lang w:val="en-US" w:eastAsia="en-US" w:bidi="ar-SA"/>
      </w:rPr>
    </w:lvl>
    <w:lvl w:ilvl="3" w:tplc="27E0335A">
      <w:numFmt w:val="bullet"/>
      <w:lvlText w:val="•"/>
      <w:lvlJc w:val="left"/>
      <w:pPr>
        <w:ind w:left="3213" w:hanging="374"/>
      </w:pPr>
      <w:rPr>
        <w:rFonts w:hint="default"/>
        <w:lang w:val="en-US" w:eastAsia="en-US" w:bidi="ar-SA"/>
      </w:rPr>
    </w:lvl>
    <w:lvl w:ilvl="4" w:tplc="7388C9D2">
      <w:numFmt w:val="bullet"/>
      <w:lvlText w:val="•"/>
      <w:lvlJc w:val="left"/>
      <w:pPr>
        <w:ind w:left="4118" w:hanging="374"/>
      </w:pPr>
      <w:rPr>
        <w:rFonts w:hint="default"/>
        <w:lang w:val="en-US" w:eastAsia="en-US" w:bidi="ar-SA"/>
      </w:rPr>
    </w:lvl>
    <w:lvl w:ilvl="5" w:tplc="240AE14A">
      <w:numFmt w:val="bullet"/>
      <w:lvlText w:val="•"/>
      <w:lvlJc w:val="left"/>
      <w:pPr>
        <w:ind w:left="5023" w:hanging="374"/>
      </w:pPr>
      <w:rPr>
        <w:rFonts w:hint="default"/>
        <w:lang w:val="en-US" w:eastAsia="en-US" w:bidi="ar-SA"/>
      </w:rPr>
    </w:lvl>
    <w:lvl w:ilvl="6" w:tplc="5CF23BFC">
      <w:numFmt w:val="bullet"/>
      <w:lvlText w:val="•"/>
      <w:lvlJc w:val="left"/>
      <w:pPr>
        <w:ind w:left="5927" w:hanging="374"/>
      </w:pPr>
      <w:rPr>
        <w:rFonts w:hint="default"/>
        <w:lang w:val="en-US" w:eastAsia="en-US" w:bidi="ar-SA"/>
      </w:rPr>
    </w:lvl>
    <w:lvl w:ilvl="7" w:tplc="C5701022">
      <w:numFmt w:val="bullet"/>
      <w:lvlText w:val="•"/>
      <w:lvlJc w:val="left"/>
      <w:pPr>
        <w:ind w:left="6832" w:hanging="374"/>
      </w:pPr>
      <w:rPr>
        <w:rFonts w:hint="default"/>
        <w:lang w:val="en-US" w:eastAsia="en-US" w:bidi="ar-SA"/>
      </w:rPr>
    </w:lvl>
    <w:lvl w:ilvl="8" w:tplc="547C7538">
      <w:numFmt w:val="bullet"/>
      <w:lvlText w:val="•"/>
      <w:lvlJc w:val="left"/>
      <w:pPr>
        <w:ind w:left="7737" w:hanging="374"/>
      </w:pPr>
      <w:rPr>
        <w:rFonts w:hint="default"/>
        <w:lang w:val="en-US" w:eastAsia="en-US" w:bidi="ar-SA"/>
      </w:rPr>
    </w:lvl>
  </w:abstractNum>
  <w:num w:numId="1" w16cid:durableId="775640273">
    <w:abstractNumId w:val="1"/>
  </w:num>
  <w:num w:numId="2" w16cid:durableId="173893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538B8"/>
    <w:rsid w:val="001538B8"/>
    <w:rsid w:val="001D7A0A"/>
    <w:rsid w:val="009904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175E"/>
  <w15:docId w15:val="{893D8C0E-9A41-441E-A579-1DD112C1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pPr>
    <w:rPr>
      <w:sz w:val="20"/>
      <w:szCs w:val="20"/>
    </w:rPr>
  </w:style>
  <w:style w:type="paragraph" w:styleId="Title">
    <w:name w:val="Title"/>
    <w:basedOn w:val="Normal"/>
    <w:uiPriority w:val="10"/>
    <w:qFormat/>
    <w:pPr>
      <w:ind w:left="44" w:right="3"/>
      <w:jc w:val="center"/>
    </w:pPr>
    <w:rPr>
      <w:b/>
      <w:bCs/>
      <w:sz w:val="24"/>
      <w:szCs w:val="24"/>
    </w:rPr>
  </w:style>
  <w:style w:type="paragraph" w:styleId="ListParagraph">
    <w:name w:val="List Paragraph"/>
    <w:basedOn w:val="Normal"/>
    <w:uiPriority w:val="1"/>
    <w:qFormat/>
    <w:pPr>
      <w:spacing w:before="121"/>
      <w:ind w:left="503" w:hanging="37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0481"/>
    <w:rPr>
      <w:color w:val="0000FF" w:themeColor="hyperlink"/>
      <w:u w:val="single"/>
    </w:rPr>
  </w:style>
  <w:style w:type="character" w:styleId="UnresolvedMention">
    <w:name w:val="Unresolved Mention"/>
    <w:basedOn w:val="DefaultParagraphFont"/>
    <w:uiPriority w:val="99"/>
    <w:semiHidden/>
    <w:unhideWhenUsed/>
    <w:rsid w:val="00990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vert@sun.ac.za"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9F6693-08DD-450E-AB39-ADA48A4B1A7D}"/>
</file>

<file path=customXml/itemProps2.xml><?xml version="1.0" encoding="utf-8"?>
<ds:datastoreItem xmlns:ds="http://schemas.openxmlformats.org/officeDocument/2006/customXml" ds:itemID="{CD9863BE-C124-4AA4-B756-D3ADFE850235}"/>
</file>

<file path=customXml/itemProps3.xml><?xml version="1.0" encoding="utf-8"?>
<ds:datastoreItem xmlns:ds="http://schemas.openxmlformats.org/officeDocument/2006/customXml" ds:itemID="{8A6C5A29-4DC9-4958-810C-346A2E51A7B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4422</Characters>
  <Application>Microsoft Office Word</Application>
  <DocSecurity>0</DocSecurity>
  <Lines>36</Lines>
  <Paragraphs>10</Paragraphs>
  <ScaleCrop>false</ScaleCrop>
  <Company>Stellenbosch University</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KENNISGEWING</dc:title>
  <dc:creator>Greyling</dc:creator>
  <cp:lastModifiedBy>Louw, LC, Mnr [levert@sun.ac.za]</cp:lastModifiedBy>
  <cp:revision>2</cp:revision>
  <dcterms:created xsi:type="dcterms:W3CDTF">2025-02-03T09:18:00Z</dcterms:created>
  <dcterms:modified xsi:type="dcterms:W3CDTF">2025-02-03T09:20:00Z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2016</vt:lpwstr>
  </property>
  <property fmtid="{D5CDD505-2E9C-101B-9397-08002B2CF9AE}" pid="4" name="LastSaved">
    <vt:filetime>2025-02-03T00:00:00Z</vt:filetime>
  </property>
  <property fmtid="{D5CDD505-2E9C-101B-9397-08002B2CF9AE}" pid="5" name="Producer">
    <vt:lpwstr>Microsoft® Word 2016</vt:lpwstr>
  </property>
  <property fmtid="{D5CDD505-2E9C-101B-9397-08002B2CF9AE}" pid="6" name="ContentTypeId">
    <vt:lpwstr>0x010100937F2CE7CA0C8347A9DC1E06ABBD577B</vt:lpwstr>
  </property>
</Properties>
</file>