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B4CC" w14:textId="1F5C1B20" w:rsidR="005934FC" w:rsidRDefault="005934FC" w:rsidP="008F037F">
      <w:pPr>
        <w:spacing w:after="0" w:line="240" w:lineRule="auto"/>
        <w:ind w:left="567" w:right="565"/>
        <w:jc w:val="center"/>
        <w:rPr>
          <w:rFonts w:asciiTheme="minorHAnsi" w:eastAsia="Times New Roman" w:hAnsiTheme="minorHAnsi" w:cstheme="minorHAnsi"/>
          <w:b/>
          <w:szCs w:val="24"/>
          <w:u w:val="single"/>
        </w:rPr>
      </w:pPr>
      <w:bookmarkStart w:id="0" w:name="_Hlk119918160"/>
      <w:r w:rsidRPr="008F037F">
        <w:rPr>
          <w:rFonts w:asciiTheme="minorHAnsi" w:eastAsia="Times New Roman" w:hAnsiTheme="minorHAnsi" w:cstheme="minorHAnsi"/>
          <w:b/>
          <w:szCs w:val="24"/>
          <w:u w:val="single"/>
        </w:rPr>
        <w:t xml:space="preserve">APPLICATION FOR READMISSION AS A STUDENT </w:t>
      </w:r>
      <w:r w:rsidR="002B649C" w:rsidRPr="008F037F">
        <w:rPr>
          <w:rFonts w:asciiTheme="minorHAnsi" w:eastAsia="Times New Roman" w:hAnsiTheme="minorHAnsi" w:cstheme="minorHAnsi"/>
          <w:b/>
          <w:szCs w:val="24"/>
          <w:u w:val="single"/>
        </w:rPr>
        <w:t>FOR THE</w:t>
      </w:r>
      <w:r w:rsidR="004879B6">
        <w:rPr>
          <w:rFonts w:asciiTheme="minorHAnsi" w:eastAsia="Times New Roman" w:hAnsiTheme="minorHAnsi" w:cstheme="minorHAnsi"/>
          <w:b/>
          <w:szCs w:val="24"/>
          <w:u w:val="single"/>
        </w:rPr>
        <w:t xml:space="preserve"> 2023 </w:t>
      </w:r>
      <w:r w:rsidR="002B649C" w:rsidRPr="008F037F">
        <w:rPr>
          <w:rFonts w:asciiTheme="minorHAnsi" w:eastAsia="Times New Roman" w:hAnsiTheme="minorHAnsi" w:cstheme="minorHAnsi"/>
          <w:b/>
          <w:szCs w:val="24"/>
          <w:u w:val="single"/>
        </w:rPr>
        <w:t>ACADEMIC YEAR</w:t>
      </w:r>
    </w:p>
    <w:p w14:paraId="2B8951D9" w14:textId="56904AA7" w:rsidR="00941525" w:rsidRPr="00941525" w:rsidRDefault="00941525" w:rsidP="008F037F">
      <w:pPr>
        <w:spacing w:after="0" w:line="240" w:lineRule="auto"/>
        <w:ind w:left="567" w:right="565"/>
        <w:jc w:val="center"/>
        <w:rPr>
          <w:rFonts w:asciiTheme="minorHAnsi" w:eastAsia="Times New Roman" w:hAnsiTheme="minorHAnsi" w:cstheme="minorHAnsi"/>
          <w:b/>
          <w:szCs w:val="24"/>
        </w:rPr>
      </w:pPr>
      <w:r w:rsidRPr="00941525">
        <w:rPr>
          <w:rFonts w:asciiTheme="minorHAnsi" w:eastAsia="Times New Roman" w:hAnsiTheme="minorHAnsi" w:cstheme="minorHAnsi"/>
          <w:b/>
          <w:szCs w:val="24"/>
        </w:rPr>
        <w:t>Please read this in conjunction with the “Readmission Appeals Application FAQs 2023”</w:t>
      </w:r>
    </w:p>
    <w:p w14:paraId="0E099C31" w14:textId="77777777" w:rsidR="000D58A3" w:rsidRPr="008F037F" w:rsidRDefault="000D58A3" w:rsidP="008F037F">
      <w:pPr>
        <w:spacing w:after="0" w:line="240" w:lineRule="auto"/>
        <w:ind w:left="567" w:right="565"/>
        <w:jc w:val="both"/>
        <w:rPr>
          <w:rFonts w:asciiTheme="minorHAnsi" w:eastAsia="Times New Roman" w:hAnsiTheme="minorHAnsi" w:cstheme="minorHAnsi"/>
          <w:szCs w:val="24"/>
        </w:rPr>
      </w:pPr>
    </w:p>
    <w:p w14:paraId="41D00B50" w14:textId="52C2E9EF" w:rsidR="00844699" w:rsidRPr="008F037F" w:rsidRDefault="002B649C" w:rsidP="008F037F">
      <w:pPr>
        <w:spacing w:after="0" w:line="240" w:lineRule="auto"/>
        <w:ind w:left="567" w:right="565"/>
        <w:jc w:val="both"/>
        <w:rPr>
          <w:rFonts w:asciiTheme="minorHAnsi" w:eastAsia="Times New Roman" w:hAnsiTheme="minorHAnsi" w:cstheme="minorHAnsi"/>
          <w:sz w:val="22"/>
        </w:rPr>
      </w:pPr>
      <w:bookmarkStart w:id="1" w:name="_Hlk119491728"/>
      <w:r w:rsidRPr="008F037F">
        <w:rPr>
          <w:rFonts w:asciiTheme="minorHAnsi" w:hAnsiTheme="minorHAnsi" w:cstheme="minorHAnsi"/>
          <w:sz w:val="22"/>
        </w:rPr>
        <w:t xml:space="preserve">We have noted that you do not meet the academic requirement to continue with your studies at Stellenbosch University for next year. </w:t>
      </w:r>
      <w:r w:rsidRPr="008F037F">
        <w:rPr>
          <w:rFonts w:asciiTheme="minorHAnsi" w:eastAsia="Times New Roman" w:hAnsiTheme="minorHAnsi" w:cstheme="minorHAnsi"/>
          <w:sz w:val="22"/>
        </w:rPr>
        <w:t>This</w:t>
      </w:r>
      <w:r w:rsidR="00E905B7">
        <w:rPr>
          <w:rFonts w:asciiTheme="minorHAnsi" w:eastAsia="Times New Roman" w:hAnsiTheme="minorHAnsi" w:cstheme="minorHAnsi"/>
          <w:sz w:val="22"/>
        </w:rPr>
        <w:t xml:space="preserve"> is </w:t>
      </w:r>
      <w:proofErr w:type="gramStart"/>
      <w:r w:rsidRPr="008F037F">
        <w:rPr>
          <w:rFonts w:asciiTheme="minorHAnsi" w:eastAsia="Times New Roman" w:hAnsiTheme="minorHAnsi" w:cstheme="minorHAnsi"/>
          <w:sz w:val="22"/>
        </w:rPr>
        <w:t>due to the fact that</w:t>
      </w:r>
      <w:proofErr w:type="gramEnd"/>
      <w:r w:rsidR="008F037F">
        <w:rPr>
          <w:rFonts w:asciiTheme="minorHAnsi" w:eastAsia="Times New Roman" w:hAnsiTheme="minorHAnsi" w:cstheme="minorHAnsi"/>
          <w:sz w:val="22"/>
        </w:rPr>
        <w:t>:</w:t>
      </w:r>
      <w:r w:rsidRPr="008F037F">
        <w:rPr>
          <w:rFonts w:asciiTheme="minorHAnsi" w:eastAsia="Times New Roman" w:hAnsiTheme="minorHAnsi" w:cstheme="minorHAnsi"/>
          <w:sz w:val="22"/>
        </w:rPr>
        <w:t xml:space="preserve"> </w:t>
      </w:r>
    </w:p>
    <w:p w14:paraId="47EEB77D" w14:textId="77777777" w:rsidR="000B5C63" w:rsidRPr="008F037F" w:rsidRDefault="000B5C63" w:rsidP="008F037F">
      <w:pPr>
        <w:spacing w:after="0" w:line="240" w:lineRule="auto"/>
        <w:ind w:left="567" w:right="565"/>
        <w:jc w:val="both"/>
        <w:rPr>
          <w:rFonts w:asciiTheme="minorHAnsi" w:eastAsia="Times New Roman" w:hAnsiTheme="minorHAnsi" w:cstheme="minorHAnsi"/>
          <w:sz w:val="22"/>
        </w:rPr>
      </w:pPr>
    </w:p>
    <w:p w14:paraId="00CDF541" w14:textId="6821B9A2" w:rsidR="00844699" w:rsidRPr="008F037F" w:rsidRDefault="004879B6" w:rsidP="008F037F">
      <w:pPr>
        <w:pStyle w:val="ListParagraph"/>
        <w:numPr>
          <w:ilvl w:val="0"/>
          <w:numId w:val="7"/>
        </w:numPr>
        <w:spacing w:after="0" w:line="240" w:lineRule="auto"/>
        <w:ind w:right="565"/>
        <w:jc w:val="both"/>
        <w:rPr>
          <w:rFonts w:asciiTheme="minorHAnsi" w:eastAsia="Times New Roman" w:hAnsiTheme="minorHAnsi" w:cstheme="minorHAnsi"/>
          <w:sz w:val="22"/>
        </w:rPr>
      </w:pPr>
      <w:bookmarkStart w:id="2" w:name="_Hlk119919234"/>
      <w:r>
        <w:rPr>
          <w:rFonts w:asciiTheme="minorHAnsi" w:eastAsia="Times New Roman" w:hAnsiTheme="minorHAnsi" w:cstheme="minorHAnsi"/>
          <w:sz w:val="22"/>
        </w:rPr>
        <w:t>Y</w:t>
      </w:r>
      <w:r w:rsidR="002B649C" w:rsidRPr="008F037F">
        <w:rPr>
          <w:rFonts w:asciiTheme="minorHAnsi" w:eastAsia="Times New Roman" w:hAnsiTheme="minorHAnsi" w:cstheme="minorHAnsi"/>
          <w:sz w:val="22"/>
        </w:rPr>
        <w:t xml:space="preserve">ou do not have sufficient module credits to comply with the HEMIS requirements for readmission to SU. (See the rules for readmission in </w:t>
      </w:r>
      <w:hyperlink r:id="rId8" w:history="1">
        <w:r w:rsidR="002B649C" w:rsidRPr="00B17602">
          <w:rPr>
            <w:rStyle w:val="Hyperlink"/>
            <w:rFonts w:asciiTheme="minorHAnsi" w:eastAsia="Times New Roman" w:hAnsiTheme="minorHAnsi" w:cstheme="minorHAnsi"/>
            <w:sz w:val="22"/>
          </w:rPr>
          <w:t>Part 1 [General]</w:t>
        </w:r>
      </w:hyperlink>
      <w:r w:rsidR="002B649C" w:rsidRPr="008F037F">
        <w:rPr>
          <w:rFonts w:asciiTheme="minorHAnsi" w:eastAsia="Times New Roman" w:hAnsiTheme="minorHAnsi" w:cstheme="minorHAnsi"/>
          <w:sz w:val="22"/>
        </w:rPr>
        <w:t xml:space="preserve"> of the University Calendar under the heading “Readmission after unsuccessful studies”.) </w:t>
      </w:r>
    </w:p>
    <w:p w14:paraId="5D700614" w14:textId="2B655ED6" w:rsidR="00844699" w:rsidRPr="008F037F" w:rsidRDefault="002B649C" w:rsidP="008F037F">
      <w:pPr>
        <w:spacing w:after="0" w:line="240" w:lineRule="auto"/>
        <w:ind w:left="567" w:right="565"/>
        <w:jc w:val="center"/>
        <w:rPr>
          <w:rFonts w:asciiTheme="minorHAnsi" w:eastAsia="Times New Roman" w:hAnsiTheme="minorHAnsi" w:cstheme="minorHAnsi"/>
          <w:b/>
          <w:bCs/>
          <w:sz w:val="22"/>
        </w:rPr>
      </w:pPr>
      <w:r w:rsidRPr="008F037F">
        <w:rPr>
          <w:rFonts w:asciiTheme="minorHAnsi" w:eastAsia="Times New Roman" w:hAnsiTheme="minorHAnsi" w:cstheme="minorHAnsi"/>
          <w:b/>
          <w:bCs/>
          <w:sz w:val="22"/>
        </w:rPr>
        <w:t>OR</w:t>
      </w:r>
    </w:p>
    <w:p w14:paraId="53065C01" w14:textId="493AD0BE" w:rsidR="002B649C" w:rsidRPr="008F037F" w:rsidRDefault="00844699" w:rsidP="008F037F">
      <w:pPr>
        <w:pStyle w:val="ListParagraph"/>
        <w:numPr>
          <w:ilvl w:val="0"/>
          <w:numId w:val="7"/>
        </w:numPr>
        <w:spacing w:after="0" w:line="240" w:lineRule="auto"/>
        <w:ind w:right="565"/>
        <w:jc w:val="both"/>
        <w:rPr>
          <w:rFonts w:asciiTheme="minorHAnsi" w:eastAsia="Times New Roman" w:hAnsiTheme="minorHAnsi" w:cstheme="minorHAnsi"/>
          <w:sz w:val="22"/>
        </w:rPr>
      </w:pPr>
      <w:r w:rsidRPr="008F037F">
        <w:rPr>
          <w:rFonts w:asciiTheme="minorHAnsi" w:eastAsia="Times New Roman" w:hAnsiTheme="minorHAnsi" w:cstheme="minorHAnsi"/>
          <w:sz w:val="22"/>
        </w:rPr>
        <w:t>Y</w:t>
      </w:r>
      <w:r w:rsidR="002B649C" w:rsidRPr="008F037F">
        <w:rPr>
          <w:rFonts w:asciiTheme="minorHAnsi" w:eastAsia="Times New Roman" w:hAnsiTheme="minorHAnsi" w:cstheme="minorHAnsi"/>
          <w:sz w:val="22"/>
        </w:rPr>
        <w:t>ou do not meet the programme</w:t>
      </w:r>
      <w:r w:rsidRPr="008F037F">
        <w:rPr>
          <w:rFonts w:asciiTheme="minorHAnsi" w:eastAsia="Times New Roman" w:hAnsiTheme="minorHAnsi" w:cstheme="minorHAnsi"/>
          <w:sz w:val="22"/>
        </w:rPr>
        <w:t>-</w:t>
      </w:r>
      <w:r w:rsidR="002B649C" w:rsidRPr="008F037F">
        <w:rPr>
          <w:rFonts w:asciiTheme="minorHAnsi" w:eastAsia="Times New Roman" w:hAnsiTheme="minorHAnsi" w:cstheme="minorHAnsi"/>
          <w:sz w:val="22"/>
        </w:rPr>
        <w:t>specific continuation criteria</w:t>
      </w:r>
      <w:r w:rsidRPr="008F037F">
        <w:rPr>
          <w:rFonts w:asciiTheme="minorHAnsi" w:eastAsia="Times New Roman" w:hAnsiTheme="minorHAnsi" w:cstheme="minorHAnsi"/>
          <w:sz w:val="22"/>
        </w:rPr>
        <w:t xml:space="preserve"> i.e., that you have not complied with your programme’s relevant re-registration requirements and/or promotion and examination requirements and you are therefore academically excluded</w:t>
      </w:r>
      <w:r w:rsidR="002B649C" w:rsidRPr="008F037F">
        <w:rPr>
          <w:rFonts w:asciiTheme="minorHAnsi" w:eastAsia="Times New Roman" w:hAnsiTheme="minorHAnsi" w:cstheme="minorHAnsi"/>
          <w:sz w:val="22"/>
        </w:rPr>
        <w:t xml:space="preserve"> (see criteria for </w:t>
      </w:r>
      <w:r w:rsidRPr="008F037F">
        <w:rPr>
          <w:rFonts w:asciiTheme="minorHAnsi" w:eastAsia="Times New Roman" w:hAnsiTheme="minorHAnsi" w:cstheme="minorHAnsi"/>
          <w:sz w:val="22"/>
        </w:rPr>
        <w:t>promotion and examination</w:t>
      </w:r>
      <w:r w:rsidR="002B649C" w:rsidRPr="008F037F">
        <w:rPr>
          <w:rFonts w:asciiTheme="minorHAnsi" w:eastAsia="Times New Roman" w:hAnsiTheme="minorHAnsi" w:cstheme="minorHAnsi"/>
          <w:sz w:val="22"/>
        </w:rPr>
        <w:t xml:space="preserve">/reregistration in </w:t>
      </w:r>
      <w:hyperlink r:id="rId9" w:history="1">
        <w:r w:rsidR="00000725" w:rsidRPr="00B17602">
          <w:rPr>
            <w:rStyle w:val="Hyperlink"/>
            <w:rFonts w:asciiTheme="minorHAnsi" w:eastAsia="Times New Roman" w:hAnsiTheme="minorHAnsi" w:cstheme="minorHAnsi"/>
            <w:sz w:val="22"/>
          </w:rPr>
          <w:t>Part 12 [Medicine and Health Sciences]</w:t>
        </w:r>
      </w:hyperlink>
      <w:r w:rsidR="00000725">
        <w:rPr>
          <w:rFonts w:asciiTheme="minorHAnsi" w:eastAsia="Times New Roman" w:hAnsiTheme="minorHAnsi" w:cstheme="minorHAnsi"/>
          <w:sz w:val="22"/>
        </w:rPr>
        <w:t xml:space="preserve"> of the</w:t>
      </w:r>
      <w:r w:rsidR="002B649C" w:rsidRPr="008F037F">
        <w:rPr>
          <w:rFonts w:asciiTheme="minorHAnsi" w:eastAsia="Times New Roman" w:hAnsiTheme="minorHAnsi" w:cstheme="minorHAnsi"/>
          <w:sz w:val="22"/>
        </w:rPr>
        <w:t xml:space="preserve"> </w:t>
      </w:r>
      <w:r w:rsidR="00000725">
        <w:rPr>
          <w:rFonts w:asciiTheme="minorHAnsi" w:eastAsia="Times New Roman" w:hAnsiTheme="minorHAnsi" w:cstheme="minorHAnsi"/>
          <w:sz w:val="22"/>
        </w:rPr>
        <w:t>Universit</w:t>
      </w:r>
      <w:r w:rsidR="002B649C" w:rsidRPr="008F037F">
        <w:rPr>
          <w:rFonts w:asciiTheme="minorHAnsi" w:eastAsia="Times New Roman" w:hAnsiTheme="minorHAnsi" w:cstheme="minorHAnsi"/>
          <w:sz w:val="22"/>
        </w:rPr>
        <w:t xml:space="preserve">y’s Calendar). </w:t>
      </w:r>
    </w:p>
    <w:p w14:paraId="4101A75D" w14:textId="1807ACAB" w:rsidR="000B5C63" w:rsidRPr="008F037F" w:rsidRDefault="000B5C63" w:rsidP="008F037F">
      <w:pPr>
        <w:spacing w:after="0" w:line="240" w:lineRule="auto"/>
        <w:ind w:left="567" w:right="565"/>
        <w:jc w:val="center"/>
        <w:rPr>
          <w:rFonts w:asciiTheme="minorHAnsi" w:eastAsia="Times New Roman" w:hAnsiTheme="minorHAnsi" w:cstheme="minorHAnsi"/>
          <w:b/>
          <w:bCs/>
          <w:sz w:val="22"/>
        </w:rPr>
      </w:pPr>
      <w:r w:rsidRPr="008F037F">
        <w:rPr>
          <w:rFonts w:asciiTheme="minorHAnsi" w:eastAsia="Times New Roman" w:hAnsiTheme="minorHAnsi" w:cstheme="minorHAnsi"/>
          <w:b/>
          <w:bCs/>
          <w:sz w:val="22"/>
        </w:rPr>
        <w:t>OR</w:t>
      </w:r>
    </w:p>
    <w:p w14:paraId="1DEE3829" w14:textId="60F5EB0A" w:rsidR="000B5C63" w:rsidRPr="008F037F" w:rsidRDefault="000B5C63" w:rsidP="008F037F">
      <w:pPr>
        <w:pStyle w:val="ListParagraph"/>
        <w:numPr>
          <w:ilvl w:val="0"/>
          <w:numId w:val="7"/>
        </w:numPr>
        <w:spacing w:after="0" w:line="240" w:lineRule="auto"/>
        <w:ind w:right="565"/>
        <w:jc w:val="both"/>
        <w:rPr>
          <w:rFonts w:asciiTheme="minorHAnsi" w:eastAsia="Times New Roman" w:hAnsiTheme="minorHAnsi" w:cstheme="minorHAnsi"/>
          <w:sz w:val="22"/>
        </w:rPr>
      </w:pPr>
      <w:bookmarkStart w:id="3" w:name="_Hlk116561891"/>
      <w:r w:rsidRPr="008F037F">
        <w:rPr>
          <w:rFonts w:asciiTheme="minorHAnsi" w:eastAsia="Times New Roman" w:hAnsiTheme="minorHAnsi" w:cstheme="minorHAnsi"/>
          <w:sz w:val="22"/>
        </w:rPr>
        <w:t xml:space="preserve">You have been </w:t>
      </w:r>
      <w:r w:rsidR="00FD5DD9">
        <w:rPr>
          <w:rFonts w:asciiTheme="minorHAnsi" w:eastAsia="Times New Roman" w:hAnsiTheme="minorHAnsi" w:cstheme="minorHAnsi"/>
          <w:sz w:val="22"/>
        </w:rPr>
        <w:t>suspended</w:t>
      </w:r>
      <w:r w:rsidRPr="008F037F">
        <w:rPr>
          <w:rFonts w:asciiTheme="minorHAnsi" w:eastAsia="Times New Roman" w:hAnsiTheme="minorHAnsi" w:cstheme="minorHAnsi"/>
          <w:sz w:val="22"/>
        </w:rPr>
        <w:t xml:space="preserve"> from SU due to disciplinary reasons</w:t>
      </w:r>
      <w:r w:rsidR="00FD5DD9">
        <w:rPr>
          <w:rFonts w:asciiTheme="minorHAnsi" w:eastAsia="Times New Roman" w:hAnsiTheme="minorHAnsi" w:cstheme="minorHAnsi"/>
          <w:sz w:val="22"/>
        </w:rPr>
        <w:t xml:space="preserve"> and have been referred to the Readmission Appeals Committee</w:t>
      </w:r>
      <w:r w:rsidRPr="008F037F">
        <w:rPr>
          <w:rFonts w:asciiTheme="minorHAnsi" w:eastAsia="Times New Roman" w:hAnsiTheme="minorHAnsi" w:cstheme="minorHAnsi"/>
          <w:sz w:val="22"/>
        </w:rPr>
        <w:t xml:space="preserve">. </w:t>
      </w:r>
    </w:p>
    <w:bookmarkEnd w:id="1"/>
    <w:bookmarkEnd w:id="2"/>
    <w:bookmarkEnd w:id="3"/>
    <w:p w14:paraId="202191AB" w14:textId="77777777" w:rsidR="002B649C" w:rsidRPr="008F037F" w:rsidRDefault="002B649C" w:rsidP="008F037F">
      <w:pPr>
        <w:spacing w:after="0" w:line="240" w:lineRule="auto"/>
        <w:ind w:left="567" w:right="565"/>
        <w:jc w:val="both"/>
        <w:rPr>
          <w:rFonts w:asciiTheme="minorHAnsi" w:eastAsia="Times New Roman" w:hAnsiTheme="minorHAnsi" w:cstheme="minorHAnsi"/>
          <w:sz w:val="22"/>
        </w:rPr>
      </w:pPr>
    </w:p>
    <w:p w14:paraId="2E1DE750" w14:textId="1FA781E1" w:rsidR="004879B6" w:rsidRDefault="002B649C" w:rsidP="004879B6">
      <w:pPr>
        <w:spacing w:after="0"/>
        <w:ind w:left="567" w:right="565"/>
        <w:jc w:val="both"/>
        <w:rPr>
          <w:rFonts w:asciiTheme="minorHAnsi" w:eastAsia="Times New Roman" w:hAnsiTheme="minorHAnsi" w:cstheme="minorHAnsi"/>
          <w:sz w:val="22"/>
        </w:rPr>
      </w:pPr>
      <w:r w:rsidRPr="008F037F">
        <w:rPr>
          <w:rFonts w:asciiTheme="minorHAnsi" w:hAnsiTheme="minorHAnsi" w:cstheme="minorHAnsi"/>
          <w:sz w:val="22"/>
        </w:rPr>
        <w:t>You may however appeal your academic exclusion for SU, by applying for readmission to ONE academic programme for 202</w:t>
      </w:r>
      <w:r w:rsidR="004879B6">
        <w:rPr>
          <w:rFonts w:asciiTheme="minorHAnsi" w:hAnsiTheme="minorHAnsi" w:cstheme="minorHAnsi"/>
          <w:sz w:val="22"/>
        </w:rPr>
        <w:t>3</w:t>
      </w:r>
      <w:r w:rsidRPr="008F037F">
        <w:rPr>
          <w:rFonts w:asciiTheme="minorHAnsi" w:hAnsiTheme="minorHAnsi" w:cstheme="minorHAnsi"/>
          <w:sz w:val="22"/>
        </w:rPr>
        <w:t xml:space="preserve">. </w:t>
      </w:r>
      <w:r w:rsidRPr="008F037F">
        <w:rPr>
          <w:rFonts w:asciiTheme="minorHAnsi" w:eastAsia="Times New Roman" w:hAnsiTheme="minorHAnsi" w:cstheme="minorHAnsi"/>
          <w:sz w:val="22"/>
        </w:rPr>
        <w:t>Appeals for readmission will be considered by the Readmission Appeals Committee</w:t>
      </w:r>
      <w:r w:rsidR="00000725">
        <w:rPr>
          <w:rFonts w:asciiTheme="minorHAnsi" w:eastAsia="Times New Roman" w:hAnsiTheme="minorHAnsi" w:cstheme="minorHAnsi"/>
          <w:sz w:val="22"/>
        </w:rPr>
        <w:t xml:space="preserve"> (RAC)</w:t>
      </w:r>
      <w:r w:rsidR="004879B6">
        <w:rPr>
          <w:rFonts w:asciiTheme="minorHAnsi" w:eastAsia="Times New Roman" w:hAnsiTheme="minorHAnsi" w:cstheme="minorHAnsi"/>
          <w:sz w:val="22"/>
        </w:rPr>
        <w:t xml:space="preserve"> of the Faculty of Medicine and Health Sciences at </w:t>
      </w:r>
      <w:r w:rsidR="004879B6" w:rsidRPr="00B86296">
        <w:rPr>
          <w:rFonts w:asciiTheme="minorHAnsi" w:eastAsia="Times New Roman" w:hAnsiTheme="minorHAnsi" w:cstheme="minorHAnsi"/>
          <w:b/>
          <w:bCs/>
          <w:sz w:val="22"/>
          <w:u w:val="single"/>
        </w:rPr>
        <w:t>one</w:t>
      </w:r>
      <w:r w:rsidR="004879B6" w:rsidRPr="004879B6">
        <w:rPr>
          <w:rFonts w:asciiTheme="minorHAnsi" w:eastAsia="Times New Roman" w:hAnsiTheme="minorHAnsi" w:cstheme="minorHAnsi"/>
          <w:b/>
          <w:bCs/>
          <w:sz w:val="22"/>
        </w:rPr>
        <w:t xml:space="preserve"> of the dates below</w:t>
      </w:r>
      <w:r w:rsidRPr="008F037F">
        <w:rPr>
          <w:rFonts w:asciiTheme="minorHAnsi" w:eastAsia="Times New Roman" w:hAnsiTheme="minorHAnsi" w:cstheme="minorHAnsi"/>
          <w:sz w:val="22"/>
        </w:rPr>
        <w:t>.</w:t>
      </w:r>
      <w:r w:rsidR="004879B6">
        <w:rPr>
          <w:rFonts w:asciiTheme="minorHAnsi" w:eastAsia="Times New Roman" w:hAnsiTheme="minorHAnsi" w:cstheme="minorHAnsi"/>
          <w:sz w:val="22"/>
        </w:rPr>
        <w:t xml:space="preserve"> </w:t>
      </w:r>
      <w:r w:rsidR="0007442A" w:rsidRPr="008F037F">
        <w:rPr>
          <w:rFonts w:asciiTheme="minorHAnsi" w:eastAsia="Times New Roman" w:hAnsiTheme="minorHAnsi" w:cstheme="minorHAnsi"/>
          <w:sz w:val="22"/>
        </w:rPr>
        <w:t xml:space="preserve">The closing date for the lodging of appeals </w:t>
      </w:r>
      <w:r w:rsidR="007D4E88" w:rsidRPr="008F037F">
        <w:rPr>
          <w:rFonts w:asciiTheme="minorHAnsi" w:eastAsia="Times New Roman" w:hAnsiTheme="minorHAnsi" w:cstheme="minorHAnsi"/>
          <w:sz w:val="22"/>
        </w:rPr>
        <w:t>is</w:t>
      </w:r>
      <w:r w:rsidR="004879B6">
        <w:rPr>
          <w:rFonts w:asciiTheme="minorHAnsi" w:eastAsia="Times New Roman" w:hAnsiTheme="minorHAnsi" w:cstheme="minorHAnsi"/>
          <w:sz w:val="22"/>
        </w:rPr>
        <w:t xml:space="preserve">: </w:t>
      </w:r>
      <w:r w:rsidR="007D4E88" w:rsidRPr="008F037F">
        <w:rPr>
          <w:rFonts w:asciiTheme="minorHAnsi" w:eastAsia="Times New Roman" w:hAnsiTheme="minorHAnsi" w:cstheme="minorHAnsi"/>
          <w:sz w:val="22"/>
        </w:rPr>
        <w:t xml:space="preserve"> </w:t>
      </w:r>
    </w:p>
    <w:p w14:paraId="1ACF88B3" w14:textId="4DBE4B22" w:rsidR="004879B6" w:rsidRDefault="004879B6" w:rsidP="004879B6">
      <w:pPr>
        <w:pStyle w:val="ListParagraph"/>
        <w:numPr>
          <w:ilvl w:val="0"/>
          <w:numId w:val="11"/>
        </w:numPr>
        <w:spacing w:after="0" w:line="240" w:lineRule="auto"/>
        <w:ind w:right="565"/>
        <w:jc w:val="both"/>
        <w:rPr>
          <w:rFonts w:asciiTheme="minorHAnsi" w:eastAsia="Times New Roman" w:hAnsiTheme="minorHAnsi" w:cstheme="minorHAnsi"/>
          <w:sz w:val="22"/>
        </w:rPr>
      </w:pPr>
      <w:r w:rsidRPr="004879B6">
        <w:rPr>
          <w:rFonts w:asciiTheme="minorHAnsi" w:eastAsia="Times New Roman" w:hAnsiTheme="minorHAnsi" w:cstheme="minorHAnsi"/>
          <w:b/>
          <w:bCs/>
          <w:sz w:val="22"/>
        </w:rPr>
        <w:t xml:space="preserve">30 November 2022 </w:t>
      </w:r>
      <w:r w:rsidRPr="004879B6">
        <w:rPr>
          <w:rFonts w:asciiTheme="minorHAnsi" w:eastAsia="Times New Roman" w:hAnsiTheme="minorHAnsi" w:cstheme="minorHAnsi"/>
          <w:sz w:val="22"/>
        </w:rPr>
        <w:t xml:space="preserve">for the RAC meeting </w:t>
      </w:r>
      <w:r>
        <w:rPr>
          <w:rFonts w:asciiTheme="minorHAnsi" w:eastAsia="Times New Roman" w:hAnsiTheme="minorHAnsi" w:cstheme="minorHAnsi"/>
          <w:sz w:val="22"/>
        </w:rPr>
        <w:t>o</w:t>
      </w:r>
      <w:r w:rsidRPr="004879B6">
        <w:rPr>
          <w:rFonts w:asciiTheme="minorHAnsi" w:eastAsia="Times New Roman" w:hAnsiTheme="minorHAnsi" w:cstheme="minorHAnsi"/>
          <w:sz w:val="22"/>
        </w:rPr>
        <w:t xml:space="preserve">n </w:t>
      </w:r>
      <w:r>
        <w:rPr>
          <w:rFonts w:asciiTheme="minorHAnsi" w:eastAsia="Times New Roman" w:hAnsiTheme="minorHAnsi" w:cstheme="minorHAnsi"/>
          <w:sz w:val="22"/>
        </w:rPr>
        <w:t xml:space="preserve">8 </w:t>
      </w:r>
      <w:r w:rsidRPr="004879B6">
        <w:rPr>
          <w:rFonts w:asciiTheme="minorHAnsi" w:eastAsia="Times New Roman" w:hAnsiTheme="minorHAnsi" w:cstheme="minorHAnsi"/>
          <w:sz w:val="22"/>
        </w:rPr>
        <w:t>December</w:t>
      </w:r>
      <w:r>
        <w:rPr>
          <w:rFonts w:asciiTheme="minorHAnsi" w:eastAsia="Times New Roman" w:hAnsiTheme="minorHAnsi" w:cstheme="minorHAnsi"/>
          <w:sz w:val="22"/>
        </w:rPr>
        <w:t xml:space="preserve"> 2022</w:t>
      </w:r>
      <w:r w:rsidRPr="004879B6">
        <w:rPr>
          <w:rFonts w:asciiTheme="minorHAnsi" w:eastAsia="Times New Roman" w:hAnsiTheme="minorHAnsi" w:cstheme="minorHAnsi"/>
          <w:sz w:val="22"/>
        </w:rPr>
        <w:t xml:space="preserve"> and </w:t>
      </w:r>
    </w:p>
    <w:p w14:paraId="164313CD" w14:textId="7901CA83" w:rsidR="004879B6" w:rsidRDefault="004879B6" w:rsidP="004879B6">
      <w:pPr>
        <w:pStyle w:val="ListParagraph"/>
        <w:numPr>
          <w:ilvl w:val="0"/>
          <w:numId w:val="11"/>
        </w:numPr>
        <w:spacing w:after="0" w:line="240" w:lineRule="auto"/>
        <w:ind w:right="565"/>
        <w:jc w:val="both"/>
        <w:rPr>
          <w:rFonts w:asciiTheme="minorHAnsi" w:eastAsia="Times New Roman" w:hAnsiTheme="minorHAnsi" w:cstheme="minorHAnsi"/>
          <w:sz w:val="22"/>
        </w:rPr>
      </w:pPr>
      <w:r w:rsidRPr="004879B6">
        <w:rPr>
          <w:rFonts w:asciiTheme="minorHAnsi" w:eastAsia="Times New Roman" w:hAnsiTheme="minorHAnsi" w:cstheme="minorHAnsi"/>
          <w:b/>
          <w:bCs/>
          <w:sz w:val="22"/>
        </w:rPr>
        <w:t>20 January 2023</w:t>
      </w:r>
      <w:r w:rsidRPr="004879B6">
        <w:rPr>
          <w:rFonts w:asciiTheme="minorHAnsi" w:eastAsia="Times New Roman" w:hAnsiTheme="minorHAnsi" w:cstheme="minorHAnsi"/>
          <w:sz w:val="22"/>
        </w:rPr>
        <w:t xml:space="preserve"> for the RAC meeting </w:t>
      </w:r>
      <w:r>
        <w:rPr>
          <w:rFonts w:asciiTheme="minorHAnsi" w:eastAsia="Times New Roman" w:hAnsiTheme="minorHAnsi" w:cstheme="minorHAnsi"/>
          <w:sz w:val="22"/>
        </w:rPr>
        <w:t xml:space="preserve">on 27 </w:t>
      </w:r>
      <w:r w:rsidRPr="004879B6">
        <w:rPr>
          <w:rFonts w:asciiTheme="minorHAnsi" w:eastAsia="Times New Roman" w:hAnsiTheme="minorHAnsi" w:cstheme="minorHAnsi"/>
          <w:sz w:val="22"/>
        </w:rPr>
        <w:t>January</w:t>
      </w:r>
      <w:r>
        <w:rPr>
          <w:rFonts w:asciiTheme="minorHAnsi" w:eastAsia="Times New Roman" w:hAnsiTheme="minorHAnsi" w:cstheme="minorHAnsi"/>
          <w:sz w:val="22"/>
        </w:rPr>
        <w:t xml:space="preserve"> 2023</w:t>
      </w:r>
      <w:r w:rsidR="007D4E88" w:rsidRPr="004879B6">
        <w:rPr>
          <w:rFonts w:asciiTheme="minorHAnsi" w:eastAsia="Times New Roman" w:hAnsiTheme="minorHAnsi" w:cstheme="minorHAnsi"/>
          <w:sz w:val="22"/>
        </w:rPr>
        <w:t xml:space="preserve">.  </w:t>
      </w:r>
    </w:p>
    <w:p w14:paraId="40221CEF" w14:textId="4CDEBF92" w:rsidR="005934FC" w:rsidRPr="004879B6" w:rsidRDefault="005934FC" w:rsidP="004879B6">
      <w:pPr>
        <w:spacing w:after="0" w:line="240" w:lineRule="auto"/>
        <w:ind w:left="567" w:right="565"/>
        <w:jc w:val="both"/>
        <w:rPr>
          <w:rFonts w:asciiTheme="minorHAnsi" w:eastAsia="Times New Roman" w:hAnsiTheme="minorHAnsi" w:cstheme="minorHAnsi"/>
          <w:sz w:val="22"/>
        </w:rPr>
      </w:pPr>
      <w:r w:rsidRPr="004879B6">
        <w:rPr>
          <w:rFonts w:asciiTheme="minorHAnsi" w:eastAsia="Times New Roman" w:hAnsiTheme="minorHAnsi" w:cstheme="minorHAnsi"/>
          <w:sz w:val="22"/>
        </w:rPr>
        <w:t xml:space="preserve">Should you decide to appeal for readmission, </w:t>
      </w:r>
      <w:r w:rsidR="007F2869" w:rsidRPr="004879B6">
        <w:rPr>
          <w:rFonts w:asciiTheme="minorHAnsi" w:eastAsia="Times New Roman" w:hAnsiTheme="minorHAnsi" w:cstheme="minorHAnsi"/>
          <w:sz w:val="22"/>
        </w:rPr>
        <w:t>submit a readmission appeals application by following the application steps below</w:t>
      </w:r>
      <w:r w:rsidRPr="004879B6">
        <w:rPr>
          <w:rFonts w:asciiTheme="minorHAnsi" w:eastAsia="Times New Roman" w:hAnsiTheme="minorHAnsi" w:cstheme="minorHAnsi"/>
          <w:sz w:val="22"/>
        </w:rPr>
        <w:t>.</w:t>
      </w:r>
      <w:r w:rsidR="007F2869" w:rsidRPr="004879B6">
        <w:rPr>
          <w:rFonts w:asciiTheme="minorHAnsi" w:eastAsia="Times New Roman" w:hAnsiTheme="minorHAnsi" w:cstheme="minorHAnsi"/>
          <w:sz w:val="22"/>
        </w:rPr>
        <w:t xml:space="preserve"> You will be notified of the outcome of your readmission appeals application in writing after the Readmission Appeals Committee has convened in </w:t>
      </w:r>
      <w:r w:rsidR="004879B6">
        <w:rPr>
          <w:rFonts w:asciiTheme="minorHAnsi" w:eastAsia="Times New Roman" w:hAnsiTheme="minorHAnsi" w:cstheme="minorHAnsi"/>
          <w:b/>
          <w:bCs/>
          <w:sz w:val="22"/>
        </w:rPr>
        <w:t xml:space="preserve">December 2022 and January 2023 </w:t>
      </w:r>
      <w:r w:rsidR="004879B6">
        <w:rPr>
          <w:rFonts w:asciiTheme="minorHAnsi" w:eastAsia="Times New Roman" w:hAnsiTheme="minorHAnsi" w:cstheme="minorHAnsi"/>
          <w:sz w:val="22"/>
        </w:rPr>
        <w:t>respectively</w:t>
      </w:r>
      <w:r w:rsidR="007F2869" w:rsidRPr="004879B6">
        <w:rPr>
          <w:rFonts w:asciiTheme="minorHAnsi" w:eastAsia="Times New Roman" w:hAnsiTheme="minorHAnsi" w:cstheme="minorHAnsi"/>
          <w:sz w:val="22"/>
        </w:rPr>
        <w:t>.</w:t>
      </w:r>
    </w:p>
    <w:bookmarkEnd w:id="0"/>
    <w:p w14:paraId="7B0A57B4" w14:textId="77777777" w:rsidR="000D58A3" w:rsidRPr="008F037F" w:rsidRDefault="000D58A3" w:rsidP="008F037F">
      <w:pPr>
        <w:spacing w:after="0" w:line="240" w:lineRule="auto"/>
        <w:ind w:left="567" w:right="565"/>
        <w:jc w:val="both"/>
        <w:rPr>
          <w:rFonts w:asciiTheme="minorHAnsi" w:eastAsia="Times New Roman" w:hAnsiTheme="minorHAnsi" w:cstheme="minorHAnsi"/>
          <w:sz w:val="22"/>
        </w:rPr>
      </w:pPr>
    </w:p>
    <w:p w14:paraId="3C431E2C" w14:textId="77777777" w:rsidR="000B5C63" w:rsidRPr="008F037F" w:rsidRDefault="007F2869" w:rsidP="008F037F">
      <w:pPr>
        <w:spacing w:after="0" w:line="240" w:lineRule="auto"/>
        <w:ind w:left="567" w:right="565"/>
        <w:jc w:val="both"/>
        <w:rPr>
          <w:rFonts w:asciiTheme="minorHAnsi" w:eastAsia="Times New Roman" w:hAnsiTheme="minorHAnsi" w:cstheme="minorHAnsi"/>
          <w:b/>
          <w:sz w:val="22"/>
          <w:u w:val="single"/>
        </w:rPr>
      </w:pPr>
      <w:r w:rsidRPr="008F037F">
        <w:rPr>
          <w:rFonts w:asciiTheme="minorHAnsi" w:eastAsia="Times New Roman" w:hAnsiTheme="minorHAnsi" w:cstheme="minorHAnsi"/>
          <w:b/>
          <w:sz w:val="22"/>
          <w:u w:val="single"/>
        </w:rPr>
        <w:t>Steps to submit your readmission appeals application</w:t>
      </w:r>
    </w:p>
    <w:p w14:paraId="1AA7F76E" w14:textId="2DFCF5F8" w:rsidR="000D58A3" w:rsidRPr="008F037F" w:rsidRDefault="000D58A3" w:rsidP="008F037F">
      <w:pPr>
        <w:spacing w:after="0" w:line="240" w:lineRule="auto"/>
        <w:ind w:left="567" w:right="565"/>
        <w:jc w:val="both"/>
        <w:rPr>
          <w:rFonts w:asciiTheme="minorHAnsi" w:eastAsia="Times New Roman" w:hAnsiTheme="minorHAnsi" w:cstheme="minorHAnsi"/>
          <w:sz w:val="22"/>
        </w:rPr>
      </w:pPr>
    </w:p>
    <w:p w14:paraId="608FDCAA" w14:textId="77777777" w:rsidR="003C65B7" w:rsidRPr="003C65B7" w:rsidRDefault="003C65B7" w:rsidP="003C65B7">
      <w:pPr>
        <w:pStyle w:val="ListParagraph"/>
        <w:numPr>
          <w:ilvl w:val="0"/>
          <w:numId w:val="12"/>
        </w:numPr>
        <w:spacing w:after="0" w:line="240" w:lineRule="auto"/>
        <w:ind w:right="565"/>
        <w:jc w:val="both"/>
        <w:rPr>
          <w:rFonts w:asciiTheme="minorHAnsi" w:eastAsia="Times New Roman" w:hAnsiTheme="minorHAnsi" w:cstheme="minorHAnsi"/>
          <w:sz w:val="22"/>
        </w:rPr>
      </w:pPr>
      <w:r w:rsidRPr="003C65B7">
        <w:rPr>
          <w:rFonts w:asciiTheme="minorHAnsi" w:eastAsia="Times New Roman" w:hAnsiTheme="minorHAnsi" w:cstheme="minorHAnsi"/>
          <w:b/>
          <w:bCs/>
          <w:sz w:val="22"/>
        </w:rPr>
        <w:t xml:space="preserve">Fully </w:t>
      </w:r>
      <w:r w:rsidRPr="003C65B7">
        <w:rPr>
          <w:rFonts w:asciiTheme="minorHAnsi" w:eastAsia="Times New Roman" w:hAnsiTheme="minorHAnsi" w:cstheme="minorHAnsi"/>
          <w:sz w:val="22"/>
        </w:rPr>
        <w:t xml:space="preserve">complete the </w:t>
      </w:r>
      <w:r w:rsidRPr="00B86296">
        <w:rPr>
          <w:rFonts w:asciiTheme="minorHAnsi" w:eastAsia="Times New Roman" w:hAnsiTheme="minorHAnsi" w:cstheme="minorHAnsi"/>
          <w:b/>
          <w:bCs/>
          <w:sz w:val="22"/>
        </w:rPr>
        <w:t xml:space="preserve">SU application form </w:t>
      </w:r>
      <w:r w:rsidRPr="003C65B7">
        <w:rPr>
          <w:rFonts w:asciiTheme="minorHAnsi" w:eastAsia="Times New Roman" w:hAnsiTheme="minorHAnsi" w:cstheme="minorHAnsi"/>
          <w:sz w:val="22"/>
        </w:rPr>
        <w:t>which is attached to this letter</w:t>
      </w:r>
    </w:p>
    <w:p w14:paraId="53C4569D" w14:textId="77777777" w:rsidR="003C65B7" w:rsidRDefault="003C65B7" w:rsidP="008F037F">
      <w:pPr>
        <w:spacing w:after="0" w:line="240" w:lineRule="auto"/>
        <w:ind w:left="567" w:right="565"/>
        <w:jc w:val="both"/>
        <w:rPr>
          <w:rFonts w:asciiTheme="minorHAnsi" w:eastAsia="Times New Roman" w:hAnsiTheme="minorHAnsi" w:cstheme="minorHAnsi"/>
          <w:b/>
          <w:bCs/>
          <w:sz w:val="22"/>
        </w:rPr>
      </w:pPr>
    </w:p>
    <w:p w14:paraId="38CBF860" w14:textId="26114BEC" w:rsidR="000D58A3" w:rsidRPr="003C65B7" w:rsidRDefault="002E7F16" w:rsidP="003C65B7">
      <w:pPr>
        <w:pStyle w:val="ListParagraph"/>
        <w:numPr>
          <w:ilvl w:val="0"/>
          <w:numId w:val="12"/>
        </w:numPr>
        <w:spacing w:after="0" w:line="240" w:lineRule="auto"/>
        <w:ind w:right="565"/>
        <w:jc w:val="both"/>
        <w:rPr>
          <w:rFonts w:asciiTheme="minorHAnsi" w:eastAsia="Times New Roman" w:hAnsiTheme="minorHAnsi" w:cstheme="minorHAnsi"/>
          <w:sz w:val="22"/>
        </w:rPr>
      </w:pPr>
      <w:r w:rsidRPr="003C65B7">
        <w:rPr>
          <w:rFonts w:asciiTheme="minorHAnsi" w:eastAsia="Times New Roman" w:hAnsiTheme="minorHAnsi" w:cstheme="minorHAnsi"/>
          <w:b/>
          <w:bCs/>
          <w:sz w:val="22"/>
        </w:rPr>
        <w:t>Fully</w:t>
      </w:r>
      <w:r w:rsidRPr="003C65B7">
        <w:rPr>
          <w:rFonts w:asciiTheme="minorHAnsi" w:eastAsia="Times New Roman" w:hAnsiTheme="minorHAnsi" w:cstheme="minorHAnsi"/>
          <w:sz w:val="22"/>
        </w:rPr>
        <w:t xml:space="preserve"> c</w:t>
      </w:r>
      <w:r w:rsidR="0007442A" w:rsidRPr="003C65B7">
        <w:rPr>
          <w:rFonts w:asciiTheme="minorHAnsi" w:eastAsia="Times New Roman" w:hAnsiTheme="minorHAnsi" w:cstheme="minorHAnsi"/>
          <w:sz w:val="22"/>
        </w:rPr>
        <w:t>omplete the</w:t>
      </w:r>
      <w:r w:rsidR="0007442A" w:rsidRPr="00B86296">
        <w:rPr>
          <w:rFonts w:asciiTheme="minorHAnsi" w:eastAsia="Times New Roman" w:hAnsiTheme="minorHAnsi" w:cstheme="minorHAnsi"/>
          <w:b/>
          <w:bCs/>
          <w:sz w:val="22"/>
        </w:rPr>
        <w:t xml:space="preserve"> readmission </w:t>
      </w:r>
      <w:r w:rsidR="00B86296">
        <w:rPr>
          <w:rFonts w:asciiTheme="minorHAnsi" w:eastAsia="Times New Roman" w:hAnsiTheme="minorHAnsi" w:cstheme="minorHAnsi"/>
          <w:b/>
          <w:bCs/>
          <w:sz w:val="22"/>
        </w:rPr>
        <w:t xml:space="preserve">appeals </w:t>
      </w:r>
      <w:r w:rsidR="0007442A" w:rsidRPr="00B86296">
        <w:rPr>
          <w:rFonts w:asciiTheme="minorHAnsi" w:eastAsia="Times New Roman" w:hAnsiTheme="minorHAnsi" w:cstheme="minorHAnsi"/>
          <w:b/>
          <w:bCs/>
          <w:sz w:val="22"/>
        </w:rPr>
        <w:t>application form</w:t>
      </w:r>
      <w:r w:rsidR="0007442A" w:rsidRPr="003C65B7">
        <w:rPr>
          <w:rFonts w:asciiTheme="minorHAnsi" w:eastAsia="Times New Roman" w:hAnsiTheme="minorHAnsi" w:cstheme="minorHAnsi"/>
          <w:sz w:val="22"/>
        </w:rPr>
        <w:t>, which follows</w:t>
      </w:r>
      <w:r w:rsidR="000D58A3" w:rsidRPr="003C65B7">
        <w:rPr>
          <w:rFonts w:asciiTheme="minorHAnsi" w:eastAsia="Times New Roman" w:hAnsiTheme="minorHAnsi" w:cstheme="minorHAnsi"/>
          <w:sz w:val="22"/>
        </w:rPr>
        <w:t xml:space="preserve"> </w:t>
      </w:r>
      <w:r w:rsidR="0007442A" w:rsidRPr="003C65B7">
        <w:rPr>
          <w:rFonts w:asciiTheme="minorHAnsi" w:eastAsia="Times New Roman" w:hAnsiTheme="minorHAnsi" w:cstheme="minorHAnsi"/>
          <w:b/>
          <w:sz w:val="22"/>
        </w:rPr>
        <w:t xml:space="preserve">below this </w:t>
      </w:r>
      <w:r w:rsidR="00EF293B" w:rsidRPr="003C65B7">
        <w:rPr>
          <w:rFonts w:asciiTheme="minorHAnsi" w:eastAsia="Times New Roman" w:hAnsiTheme="minorHAnsi" w:cstheme="minorHAnsi"/>
          <w:b/>
          <w:sz w:val="22"/>
        </w:rPr>
        <w:t>letter</w:t>
      </w:r>
      <w:r w:rsidR="0007442A" w:rsidRPr="003C65B7">
        <w:rPr>
          <w:rFonts w:asciiTheme="minorHAnsi" w:eastAsia="Times New Roman" w:hAnsiTheme="minorHAnsi" w:cstheme="minorHAnsi"/>
          <w:bCs/>
          <w:sz w:val="22"/>
        </w:rPr>
        <w:t>,</w:t>
      </w:r>
      <w:r w:rsidR="000D58A3" w:rsidRPr="003C65B7">
        <w:rPr>
          <w:rFonts w:asciiTheme="minorHAnsi" w:eastAsia="Times New Roman" w:hAnsiTheme="minorHAnsi" w:cstheme="minorHAnsi"/>
          <w:sz w:val="22"/>
        </w:rPr>
        <w:t xml:space="preserve"> </w:t>
      </w:r>
      <w:r w:rsidRPr="003C65B7">
        <w:rPr>
          <w:rFonts w:asciiTheme="minorHAnsi" w:eastAsia="Times New Roman" w:hAnsiTheme="minorHAnsi" w:cstheme="minorHAnsi"/>
          <w:sz w:val="22"/>
        </w:rPr>
        <w:t xml:space="preserve">in </w:t>
      </w:r>
      <w:r w:rsidRPr="003C65B7">
        <w:rPr>
          <w:rFonts w:asciiTheme="minorHAnsi" w:eastAsia="Times New Roman" w:hAnsiTheme="minorHAnsi" w:cstheme="minorHAnsi"/>
          <w:b/>
          <w:bCs/>
          <w:sz w:val="22"/>
        </w:rPr>
        <w:t>type</w:t>
      </w:r>
      <w:r w:rsidR="00EF293B" w:rsidRPr="003C65B7">
        <w:rPr>
          <w:rFonts w:asciiTheme="minorHAnsi" w:eastAsia="Times New Roman" w:hAnsiTheme="minorHAnsi" w:cstheme="minorHAnsi"/>
          <w:b/>
          <w:bCs/>
          <w:sz w:val="22"/>
        </w:rPr>
        <w:t>script</w:t>
      </w:r>
      <w:r w:rsidRPr="003C65B7">
        <w:rPr>
          <w:rFonts w:asciiTheme="minorHAnsi" w:eastAsia="Times New Roman" w:hAnsiTheme="minorHAnsi" w:cstheme="minorHAnsi"/>
          <w:b/>
          <w:bCs/>
          <w:sz w:val="22"/>
        </w:rPr>
        <w:t xml:space="preserve"> (typed</w:t>
      </w:r>
      <w:r w:rsidR="000D58A3" w:rsidRPr="003C65B7">
        <w:rPr>
          <w:rFonts w:asciiTheme="minorHAnsi" w:eastAsia="Times New Roman" w:hAnsiTheme="minorHAnsi" w:cstheme="minorHAnsi"/>
          <w:b/>
          <w:sz w:val="22"/>
        </w:rPr>
        <w:t>).</w:t>
      </w:r>
      <w:r w:rsidR="000D58A3" w:rsidRPr="003C65B7">
        <w:rPr>
          <w:rFonts w:asciiTheme="minorHAnsi" w:eastAsia="Times New Roman" w:hAnsiTheme="minorHAnsi" w:cstheme="minorHAnsi"/>
          <w:sz w:val="22"/>
        </w:rPr>
        <w:t xml:space="preserve"> </w:t>
      </w:r>
      <w:r w:rsidRPr="003C65B7">
        <w:rPr>
          <w:rFonts w:asciiTheme="minorHAnsi" w:eastAsia="Times New Roman" w:hAnsiTheme="minorHAnsi" w:cstheme="minorHAnsi"/>
          <w:sz w:val="22"/>
        </w:rPr>
        <w:t xml:space="preserve">Type in your initials, </w:t>
      </w:r>
      <w:proofErr w:type="gramStart"/>
      <w:r w:rsidRPr="003C65B7">
        <w:rPr>
          <w:rFonts w:asciiTheme="minorHAnsi" w:eastAsia="Times New Roman" w:hAnsiTheme="minorHAnsi" w:cstheme="minorHAnsi"/>
          <w:sz w:val="22"/>
        </w:rPr>
        <w:t>surname</w:t>
      </w:r>
      <w:proofErr w:type="gramEnd"/>
      <w:r w:rsidRPr="003C65B7">
        <w:rPr>
          <w:rFonts w:asciiTheme="minorHAnsi" w:eastAsia="Times New Roman" w:hAnsiTheme="minorHAnsi" w:cstheme="minorHAnsi"/>
          <w:sz w:val="22"/>
        </w:rPr>
        <w:t xml:space="preserve"> and the date of completion in the designated spaces and e-mail the </w:t>
      </w:r>
      <w:r w:rsidR="000B5C63" w:rsidRPr="003C65B7">
        <w:rPr>
          <w:rFonts w:asciiTheme="minorHAnsi" w:eastAsia="Times New Roman" w:hAnsiTheme="minorHAnsi" w:cstheme="minorHAnsi"/>
          <w:sz w:val="22"/>
        </w:rPr>
        <w:t xml:space="preserve">completed </w:t>
      </w:r>
      <w:r w:rsidRPr="003C65B7">
        <w:rPr>
          <w:rFonts w:asciiTheme="minorHAnsi" w:eastAsia="Times New Roman" w:hAnsiTheme="minorHAnsi" w:cstheme="minorHAnsi"/>
          <w:sz w:val="22"/>
        </w:rPr>
        <w:t xml:space="preserve">form to </w:t>
      </w:r>
      <w:r w:rsidR="007F2869" w:rsidRPr="003C65B7">
        <w:rPr>
          <w:rFonts w:asciiTheme="minorHAnsi" w:hAnsiTheme="minorHAnsi" w:cstheme="minorHAnsi"/>
          <w:color w:val="0000FF"/>
          <w:sz w:val="22"/>
        </w:rPr>
        <w:t>fmhs_</w:t>
      </w:r>
      <w:r w:rsidR="007F2869" w:rsidRPr="003C65B7">
        <w:rPr>
          <w:rFonts w:asciiTheme="minorHAnsi" w:eastAsia="Times New Roman" w:hAnsiTheme="minorHAnsi" w:cstheme="minorHAnsi"/>
          <w:color w:val="0000FF"/>
          <w:sz w:val="22"/>
        </w:rPr>
        <w:t>readmit@sun.ac.za</w:t>
      </w:r>
      <w:r w:rsidRPr="003C65B7">
        <w:rPr>
          <w:rFonts w:asciiTheme="minorHAnsi" w:eastAsia="Times New Roman" w:hAnsiTheme="minorHAnsi" w:cstheme="minorHAnsi"/>
          <w:sz w:val="22"/>
        </w:rPr>
        <w:t xml:space="preserve">, </w:t>
      </w:r>
      <w:r w:rsidR="000D58A3" w:rsidRPr="003C65B7">
        <w:rPr>
          <w:rFonts w:asciiTheme="minorHAnsi" w:eastAsia="Times New Roman" w:hAnsiTheme="minorHAnsi" w:cstheme="minorHAnsi"/>
          <w:sz w:val="22"/>
        </w:rPr>
        <w:t>o</w:t>
      </w:r>
      <w:r w:rsidRPr="003C65B7">
        <w:rPr>
          <w:rFonts w:asciiTheme="minorHAnsi" w:eastAsia="Times New Roman" w:hAnsiTheme="minorHAnsi" w:cstheme="minorHAnsi"/>
          <w:sz w:val="22"/>
        </w:rPr>
        <w:t>r to the e-mail address supplied by the SU staff member with whom you are liaising</w:t>
      </w:r>
      <w:r w:rsidR="000D58A3" w:rsidRPr="003C65B7">
        <w:rPr>
          <w:rFonts w:asciiTheme="minorHAnsi" w:eastAsia="Times New Roman" w:hAnsiTheme="minorHAnsi" w:cstheme="minorHAnsi"/>
          <w:sz w:val="22"/>
        </w:rPr>
        <w:t>.</w:t>
      </w:r>
    </w:p>
    <w:p w14:paraId="0404444F" w14:textId="77777777" w:rsidR="000D58A3" w:rsidRPr="008F037F" w:rsidRDefault="000D58A3" w:rsidP="008F037F">
      <w:pPr>
        <w:spacing w:after="0" w:line="240" w:lineRule="auto"/>
        <w:ind w:left="567" w:right="565"/>
        <w:jc w:val="both"/>
        <w:rPr>
          <w:rFonts w:asciiTheme="minorHAnsi" w:eastAsia="Times New Roman" w:hAnsiTheme="minorHAnsi" w:cstheme="minorHAnsi"/>
          <w:sz w:val="22"/>
        </w:rPr>
      </w:pPr>
    </w:p>
    <w:p w14:paraId="0590B114" w14:textId="130943C3" w:rsidR="005934FC" w:rsidRDefault="005934FC" w:rsidP="003C65B7">
      <w:pPr>
        <w:pStyle w:val="ListParagraph"/>
        <w:numPr>
          <w:ilvl w:val="0"/>
          <w:numId w:val="12"/>
        </w:numPr>
        <w:spacing w:after="0" w:line="240" w:lineRule="auto"/>
        <w:ind w:right="565"/>
        <w:jc w:val="both"/>
        <w:rPr>
          <w:rFonts w:asciiTheme="minorHAnsi" w:eastAsia="Times New Roman" w:hAnsiTheme="minorHAnsi" w:cstheme="minorHAnsi"/>
          <w:sz w:val="22"/>
        </w:rPr>
      </w:pPr>
      <w:r w:rsidRPr="003C65B7">
        <w:rPr>
          <w:rFonts w:asciiTheme="minorHAnsi" w:eastAsia="Times New Roman" w:hAnsiTheme="minorHAnsi" w:cstheme="minorHAnsi"/>
          <w:sz w:val="22"/>
        </w:rPr>
        <w:t xml:space="preserve">Write your initials, surname, student number and the programme to which you </w:t>
      </w:r>
      <w:r w:rsidR="00EB2B4F" w:rsidRPr="003C65B7">
        <w:rPr>
          <w:rFonts w:asciiTheme="minorHAnsi" w:eastAsia="Times New Roman" w:hAnsiTheme="minorHAnsi" w:cstheme="minorHAnsi"/>
          <w:sz w:val="22"/>
        </w:rPr>
        <w:t xml:space="preserve">are </w:t>
      </w:r>
      <w:r w:rsidRPr="003C65B7">
        <w:rPr>
          <w:rFonts w:asciiTheme="minorHAnsi" w:eastAsia="Times New Roman" w:hAnsiTheme="minorHAnsi" w:cstheme="minorHAnsi"/>
          <w:sz w:val="22"/>
        </w:rPr>
        <w:t>apply</w:t>
      </w:r>
      <w:r w:rsidR="00EB2B4F" w:rsidRPr="003C65B7">
        <w:rPr>
          <w:rFonts w:asciiTheme="minorHAnsi" w:eastAsia="Times New Roman" w:hAnsiTheme="minorHAnsi" w:cstheme="minorHAnsi"/>
          <w:sz w:val="22"/>
        </w:rPr>
        <w:t>ing</w:t>
      </w:r>
      <w:r w:rsidRPr="003C65B7">
        <w:rPr>
          <w:rFonts w:asciiTheme="minorHAnsi" w:eastAsia="Times New Roman" w:hAnsiTheme="minorHAnsi" w:cstheme="minorHAnsi"/>
          <w:sz w:val="22"/>
        </w:rPr>
        <w:t xml:space="preserve"> for readmission </w:t>
      </w:r>
      <w:r w:rsidR="002E7F16" w:rsidRPr="003C65B7">
        <w:rPr>
          <w:rFonts w:asciiTheme="minorHAnsi" w:eastAsia="Times New Roman" w:hAnsiTheme="minorHAnsi" w:cstheme="minorHAnsi"/>
          <w:sz w:val="22"/>
        </w:rPr>
        <w:t>at</w:t>
      </w:r>
      <w:r w:rsidRPr="003C65B7">
        <w:rPr>
          <w:rFonts w:asciiTheme="minorHAnsi" w:eastAsia="Times New Roman" w:hAnsiTheme="minorHAnsi" w:cstheme="minorHAnsi"/>
          <w:sz w:val="22"/>
        </w:rPr>
        <w:t xml:space="preserve"> the top of each page of the </w:t>
      </w:r>
      <w:r w:rsidRPr="003C65B7">
        <w:rPr>
          <w:rFonts w:asciiTheme="minorHAnsi" w:eastAsia="Times New Roman" w:hAnsiTheme="minorHAnsi" w:cstheme="minorHAnsi"/>
          <w:b/>
          <w:sz w:val="22"/>
        </w:rPr>
        <w:t>supporting documents</w:t>
      </w:r>
      <w:r w:rsidRPr="003C65B7">
        <w:rPr>
          <w:rFonts w:asciiTheme="minorHAnsi" w:eastAsia="Times New Roman" w:hAnsiTheme="minorHAnsi" w:cstheme="minorHAnsi"/>
          <w:sz w:val="22"/>
        </w:rPr>
        <w:t xml:space="preserve"> that you include with your application. The supporting documents should then be scanned and sen</w:t>
      </w:r>
      <w:r w:rsidR="002E7F16" w:rsidRPr="003C65B7">
        <w:rPr>
          <w:rFonts w:asciiTheme="minorHAnsi" w:eastAsia="Times New Roman" w:hAnsiTheme="minorHAnsi" w:cstheme="minorHAnsi"/>
          <w:sz w:val="22"/>
        </w:rPr>
        <w:t>t</w:t>
      </w:r>
      <w:r w:rsidRPr="003C65B7">
        <w:rPr>
          <w:rFonts w:asciiTheme="minorHAnsi" w:eastAsia="Times New Roman" w:hAnsiTheme="minorHAnsi" w:cstheme="minorHAnsi"/>
          <w:sz w:val="22"/>
        </w:rPr>
        <w:t xml:space="preserve"> to the abovementioned e-mail address</w:t>
      </w:r>
      <w:r w:rsidR="000B5C63" w:rsidRPr="003C65B7">
        <w:rPr>
          <w:rFonts w:asciiTheme="minorHAnsi" w:eastAsia="Times New Roman" w:hAnsiTheme="minorHAnsi" w:cstheme="minorHAnsi"/>
          <w:sz w:val="22"/>
        </w:rPr>
        <w:t xml:space="preserve"> along with your application</w:t>
      </w:r>
      <w:r w:rsidR="007F2869" w:rsidRPr="003C65B7">
        <w:rPr>
          <w:rFonts w:asciiTheme="minorHAnsi" w:eastAsia="Times New Roman" w:hAnsiTheme="minorHAnsi" w:cstheme="minorHAnsi"/>
          <w:sz w:val="22"/>
        </w:rPr>
        <w:t>.</w:t>
      </w:r>
    </w:p>
    <w:p w14:paraId="78D043D1" w14:textId="77777777" w:rsidR="003C65B7" w:rsidRPr="003C65B7" w:rsidRDefault="003C65B7" w:rsidP="003C65B7">
      <w:pPr>
        <w:pStyle w:val="ListParagraph"/>
        <w:rPr>
          <w:rFonts w:asciiTheme="minorHAnsi" w:eastAsia="Times New Roman" w:hAnsiTheme="minorHAnsi" w:cstheme="minorHAnsi"/>
          <w:sz w:val="22"/>
        </w:rPr>
      </w:pPr>
    </w:p>
    <w:p w14:paraId="6EF1806C" w14:textId="208BEC93" w:rsidR="003C65B7" w:rsidRPr="003C65B7" w:rsidRDefault="003C65B7" w:rsidP="003C65B7">
      <w:pPr>
        <w:pStyle w:val="ListParagraph"/>
        <w:numPr>
          <w:ilvl w:val="0"/>
          <w:numId w:val="12"/>
        </w:numPr>
        <w:spacing w:after="0" w:line="240" w:lineRule="auto"/>
        <w:ind w:right="565"/>
        <w:jc w:val="both"/>
        <w:rPr>
          <w:rFonts w:asciiTheme="minorHAnsi" w:eastAsia="Times New Roman" w:hAnsiTheme="minorHAnsi" w:cstheme="minorHAnsi"/>
          <w:b/>
          <w:bCs/>
          <w:sz w:val="22"/>
        </w:rPr>
      </w:pPr>
      <w:r>
        <w:rPr>
          <w:rFonts w:asciiTheme="minorHAnsi" w:eastAsia="Times New Roman" w:hAnsiTheme="minorHAnsi" w:cstheme="minorHAnsi"/>
          <w:sz w:val="22"/>
        </w:rPr>
        <w:t xml:space="preserve">Pay the </w:t>
      </w:r>
      <w:r w:rsidRPr="003C65B7">
        <w:rPr>
          <w:rFonts w:asciiTheme="minorHAnsi" w:eastAsia="Times New Roman" w:hAnsiTheme="minorHAnsi" w:cstheme="minorHAnsi"/>
          <w:b/>
          <w:bCs/>
          <w:sz w:val="22"/>
        </w:rPr>
        <w:t>RAC Application Fee</w:t>
      </w:r>
    </w:p>
    <w:p w14:paraId="60FE3EC4" w14:textId="3457542F" w:rsidR="000D58A3" w:rsidRPr="008F037F" w:rsidRDefault="002E7F16" w:rsidP="003C65B7">
      <w:pPr>
        <w:spacing w:after="0" w:line="240" w:lineRule="auto"/>
        <w:ind w:left="1287" w:right="565"/>
        <w:jc w:val="both"/>
        <w:rPr>
          <w:rFonts w:asciiTheme="minorHAnsi" w:eastAsia="Times New Roman" w:hAnsiTheme="minorHAnsi" w:cstheme="minorHAnsi"/>
          <w:sz w:val="22"/>
        </w:rPr>
      </w:pPr>
      <w:r w:rsidRPr="008F037F">
        <w:rPr>
          <w:rFonts w:asciiTheme="minorHAnsi" w:eastAsia="Times New Roman" w:hAnsiTheme="minorHAnsi" w:cstheme="minorHAnsi"/>
          <w:sz w:val="22"/>
        </w:rPr>
        <w:lastRenderedPageBreak/>
        <w:t>The amount payable for a readmission appeal (hereafter “readmission fee”)</w:t>
      </w:r>
      <w:r w:rsidR="000D58A3" w:rsidRPr="008F037F">
        <w:rPr>
          <w:rFonts w:asciiTheme="minorHAnsi" w:eastAsia="Times New Roman" w:hAnsiTheme="minorHAnsi" w:cstheme="minorHAnsi"/>
          <w:sz w:val="22"/>
        </w:rPr>
        <w:t xml:space="preserve"> is </w:t>
      </w:r>
      <w:r w:rsidR="000D58A3" w:rsidRPr="008F037F">
        <w:rPr>
          <w:rFonts w:asciiTheme="minorHAnsi" w:eastAsia="Times New Roman" w:hAnsiTheme="minorHAnsi" w:cstheme="minorHAnsi"/>
          <w:b/>
          <w:bCs/>
          <w:sz w:val="22"/>
        </w:rPr>
        <w:t>R4</w:t>
      </w:r>
      <w:r w:rsidR="00446555" w:rsidRPr="008F037F">
        <w:rPr>
          <w:rFonts w:asciiTheme="minorHAnsi" w:eastAsia="Times New Roman" w:hAnsiTheme="minorHAnsi" w:cstheme="minorHAnsi"/>
          <w:b/>
          <w:bCs/>
          <w:sz w:val="22"/>
        </w:rPr>
        <w:t>48</w:t>
      </w:r>
      <w:r w:rsidR="000D58A3" w:rsidRPr="008F037F">
        <w:rPr>
          <w:rFonts w:asciiTheme="minorHAnsi" w:eastAsia="Times New Roman" w:hAnsiTheme="minorHAnsi" w:cstheme="minorHAnsi"/>
          <w:sz w:val="22"/>
        </w:rPr>
        <w:t xml:space="preserve">. </w:t>
      </w:r>
      <w:r w:rsidRPr="008F037F">
        <w:rPr>
          <w:rFonts w:asciiTheme="minorHAnsi" w:eastAsia="Times New Roman" w:hAnsiTheme="minorHAnsi" w:cstheme="minorHAnsi"/>
          <w:sz w:val="22"/>
        </w:rPr>
        <w:t>The readmission fee must be paid online on the</w:t>
      </w:r>
      <w:r w:rsidR="000D58A3" w:rsidRPr="008F037F">
        <w:rPr>
          <w:rFonts w:asciiTheme="minorHAnsi" w:eastAsia="Times New Roman" w:hAnsiTheme="minorHAnsi" w:cstheme="minorHAnsi"/>
          <w:sz w:val="22"/>
        </w:rPr>
        <w:t xml:space="preserve"> </w:t>
      </w:r>
      <w:r w:rsidRPr="008F037F">
        <w:rPr>
          <w:rFonts w:asciiTheme="minorHAnsi" w:eastAsia="Times New Roman" w:hAnsiTheme="minorHAnsi" w:cstheme="minorHAnsi"/>
          <w:sz w:val="22"/>
        </w:rPr>
        <w:t>Student Fees Division</w:t>
      </w:r>
      <w:r w:rsidR="003C65B7" w:rsidRPr="008F037F">
        <w:rPr>
          <w:rFonts w:asciiTheme="minorHAnsi" w:eastAsia="Times New Roman" w:hAnsiTheme="minorHAnsi" w:cstheme="minorHAnsi"/>
          <w:sz w:val="22"/>
        </w:rPr>
        <w:t xml:space="preserve"> </w:t>
      </w:r>
      <w:hyperlink r:id="rId10" w:anchor="/home" w:history="1">
        <w:r w:rsidR="003C65B7" w:rsidRPr="008F037F">
          <w:rPr>
            <w:rFonts w:asciiTheme="minorHAnsi" w:eastAsia="Times New Roman" w:hAnsiTheme="minorHAnsi" w:cstheme="minorHAnsi"/>
            <w:b/>
            <w:color w:val="0000FF"/>
            <w:sz w:val="22"/>
            <w:u w:val="single"/>
          </w:rPr>
          <w:t>website</w:t>
        </w:r>
      </w:hyperlink>
      <w:r w:rsidR="000D58A3" w:rsidRPr="008F037F">
        <w:rPr>
          <w:rFonts w:asciiTheme="minorHAnsi" w:eastAsia="Times New Roman" w:hAnsiTheme="minorHAnsi" w:cstheme="minorHAnsi"/>
          <w:sz w:val="22"/>
        </w:rPr>
        <w:t xml:space="preserve">. </w:t>
      </w:r>
      <w:r w:rsidR="004C4D3D" w:rsidRPr="008F037F">
        <w:rPr>
          <w:rFonts w:asciiTheme="minorHAnsi" w:eastAsia="Times New Roman" w:hAnsiTheme="minorHAnsi" w:cstheme="minorHAnsi"/>
          <w:sz w:val="22"/>
        </w:rPr>
        <w:t>Proof of payment must accompany your application.</w:t>
      </w:r>
    </w:p>
    <w:p w14:paraId="5F7B89E9" w14:textId="127180B0" w:rsidR="000D58A3" w:rsidRPr="008F037F" w:rsidRDefault="000D58A3" w:rsidP="003C65B7">
      <w:pPr>
        <w:widowControl w:val="0"/>
        <w:spacing w:after="0" w:line="240" w:lineRule="auto"/>
        <w:ind w:left="1287" w:right="565"/>
        <w:jc w:val="both"/>
        <w:rPr>
          <w:rFonts w:asciiTheme="minorHAnsi" w:eastAsia="Calibri" w:hAnsiTheme="minorHAnsi" w:cstheme="minorHAnsi"/>
          <w:spacing w:val="-1"/>
          <w:sz w:val="22"/>
        </w:rPr>
      </w:pPr>
      <w:r w:rsidRPr="008F037F">
        <w:rPr>
          <w:rFonts w:asciiTheme="minorHAnsi" w:eastAsia="Calibri" w:hAnsiTheme="minorHAnsi" w:cstheme="minorHAnsi"/>
          <w:spacing w:val="-1"/>
          <w:sz w:val="22"/>
        </w:rPr>
        <w:t xml:space="preserve">1. </w:t>
      </w:r>
      <w:r w:rsidR="004C4D3D" w:rsidRPr="008F037F">
        <w:rPr>
          <w:rFonts w:asciiTheme="minorHAnsi" w:eastAsia="Calibri" w:hAnsiTheme="minorHAnsi" w:cstheme="minorHAnsi"/>
          <w:spacing w:val="-1"/>
          <w:sz w:val="22"/>
        </w:rPr>
        <w:t>Go to www.maties.com</w:t>
      </w:r>
      <w:r w:rsidR="002E7F16" w:rsidRPr="008F037F">
        <w:rPr>
          <w:rFonts w:asciiTheme="minorHAnsi" w:eastAsia="Calibri" w:hAnsiTheme="minorHAnsi" w:cstheme="minorHAnsi"/>
          <w:spacing w:val="-1"/>
          <w:sz w:val="22"/>
        </w:rPr>
        <w:t>.</w:t>
      </w:r>
      <w:r w:rsidR="004C4D3D" w:rsidRPr="008F037F">
        <w:rPr>
          <w:rFonts w:asciiTheme="minorHAnsi" w:eastAsia="Calibri" w:hAnsiTheme="minorHAnsi" w:cstheme="minorHAnsi"/>
          <w:spacing w:val="-1"/>
          <w:sz w:val="22"/>
        </w:rPr>
        <w:t xml:space="preserve"> </w:t>
      </w:r>
    </w:p>
    <w:p w14:paraId="21669C4B" w14:textId="2762A10D" w:rsidR="000D58A3" w:rsidRPr="008F037F" w:rsidRDefault="000D58A3" w:rsidP="003C65B7">
      <w:pPr>
        <w:widowControl w:val="0"/>
        <w:spacing w:after="0" w:line="240" w:lineRule="auto"/>
        <w:ind w:left="1287" w:right="565"/>
        <w:jc w:val="both"/>
        <w:rPr>
          <w:rFonts w:asciiTheme="minorHAnsi" w:eastAsia="Calibri" w:hAnsiTheme="minorHAnsi" w:cstheme="minorHAnsi"/>
          <w:spacing w:val="-1"/>
          <w:sz w:val="22"/>
        </w:rPr>
      </w:pPr>
      <w:r w:rsidRPr="008F037F">
        <w:rPr>
          <w:rFonts w:asciiTheme="minorHAnsi" w:eastAsia="Calibri" w:hAnsiTheme="minorHAnsi" w:cstheme="minorHAnsi"/>
          <w:spacing w:val="-1"/>
          <w:sz w:val="22"/>
        </w:rPr>
        <w:t xml:space="preserve">2. </w:t>
      </w:r>
      <w:r w:rsidR="004C4D3D" w:rsidRPr="008F037F">
        <w:rPr>
          <w:rFonts w:asciiTheme="minorHAnsi" w:eastAsia="Calibri" w:hAnsiTheme="minorHAnsi" w:cstheme="minorHAnsi"/>
          <w:spacing w:val="-1"/>
          <w:sz w:val="22"/>
        </w:rPr>
        <w:t>Click on “Fees”</w:t>
      </w:r>
      <w:r w:rsidR="002E7F16" w:rsidRPr="008F037F">
        <w:rPr>
          <w:rFonts w:asciiTheme="minorHAnsi" w:eastAsia="Calibri" w:hAnsiTheme="minorHAnsi" w:cstheme="minorHAnsi"/>
          <w:spacing w:val="-1"/>
          <w:sz w:val="22"/>
        </w:rPr>
        <w:t>.</w:t>
      </w:r>
    </w:p>
    <w:p w14:paraId="7886AB41" w14:textId="39B76B8B" w:rsidR="000D58A3" w:rsidRPr="008F037F" w:rsidRDefault="000D58A3" w:rsidP="003C65B7">
      <w:pPr>
        <w:widowControl w:val="0"/>
        <w:spacing w:after="0" w:line="240" w:lineRule="auto"/>
        <w:ind w:left="1287" w:right="565"/>
        <w:jc w:val="both"/>
        <w:rPr>
          <w:rFonts w:asciiTheme="minorHAnsi" w:eastAsia="Calibri" w:hAnsiTheme="minorHAnsi" w:cstheme="minorHAnsi"/>
          <w:spacing w:val="-1"/>
          <w:sz w:val="22"/>
        </w:rPr>
      </w:pPr>
      <w:r w:rsidRPr="008F037F">
        <w:rPr>
          <w:rFonts w:asciiTheme="minorHAnsi" w:eastAsia="Calibri" w:hAnsiTheme="minorHAnsi" w:cstheme="minorHAnsi"/>
          <w:spacing w:val="-1"/>
          <w:sz w:val="22"/>
        </w:rPr>
        <w:t xml:space="preserve">3. </w:t>
      </w:r>
      <w:r w:rsidR="004C4D3D" w:rsidRPr="008F037F">
        <w:rPr>
          <w:rFonts w:asciiTheme="minorHAnsi" w:eastAsia="Calibri" w:hAnsiTheme="minorHAnsi" w:cstheme="minorHAnsi"/>
          <w:spacing w:val="-1"/>
          <w:sz w:val="22"/>
        </w:rPr>
        <w:t>Select “Student Fees online payments”</w:t>
      </w:r>
      <w:r w:rsidR="002E7F16" w:rsidRPr="008F037F">
        <w:rPr>
          <w:rFonts w:asciiTheme="minorHAnsi" w:eastAsia="Calibri" w:hAnsiTheme="minorHAnsi" w:cstheme="minorHAnsi"/>
          <w:spacing w:val="-1"/>
          <w:sz w:val="22"/>
        </w:rPr>
        <w:t>.</w:t>
      </w:r>
    </w:p>
    <w:p w14:paraId="6164DDCA" w14:textId="4CA596ED" w:rsidR="000D58A3" w:rsidRPr="008F037F" w:rsidRDefault="000D58A3" w:rsidP="003C65B7">
      <w:pPr>
        <w:widowControl w:val="0"/>
        <w:spacing w:after="0" w:line="240" w:lineRule="auto"/>
        <w:ind w:left="2160" w:right="565" w:hanging="873"/>
        <w:jc w:val="both"/>
        <w:rPr>
          <w:rFonts w:asciiTheme="minorHAnsi" w:eastAsia="Calibri" w:hAnsiTheme="minorHAnsi" w:cstheme="minorHAnsi"/>
          <w:spacing w:val="-1"/>
          <w:sz w:val="22"/>
        </w:rPr>
      </w:pPr>
      <w:r w:rsidRPr="008F037F">
        <w:rPr>
          <w:rFonts w:asciiTheme="minorHAnsi" w:eastAsia="Calibri" w:hAnsiTheme="minorHAnsi" w:cstheme="minorHAnsi"/>
          <w:spacing w:val="-1"/>
          <w:sz w:val="22"/>
        </w:rPr>
        <w:t xml:space="preserve">4. </w:t>
      </w:r>
      <w:r w:rsidR="004C4D3D" w:rsidRPr="008F037F">
        <w:rPr>
          <w:rFonts w:asciiTheme="minorHAnsi" w:eastAsia="Calibri" w:hAnsiTheme="minorHAnsi" w:cstheme="minorHAnsi"/>
          <w:spacing w:val="-1"/>
          <w:sz w:val="22"/>
        </w:rPr>
        <w:t>Follow the instructions and pay by credit card or EFT (electronic transfer)</w:t>
      </w:r>
      <w:r w:rsidR="002E7F16" w:rsidRPr="008F037F">
        <w:rPr>
          <w:rFonts w:asciiTheme="minorHAnsi" w:eastAsia="Calibri" w:hAnsiTheme="minorHAnsi" w:cstheme="minorHAnsi"/>
          <w:spacing w:val="-1"/>
          <w:sz w:val="22"/>
        </w:rPr>
        <w:t>.</w:t>
      </w:r>
      <w:r w:rsidRPr="008F037F">
        <w:rPr>
          <w:rFonts w:asciiTheme="minorHAnsi" w:eastAsia="Calibri" w:hAnsiTheme="minorHAnsi" w:cstheme="minorHAnsi"/>
          <w:spacing w:val="-1"/>
          <w:sz w:val="22"/>
        </w:rPr>
        <w:t xml:space="preserve"> </w:t>
      </w:r>
    </w:p>
    <w:p w14:paraId="4AB2180F" w14:textId="77777777" w:rsidR="000D58A3" w:rsidRPr="008F037F" w:rsidRDefault="000D58A3" w:rsidP="008F037F">
      <w:pPr>
        <w:spacing w:after="0" w:line="240" w:lineRule="auto"/>
        <w:ind w:left="567" w:right="565"/>
        <w:jc w:val="both"/>
        <w:rPr>
          <w:rFonts w:asciiTheme="minorHAnsi" w:eastAsia="Times New Roman" w:hAnsiTheme="minorHAnsi" w:cstheme="minorHAnsi"/>
          <w:sz w:val="22"/>
        </w:rPr>
      </w:pPr>
    </w:p>
    <w:p w14:paraId="37A17C67" w14:textId="7D4D72D5" w:rsidR="000D58A3" w:rsidRPr="008F037F" w:rsidRDefault="002E7F16" w:rsidP="008F037F">
      <w:pPr>
        <w:spacing w:after="0" w:line="240" w:lineRule="auto"/>
        <w:ind w:left="567" w:right="565"/>
        <w:jc w:val="both"/>
        <w:rPr>
          <w:rFonts w:asciiTheme="minorHAnsi" w:eastAsia="Times New Roman" w:hAnsiTheme="minorHAnsi" w:cstheme="minorHAnsi"/>
          <w:b/>
          <w:sz w:val="22"/>
          <w:u w:val="single"/>
        </w:rPr>
      </w:pPr>
      <w:r w:rsidRPr="008F037F">
        <w:rPr>
          <w:rFonts w:asciiTheme="minorHAnsi" w:eastAsia="Times New Roman" w:hAnsiTheme="minorHAnsi" w:cstheme="minorHAnsi"/>
          <w:b/>
          <w:sz w:val="22"/>
          <w:u w:val="single"/>
        </w:rPr>
        <w:t>IMPORTANT INFORMATION</w:t>
      </w:r>
    </w:p>
    <w:p w14:paraId="492E3B55" w14:textId="77777777" w:rsidR="000D58A3" w:rsidRPr="008F037F" w:rsidRDefault="000D58A3" w:rsidP="008F037F">
      <w:pPr>
        <w:spacing w:after="0" w:line="240" w:lineRule="auto"/>
        <w:ind w:left="567" w:right="565"/>
        <w:jc w:val="both"/>
        <w:rPr>
          <w:rFonts w:asciiTheme="minorHAnsi" w:eastAsia="Times New Roman" w:hAnsiTheme="minorHAnsi" w:cstheme="minorHAnsi"/>
          <w:sz w:val="22"/>
        </w:rPr>
      </w:pPr>
    </w:p>
    <w:p w14:paraId="76A5C9F8" w14:textId="77777777" w:rsidR="002B649C" w:rsidRPr="008F037F" w:rsidRDefault="00E60395" w:rsidP="008F037F">
      <w:pPr>
        <w:spacing w:after="0" w:line="240" w:lineRule="auto"/>
        <w:ind w:left="567" w:right="565"/>
        <w:jc w:val="both"/>
        <w:rPr>
          <w:rFonts w:asciiTheme="minorHAnsi" w:eastAsia="Times New Roman" w:hAnsiTheme="minorHAnsi" w:cstheme="minorHAnsi"/>
          <w:sz w:val="22"/>
        </w:rPr>
      </w:pPr>
      <w:r w:rsidRPr="008F037F">
        <w:rPr>
          <w:rFonts w:asciiTheme="minorHAnsi" w:eastAsia="Times New Roman" w:hAnsiTheme="minorHAnsi" w:cstheme="minorHAnsi"/>
          <w:sz w:val="22"/>
        </w:rPr>
        <w:t>C</w:t>
      </w:r>
      <w:r w:rsidR="004C4D3D" w:rsidRPr="008F037F">
        <w:rPr>
          <w:rFonts w:asciiTheme="minorHAnsi" w:eastAsia="Times New Roman" w:hAnsiTheme="minorHAnsi" w:cstheme="minorHAnsi"/>
          <w:sz w:val="22"/>
        </w:rPr>
        <w:t>learly indicate on the readmission application form to which</w:t>
      </w:r>
      <w:r w:rsidRPr="008F037F">
        <w:rPr>
          <w:rFonts w:asciiTheme="minorHAnsi" w:eastAsia="Times New Roman" w:hAnsiTheme="minorHAnsi" w:cstheme="minorHAnsi"/>
          <w:sz w:val="22"/>
        </w:rPr>
        <w:t xml:space="preserve"> programme</w:t>
      </w:r>
      <w:r w:rsidR="004C4D3D" w:rsidRPr="008F037F">
        <w:rPr>
          <w:rFonts w:asciiTheme="minorHAnsi" w:eastAsia="Times New Roman" w:hAnsiTheme="minorHAnsi" w:cstheme="minorHAnsi"/>
          <w:sz w:val="22"/>
        </w:rPr>
        <w:t xml:space="preserve"> you </w:t>
      </w:r>
      <w:r w:rsidRPr="008F037F">
        <w:rPr>
          <w:rFonts w:asciiTheme="minorHAnsi" w:eastAsia="Times New Roman" w:hAnsiTheme="minorHAnsi" w:cstheme="minorHAnsi"/>
          <w:sz w:val="22"/>
        </w:rPr>
        <w:t>wish to be readmitted</w:t>
      </w:r>
      <w:r w:rsidR="004C4D3D" w:rsidRPr="008F037F">
        <w:rPr>
          <w:rFonts w:asciiTheme="minorHAnsi" w:eastAsia="Times New Roman" w:hAnsiTheme="minorHAnsi" w:cstheme="minorHAnsi"/>
          <w:sz w:val="22"/>
        </w:rPr>
        <w:t xml:space="preserve">. </w:t>
      </w:r>
      <w:bookmarkStart w:id="4" w:name="_Hlk116560710"/>
      <w:r w:rsidR="004C4D3D" w:rsidRPr="008F037F">
        <w:rPr>
          <w:rFonts w:asciiTheme="minorHAnsi" w:eastAsia="Times New Roman" w:hAnsiTheme="minorHAnsi" w:cstheme="minorHAnsi"/>
          <w:sz w:val="22"/>
        </w:rPr>
        <w:t xml:space="preserve">You may apply for readmission to the same or a different programme in the faculty </w:t>
      </w:r>
      <w:r w:rsidRPr="008F037F">
        <w:rPr>
          <w:rFonts w:asciiTheme="minorHAnsi" w:eastAsia="Times New Roman" w:hAnsiTheme="minorHAnsi" w:cstheme="minorHAnsi"/>
          <w:sz w:val="22"/>
        </w:rPr>
        <w:t xml:space="preserve">where </w:t>
      </w:r>
      <w:r w:rsidR="004C4D3D" w:rsidRPr="008F037F">
        <w:rPr>
          <w:rFonts w:asciiTheme="minorHAnsi" w:eastAsia="Times New Roman" w:hAnsiTheme="minorHAnsi" w:cstheme="minorHAnsi"/>
          <w:sz w:val="22"/>
        </w:rPr>
        <w:t xml:space="preserve">you were previously registered, or to a programme in a different faculty, but you are only allowed to apply for readmission to one programme. If your application for readmission to that programme is not successful, you will not be allowed to apply for readmission to a different programme, or as a special student. </w:t>
      </w:r>
      <w:bookmarkEnd w:id="4"/>
    </w:p>
    <w:p w14:paraId="705FE7E9" w14:textId="77777777" w:rsidR="002B649C" w:rsidRPr="008F037F" w:rsidRDefault="002B649C" w:rsidP="008F037F">
      <w:pPr>
        <w:spacing w:after="0" w:line="240" w:lineRule="auto"/>
        <w:ind w:left="567" w:right="565"/>
        <w:jc w:val="both"/>
        <w:rPr>
          <w:rFonts w:asciiTheme="minorHAnsi" w:eastAsia="Times New Roman" w:hAnsiTheme="minorHAnsi" w:cstheme="minorHAnsi"/>
          <w:sz w:val="22"/>
        </w:rPr>
      </w:pPr>
    </w:p>
    <w:p w14:paraId="3C3263DA" w14:textId="08F741AF" w:rsidR="004C4D3D" w:rsidRPr="008F037F" w:rsidRDefault="004C4D3D" w:rsidP="008F037F">
      <w:pPr>
        <w:spacing w:after="0" w:line="240" w:lineRule="auto"/>
        <w:ind w:left="567" w:right="565"/>
        <w:jc w:val="both"/>
        <w:rPr>
          <w:rFonts w:asciiTheme="minorHAnsi" w:eastAsia="Times New Roman" w:hAnsiTheme="minorHAnsi" w:cstheme="minorHAnsi"/>
          <w:sz w:val="22"/>
        </w:rPr>
      </w:pPr>
      <w:r w:rsidRPr="008F037F">
        <w:rPr>
          <w:rFonts w:asciiTheme="minorHAnsi" w:eastAsia="Times New Roman" w:hAnsiTheme="minorHAnsi" w:cstheme="minorHAnsi"/>
          <w:sz w:val="22"/>
        </w:rPr>
        <w:t xml:space="preserve">Please also note the list of programmes </w:t>
      </w:r>
      <w:r w:rsidR="000B5C63" w:rsidRPr="008F037F">
        <w:rPr>
          <w:rFonts w:asciiTheme="minorHAnsi" w:eastAsia="Times New Roman" w:hAnsiTheme="minorHAnsi" w:cstheme="minorHAnsi"/>
          <w:sz w:val="22"/>
        </w:rPr>
        <w:t>below for</w:t>
      </w:r>
      <w:r w:rsidRPr="008F037F">
        <w:rPr>
          <w:rFonts w:asciiTheme="minorHAnsi" w:eastAsia="Times New Roman" w:hAnsiTheme="minorHAnsi" w:cstheme="minorHAnsi"/>
          <w:sz w:val="22"/>
        </w:rPr>
        <w:t xml:space="preserve"> which you may not apply for readmission if you were not registered for such a programme.</w:t>
      </w:r>
    </w:p>
    <w:p w14:paraId="742D7942" w14:textId="77777777" w:rsidR="004C4D3D" w:rsidRPr="008F037F" w:rsidRDefault="004C4D3D" w:rsidP="008F037F">
      <w:pPr>
        <w:spacing w:after="0" w:line="240" w:lineRule="auto"/>
        <w:ind w:left="567" w:right="565"/>
        <w:jc w:val="both"/>
        <w:rPr>
          <w:rFonts w:asciiTheme="minorHAnsi" w:eastAsia="Times New Roman" w:hAnsiTheme="minorHAnsi" w:cstheme="minorHAnsi"/>
          <w:sz w:val="22"/>
        </w:rPr>
      </w:pPr>
    </w:p>
    <w:p w14:paraId="0F91DBBB" w14:textId="05E3A942" w:rsidR="004C4D3D" w:rsidRDefault="004C4D3D" w:rsidP="008F037F">
      <w:pPr>
        <w:spacing w:after="0" w:line="240" w:lineRule="auto"/>
        <w:ind w:left="567" w:right="565"/>
        <w:jc w:val="both"/>
        <w:rPr>
          <w:rFonts w:asciiTheme="minorHAnsi" w:eastAsia="Times New Roman" w:hAnsiTheme="minorHAnsi" w:cstheme="minorHAnsi"/>
          <w:sz w:val="22"/>
        </w:rPr>
      </w:pPr>
      <w:r w:rsidRPr="008F037F">
        <w:rPr>
          <w:rFonts w:asciiTheme="minorHAnsi" w:eastAsia="Times New Roman" w:hAnsiTheme="minorHAnsi" w:cstheme="minorHAnsi"/>
          <w:sz w:val="22"/>
        </w:rPr>
        <w:t xml:space="preserve">The decision of the Readmission Appeals Committee is </w:t>
      </w:r>
      <w:proofErr w:type="gramStart"/>
      <w:r w:rsidRPr="008F037F">
        <w:rPr>
          <w:rFonts w:asciiTheme="minorHAnsi" w:eastAsia="Times New Roman" w:hAnsiTheme="minorHAnsi" w:cstheme="minorHAnsi"/>
          <w:sz w:val="22"/>
        </w:rPr>
        <w:t>final</w:t>
      </w:r>
      <w:proofErr w:type="gramEnd"/>
      <w:r w:rsidRPr="008F037F">
        <w:rPr>
          <w:rFonts w:asciiTheme="minorHAnsi" w:eastAsia="Times New Roman" w:hAnsiTheme="minorHAnsi" w:cstheme="minorHAnsi"/>
          <w:sz w:val="22"/>
        </w:rPr>
        <w:t xml:space="preserve"> and no further application will be considered. Therefore, please supply full information as well as all supporting documents in your possession. </w:t>
      </w:r>
      <w:r w:rsidR="00E60395" w:rsidRPr="008F037F">
        <w:rPr>
          <w:rFonts w:asciiTheme="minorHAnsi" w:eastAsia="Times New Roman" w:hAnsiTheme="minorHAnsi" w:cstheme="minorHAnsi"/>
          <w:sz w:val="22"/>
        </w:rPr>
        <w:t>No</w:t>
      </w:r>
      <w:r w:rsidRPr="008F037F">
        <w:rPr>
          <w:rFonts w:asciiTheme="minorHAnsi" w:eastAsia="Times New Roman" w:hAnsiTheme="minorHAnsi" w:cstheme="minorHAnsi"/>
          <w:sz w:val="22"/>
        </w:rPr>
        <w:t xml:space="preserve"> additional information will be considered </w:t>
      </w:r>
      <w:r w:rsidR="00E60395" w:rsidRPr="008F037F">
        <w:rPr>
          <w:rFonts w:asciiTheme="minorHAnsi" w:eastAsia="Times New Roman" w:hAnsiTheme="minorHAnsi" w:cstheme="minorHAnsi"/>
          <w:sz w:val="22"/>
        </w:rPr>
        <w:t xml:space="preserve">at a </w:t>
      </w:r>
      <w:r w:rsidRPr="008F037F">
        <w:rPr>
          <w:rFonts w:asciiTheme="minorHAnsi" w:eastAsia="Times New Roman" w:hAnsiTheme="minorHAnsi" w:cstheme="minorHAnsi"/>
          <w:sz w:val="22"/>
        </w:rPr>
        <w:t>later</w:t>
      </w:r>
      <w:r w:rsidR="00E60395" w:rsidRPr="008F037F">
        <w:rPr>
          <w:rFonts w:asciiTheme="minorHAnsi" w:eastAsia="Times New Roman" w:hAnsiTheme="minorHAnsi" w:cstheme="minorHAnsi"/>
          <w:sz w:val="22"/>
        </w:rPr>
        <w:t xml:space="preserve"> stage</w:t>
      </w:r>
      <w:r w:rsidRPr="008F037F">
        <w:rPr>
          <w:rFonts w:asciiTheme="minorHAnsi" w:eastAsia="Times New Roman" w:hAnsiTheme="minorHAnsi" w:cstheme="minorHAnsi"/>
          <w:sz w:val="22"/>
        </w:rPr>
        <w:t>. All information and supporting documents that accompany your application will be viewed and assessed by the Readmission Appeals Committee and</w:t>
      </w:r>
      <w:r w:rsidR="00E60395" w:rsidRPr="008F037F">
        <w:rPr>
          <w:rFonts w:asciiTheme="minorHAnsi" w:eastAsia="Times New Roman" w:hAnsiTheme="minorHAnsi" w:cstheme="minorHAnsi"/>
          <w:sz w:val="22"/>
        </w:rPr>
        <w:t xml:space="preserve"> will be</w:t>
      </w:r>
      <w:r w:rsidRPr="008F037F">
        <w:rPr>
          <w:rFonts w:asciiTheme="minorHAnsi" w:eastAsia="Times New Roman" w:hAnsiTheme="minorHAnsi" w:cstheme="minorHAnsi"/>
          <w:sz w:val="22"/>
        </w:rPr>
        <w:t xml:space="preserve"> treated as confidential.</w:t>
      </w:r>
    </w:p>
    <w:p w14:paraId="09E10692" w14:textId="77777777" w:rsidR="008F037F" w:rsidRDefault="008F037F" w:rsidP="008F037F">
      <w:pPr>
        <w:spacing w:after="0" w:line="240" w:lineRule="auto"/>
        <w:ind w:left="567" w:right="565"/>
        <w:jc w:val="both"/>
        <w:rPr>
          <w:rFonts w:asciiTheme="minorHAnsi" w:eastAsia="Times New Roman" w:hAnsiTheme="minorHAnsi" w:cstheme="minorHAnsi"/>
          <w:sz w:val="22"/>
        </w:rPr>
      </w:pPr>
    </w:p>
    <w:p w14:paraId="7C4FBC8F" w14:textId="3A83CCF9" w:rsidR="008F037F" w:rsidRPr="008F037F" w:rsidRDefault="008F037F" w:rsidP="008F037F">
      <w:pPr>
        <w:spacing w:after="0" w:line="240" w:lineRule="auto"/>
        <w:ind w:left="567" w:right="565"/>
        <w:jc w:val="both"/>
        <w:rPr>
          <w:rFonts w:asciiTheme="minorHAnsi" w:eastAsia="Times New Roman" w:hAnsiTheme="minorHAnsi" w:cstheme="minorHAnsi"/>
          <w:sz w:val="22"/>
        </w:rPr>
      </w:pPr>
      <w:r w:rsidRPr="008F037F">
        <w:rPr>
          <w:rFonts w:asciiTheme="minorHAnsi" w:eastAsia="Times New Roman" w:hAnsiTheme="minorHAnsi" w:cstheme="minorHAnsi"/>
          <w:sz w:val="22"/>
        </w:rPr>
        <w:t>The Readmission Appeals Committee and any staff processing your application will treat your application and information provided as strictly confidential.</w:t>
      </w:r>
    </w:p>
    <w:p w14:paraId="7C678067" w14:textId="710F3F73" w:rsidR="000B5C63" w:rsidRPr="008F037F" w:rsidRDefault="000B5C63" w:rsidP="008F037F">
      <w:pPr>
        <w:spacing w:after="0" w:line="240" w:lineRule="auto"/>
        <w:ind w:left="567" w:right="565"/>
        <w:jc w:val="both"/>
        <w:rPr>
          <w:rFonts w:asciiTheme="minorHAnsi" w:eastAsia="Times New Roman" w:hAnsiTheme="minorHAnsi" w:cstheme="minorHAnsi"/>
          <w:sz w:val="22"/>
        </w:rPr>
      </w:pPr>
    </w:p>
    <w:p w14:paraId="3D10FAA2" w14:textId="77777777" w:rsidR="000B5C63" w:rsidRPr="008F037F" w:rsidRDefault="000B5C63" w:rsidP="008F037F">
      <w:pPr>
        <w:spacing w:after="0" w:line="240" w:lineRule="auto"/>
        <w:ind w:left="567" w:right="565"/>
        <w:jc w:val="both"/>
        <w:rPr>
          <w:rFonts w:asciiTheme="minorHAnsi" w:eastAsia="Times New Roman" w:hAnsiTheme="minorHAnsi" w:cstheme="minorHAnsi"/>
          <w:sz w:val="22"/>
        </w:rPr>
      </w:pPr>
      <w:r w:rsidRPr="008F037F">
        <w:rPr>
          <w:rFonts w:asciiTheme="minorHAnsi" w:eastAsia="Times New Roman" w:hAnsiTheme="minorHAnsi" w:cstheme="minorHAnsi"/>
          <w:sz w:val="22"/>
        </w:rPr>
        <w:t>Please make sure of the following:</w:t>
      </w:r>
    </w:p>
    <w:p w14:paraId="4F6BF22A" w14:textId="663DCD16" w:rsidR="000B5C63" w:rsidRPr="008F037F" w:rsidRDefault="000B5C63" w:rsidP="008F037F">
      <w:pPr>
        <w:pStyle w:val="ListParagraph"/>
        <w:numPr>
          <w:ilvl w:val="0"/>
          <w:numId w:val="9"/>
        </w:numPr>
        <w:spacing w:after="0" w:line="240" w:lineRule="auto"/>
        <w:ind w:right="565"/>
        <w:jc w:val="both"/>
        <w:rPr>
          <w:rFonts w:asciiTheme="minorHAnsi" w:eastAsia="Times New Roman" w:hAnsiTheme="minorHAnsi" w:cstheme="minorHAnsi"/>
          <w:sz w:val="22"/>
        </w:rPr>
      </w:pPr>
      <w:r w:rsidRPr="008F037F">
        <w:rPr>
          <w:rFonts w:asciiTheme="minorHAnsi" w:eastAsia="Times New Roman" w:hAnsiTheme="minorHAnsi" w:cstheme="minorHAnsi"/>
          <w:sz w:val="22"/>
        </w:rPr>
        <w:t>That you have fully completed your information on the first page of the application.</w:t>
      </w:r>
    </w:p>
    <w:p w14:paraId="7B3622E0" w14:textId="20DE5B5E" w:rsidR="000B5C63" w:rsidRPr="008F037F" w:rsidRDefault="000B5C63" w:rsidP="008F037F">
      <w:pPr>
        <w:pStyle w:val="ListParagraph"/>
        <w:numPr>
          <w:ilvl w:val="0"/>
          <w:numId w:val="9"/>
        </w:numPr>
        <w:spacing w:after="0" w:line="240" w:lineRule="auto"/>
        <w:ind w:right="565"/>
        <w:jc w:val="both"/>
        <w:rPr>
          <w:rFonts w:asciiTheme="minorHAnsi" w:eastAsia="Times New Roman" w:hAnsiTheme="minorHAnsi" w:cstheme="minorHAnsi"/>
          <w:sz w:val="22"/>
        </w:rPr>
      </w:pPr>
      <w:r w:rsidRPr="008F037F">
        <w:rPr>
          <w:rFonts w:asciiTheme="minorHAnsi" w:eastAsia="Times New Roman" w:hAnsiTheme="minorHAnsi" w:cstheme="minorHAnsi"/>
          <w:sz w:val="22"/>
        </w:rPr>
        <w:t>That you have fully explained the reasons for your underachievement, where applicable.</w:t>
      </w:r>
    </w:p>
    <w:p w14:paraId="66E4E19C" w14:textId="6EE77A84" w:rsidR="000B5C63" w:rsidRPr="008F037F" w:rsidRDefault="000B5C63" w:rsidP="008F037F">
      <w:pPr>
        <w:pStyle w:val="ListParagraph"/>
        <w:numPr>
          <w:ilvl w:val="0"/>
          <w:numId w:val="9"/>
        </w:numPr>
        <w:spacing w:after="0" w:line="240" w:lineRule="auto"/>
        <w:ind w:right="565"/>
        <w:jc w:val="both"/>
        <w:rPr>
          <w:rFonts w:asciiTheme="minorHAnsi" w:eastAsia="Times New Roman" w:hAnsiTheme="minorHAnsi" w:cstheme="minorHAnsi"/>
          <w:sz w:val="22"/>
        </w:rPr>
      </w:pPr>
      <w:r w:rsidRPr="008F037F">
        <w:rPr>
          <w:rFonts w:asciiTheme="minorHAnsi" w:eastAsia="Times New Roman" w:hAnsiTheme="minorHAnsi" w:cstheme="minorHAnsi"/>
          <w:sz w:val="22"/>
        </w:rPr>
        <w:t>That you have clearly indicated, in the appropriate places, the supporting documents that you are submitting with your application.</w:t>
      </w:r>
    </w:p>
    <w:p w14:paraId="75B00FC9" w14:textId="58A10167" w:rsidR="000B5C63" w:rsidRPr="008F037F" w:rsidRDefault="000B5C63" w:rsidP="008F037F">
      <w:pPr>
        <w:pStyle w:val="ListParagraph"/>
        <w:numPr>
          <w:ilvl w:val="0"/>
          <w:numId w:val="9"/>
        </w:numPr>
        <w:spacing w:after="0" w:line="240" w:lineRule="auto"/>
        <w:ind w:right="565"/>
        <w:jc w:val="both"/>
        <w:rPr>
          <w:rFonts w:asciiTheme="minorHAnsi" w:eastAsia="Times New Roman" w:hAnsiTheme="minorHAnsi" w:cstheme="minorHAnsi"/>
          <w:sz w:val="22"/>
        </w:rPr>
      </w:pPr>
      <w:r w:rsidRPr="008F037F">
        <w:rPr>
          <w:rFonts w:asciiTheme="minorHAnsi" w:eastAsia="Times New Roman" w:hAnsiTheme="minorHAnsi" w:cstheme="minorHAnsi"/>
          <w:sz w:val="22"/>
        </w:rPr>
        <w:t>That you submit/attach the supporting documents referred to in your application. Without the supporting documents, your motivation cannot be considered. As this is your only opportunity to appeal for readmission to SU, further supporting documents cannot be submitted at a later stage.</w:t>
      </w:r>
    </w:p>
    <w:p w14:paraId="7E5A845B" w14:textId="77777777" w:rsidR="000B5C63" w:rsidRPr="008F037F" w:rsidRDefault="000B5C63" w:rsidP="008F037F">
      <w:pPr>
        <w:spacing w:after="0" w:line="240" w:lineRule="auto"/>
        <w:ind w:left="567" w:right="565"/>
        <w:jc w:val="both"/>
        <w:rPr>
          <w:rFonts w:asciiTheme="minorHAnsi" w:eastAsia="Times New Roman" w:hAnsiTheme="minorHAnsi" w:cstheme="minorHAnsi"/>
          <w:sz w:val="22"/>
        </w:rPr>
      </w:pPr>
    </w:p>
    <w:p w14:paraId="71949E74" w14:textId="77777777" w:rsidR="000B5C63" w:rsidRPr="008F037F" w:rsidRDefault="000B5C63" w:rsidP="008F037F">
      <w:pPr>
        <w:spacing w:after="0" w:line="240" w:lineRule="auto"/>
        <w:ind w:left="567" w:right="565"/>
        <w:jc w:val="both"/>
        <w:rPr>
          <w:rFonts w:asciiTheme="minorHAnsi" w:eastAsia="Times New Roman" w:hAnsiTheme="minorHAnsi" w:cstheme="minorHAnsi"/>
          <w:sz w:val="22"/>
        </w:rPr>
      </w:pPr>
      <w:r w:rsidRPr="008F037F">
        <w:rPr>
          <w:rFonts w:asciiTheme="minorHAnsi" w:eastAsia="Times New Roman" w:hAnsiTheme="minorHAnsi" w:cstheme="minorHAnsi"/>
          <w:sz w:val="22"/>
        </w:rPr>
        <w:t>The readmission application form, supporting documents and readmission application fee must reach SU by the closing date for your faculty, as stipulated in the letter accompanying this form.</w:t>
      </w:r>
    </w:p>
    <w:p w14:paraId="6D8FAAAB" w14:textId="77777777" w:rsidR="000B5C63" w:rsidRPr="008F037F" w:rsidRDefault="000B5C63" w:rsidP="008F037F">
      <w:pPr>
        <w:spacing w:after="0" w:line="240" w:lineRule="auto"/>
        <w:ind w:left="567" w:right="565"/>
        <w:jc w:val="both"/>
        <w:rPr>
          <w:rFonts w:asciiTheme="minorHAnsi" w:eastAsia="Times New Roman" w:hAnsiTheme="minorHAnsi" w:cstheme="minorHAnsi"/>
          <w:sz w:val="22"/>
        </w:rPr>
      </w:pPr>
    </w:p>
    <w:p w14:paraId="3B935CEE" w14:textId="77777777" w:rsidR="000B5C63" w:rsidRPr="008F037F" w:rsidRDefault="000B5C63" w:rsidP="008F037F">
      <w:pPr>
        <w:spacing w:after="0" w:line="240" w:lineRule="auto"/>
        <w:ind w:left="567" w:right="565"/>
        <w:jc w:val="both"/>
        <w:rPr>
          <w:rFonts w:asciiTheme="minorHAnsi" w:eastAsia="Times New Roman" w:hAnsiTheme="minorHAnsi" w:cstheme="minorHAnsi"/>
          <w:sz w:val="22"/>
        </w:rPr>
      </w:pPr>
      <w:bookmarkStart w:id="5" w:name="_Hlk116560772"/>
      <w:r w:rsidRPr="008F037F">
        <w:rPr>
          <w:rFonts w:asciiTheme="minorHAnsi" w:eastAsia="Times New Roman" w:hAnsiTheme="minorHAnsi" w:cstheme="minorHAnsi"/>
          <w:sz w:val="22"/>
        </w:rPr>
        <w:t>Programmes to which you MAY NOT apply for readmission if you were NOT registered for such a programme</w:t>
      </w:r>
    </w:p>
    <w:p w14:paraId="1F60E536" w14:textId="37F55AD5" w:rsidR="000B5C63" w:rsidRPr="008F037F" w:rsidRDefault="000B5C63" w:rsidP="008F037F">
      <w:pPr>
        <w:pStyle w:val="ListParagraph"/>
        <w:numPr>
          <w:ilvl w:val="0"/>
          <w:numId w:val="9"/>
        </w:numPr>
        <w:spacing w:after="0" w:line="240" w:lineRule="auto"/>
        <w:ind w:right="565"/>
        <w:jc w:val="both"/>
        <w:rPr>
          <w:rFonts w:asciiTheme="minorHAnsi" w:eastAsia="Times New Roman" w:hAnsiTheme="minorHAnsi" w:cstheme="minorHAnsi"/>
          <w:sz w:val="22"/>
        </w:rPr>
      </w:pPr>
      <w:r w:rsidRPr="008F037F">
        <w:rPr>
          <w:rFonts w:asciiTheme="minorHAnsi" w:eastAsia="Times New Roman" w:hAnsiTheme="minorHAnsi" w:cstheme="minorHAnsi"/>
          <w:sz w:val="22"/>
        </w:rPr>
        <w:t>BA and BSc (Sport Science)</w:t>
      </w:r>
    </w:p>
    <w:p w14:paraId="63461EC8" w14:textId="1623FC87" w:rsidR="000B5C63" w:rsidRPr="008F037F" w:rsidRDefault="000B5C63" w:rsidP="008F037F">
      <w:pPr>
        <w:pStyle w:val="ListParagraph"/>
        <w:numPr>
          <w:ilvl w:val="0"/>
          <w:numId w:val="9"/>
        </w:numPr>
        <w:spacing w:after="0" w:line="240" w:lineRule="auto"/>
        <w:ind w:right="565"/>
        <w:jc w:val="both"/>
        <w:rPr>
          <w:rFonts w:asciiTheme="minorHAnsi" w:eastAsia="Times New Roman" w:hAnsiTheme="minorHAnsi" w:cstheme="minorHAnsi"/>
          <w:sz w:val="22"/>
        </w:rPr>
      </w:pPr>
      <w:r w:rsidRPr="008F037F">
        <w:rPr>
          <w:rFonts w:asciiTheme="minorHAnsi" w:eastAsia="Times New Roman" w:hAnsiTheme="minorHAnsi" w:cstheme="minorHAnsi"/>
          <w:sz w:val="22"/>
        </w:rPr>
        <w:t>BA and BCom (Law)</w:t>
      </w:r>
    </w:p>
    <w:p w14:paraId="1417DA84" w14:textId="0CACD2EC" w:rsidR="000B5C63" w:rsidRPr="008F037F" w:rsidRDefault="000B5C63" w:rsidP="008F037F">
      <w:pPr>
        <w:pStyle w:val="ListParagraph"/>
        <w:numPr>
          <w:ilvl w:val="0"/>
          <w:numId w:val="9"/>
        </w:numPr>
        <w:spacing w:after="0" w:line="240" w:lineRule="auto"/>
        <w:ind w:right="565"/>
        <w:jc w:val="both"/>
        <w:rPr>
          <w:rFonts w:asciiTheme="minorHAnsi" w:eastAsia="Times New Roman" w:hAnsiTheme="minorHAnsi" w:cstheme="minorHAnsi"/>
          <w:sz w:val="22"/>
        </w:rPr>
      </w:pPr>
      <w:r w:rsidRPr="008F037F">
        <w:rPr>
          <w:rFonts w:asciiTheme="minorHAnsi" w:eastAsia="Times New Roman" w:hAnsiTheme="minorHAnsi" w:cstheme="minorHAnsi"/>
          <w:sz w:val="22"/>
        </w:rPr>
        <w:t xml:space="preserve">LLB and </w:t>
      </w:r>
      <w:proofErr w:type="spellStart"/>
      <w:r w:rsidRPr="008F037F">
        <w:rPr>
          <w:rFonts w:asciiTheme="minorHAnsi" w:eastAsia="Times New Roman" w:hAnsiTheme="minorHAnsi" w:cstheme="minorHAnsi"/>
          <w:sz w:val="22"/>
        </w:rPr>
        <w:t>BAccLLB</w:t>
      </w:r>
      <w:proofErr w:type="spellEnd"/>
    </w:p>
    <w:p w14:paraId="7226B718" w14:textId="3750AAF6" w:rsidR="000B5C63" w:rsidRPr="008F037F" w:rsidRDefault="000B5C63" w:rsidP="008F037F">
      <w:pPr>
        <w:pStyle w:val="ListParagraph"/>
        <w:numPr>
          <w:ilvl w:val="0"/>
          <w:numId w:val="9"/>
        </w:numPr>
        <w:spacing w:after="0" w:line="240" w:lineRule="auto"/>
        <w:ind w:right="565"/>
        <w:jc w:val="both"/>
        <w:rPr>
          <w:rFonts w:asciiTheme="minorHAnsi" w:eastAsia="Times New Roman" w:hAnsiTheme="minorHAnsi" w:cstheme="minorHAnsi"/>
          <w:sz w:val="22"/>
        </w:rPr>
      </w:pPr>
      <w:r w:rsidRPr="008F037F">
        <w:rPr>
          <w:rFonts w:asciiTheme="minorHAnsi" w:eastAsia="Times New Roman" w:hAnsiTheme="minorHAnsi" w:cstheme="minorHAnsi"/>
          <w:sz w:val="22"/>
        </w:rPr>
        <w:t>BSc (Food Science)</w:t>
      </w:r>
    </w:p>
    <w:p w14:paraId="20CA4A37" w14:textId="21F6E974" w:rsidR="000B5C63" w:rsidRPr="008F037F" w:rsidRDefault="000B5C63" w:rsidP="008F037F">
      <w:pPr>
        <w:pStyle w:val="ListParagraph"/>
        <w:numPr>
          <w:ilvl w:val="0"/>
          <w:numId w:val="9"/>
        </w:numPr>
        <w:spacing w:after="0" w:line="240" w:lineRule="auto"/>
        <w:ind w:right="565"/>
        <w:jc w:val="both"/>
        <w:rPr>
          <w:rFonts w:asciiTheme="minorHAnsi" w:eastAsia="Times New Roman" w:hAnsiTheme="minorHAnsi" w:cstheme="minorHAnsi"/>
          <w:sz w:val="22"/>
        </w:rPr>
      </w:pPr>
      <w:r w:rsidRPr="008F037F">
        <w:rPr>
          <w:rFonts w:asciiTheme="minorHAnsi" w:eastAsia="Times New Roman" w:hAnsiTheme="minorHAnsi" w:cstheme="minorHAnsi"/>
          <w:sz w:val="22"/>
        </w:rPr>
        <w:t>BSc in Dietetics</w:t>
      </w:r>
    </w:p>
    <w:p w14:paraId="0B8DD8C8" w14:textId="5B764600" w:rsidR="000B5C63" w:rsidRPr="008F037F" w:rsidRDefault="000B5C63" w:rsidP="008F037F">
      <w:pPr>
        <w:pStyle w:val="ListParagraph"/>
        <w:numPr>
          <w:ilvl w:val="0"/>
          <w:numId w:val="9"/>
        </w:numPr>
        <w:spacing w:after="0" w:line="240" w:lineRule="auto"/>
        <w:ind w:right="565"/>
        <w:jc w:val="both"/>
        <w:rPr>
          <w:rFonts w:asciiTheme="minorHAnsi" w:eastAsia="Times New Roman" w:hAnsiTheme="minorHAnsi" w:cstheme="minorHAnsi"/>
          <w:sz w:val="22"/>
        </w:rPr>
      </w:pPr>
      <w:r w:rsidRPr="008F037F">
        <w:rPr>
          <w:rFonts w:asciiTheme="minorHAnsi" w:eastAsia="Times New Roman" w:hAnsiTheme="minorHAnsi" w:cstheme="minorHAnsi"/>
          <w:sz w:val="22"/>
        </w:rPr>
        <w:t>BSc in Physiotherapy</w:t>
      </w:r>
    </w:p>
    <w:p w14:paraId="6DC77E20" w14:textId="77777777" w:rsidR="004879B6" w:rsidRDefault="004879B6" w:rsidP="008F037F">
      <w:pPr>
        <w:pStyle w:val="ListParagraph"/>
        <w:numPr>
          <w:ilvl w:val="0"/>
          <w:numId w:val="9"/>
        </w:numPr>
        <w:spacing w:after="0" w:line="240" w:lineRule="auto"/>
        <w:ind w:right="565"/>
        <w:jc w:val="both"/>
        <w:rPr>
          <w:rFonts w:asciiTheme="minorHAnsi" w:eastAsia="Times New Roman" w:hAnsiTheme="minorHAnsi" w:cstheme="minorHAnsi"/>
          <w:sz w:val="22"/>
        </w:rPr>
      </w:pPr>
      <w:r w:rsidRPr="004879B6">
        <w:rPr>
          <w:rFonts w:asciiTheme="minorHAnsi" w:eastAsia="Times New Roman" w:hAnsiTheme="minorHAnsi" w:cstheme="minorHAnsi"/>
          <w:sz w:val="22"/>
        </w:rPr>
        <w:t xml:space="preserve">B of Nursing </w:t>
      </w:r>
    </w:p>
    <w:p w14:paraId="5BC217FE" w14:textId="4B82A382" w:rsidR="000B5C63" w:rsidRPr="008F037F" w:rsidRDefault="000B5C63" w:rsidP="008F037F">
      <w:pPr>
        <w:pStyle w:val="ListParagraph"/>
        <w:numPr>
          <w:ilvl w:val="0"/>
          <w:numId w:val="9"/>
        </w:numPr>
        <w:spacing w:after="0" w:line="240" w:lineRule="auto"/>
        <w:ind w:right="565"/>
        <w:jc w:val="both"/>
        <w:rPr>
          <w:rFonts w:asciiTheme="minorHAnsi" w:eastAsia="Times New Roman" w:hAnsiTheme="minorHAnsi" w:cstheme="minorHAnsi"/>
          <w:sz w:val="22"/>
        </w:rPr>
      </w:pPr>
      <w:r w:rsidRPr="008F037F">
        <w:rPr>
          <w:rFonts w:asciiTheme="minorHAnsi" w:eastAsia="Times New Roman" w:hAnsiTheme="minorHAnsi" w:cstheme="minorHAnsi"/>
          <w:sz w:val="22"/>
        </w:rPr>
        <w:t>B of Occupational Therapy</w:t>
      </w:r>
    </w:p>
    <w:p w14:paraId="6984E7B5" w14:textId="77777777" w:rsidR="004879B6" w:rsidRDefault="000B5C63" w:rsidP="004879B6">
      <w:pPr>
        <w:pStyle w:val="ListParagraph"/>
        <w:numPr>
          <w:ilvl w:val="0"/>
          <w:numId w:val="9"/>
        </w:numPr>
        <w:spacing w:after="0" w:line="240" w:lineRule="auto"/>
        <w:ind w:right="565"/>
        <w:jc w:val="both"/>
        <w:rPr>
          <w:rFonts w:asciiTheme="minorHAnsi" w:eastAsia="Times New Roman" w:hAnsiTheme="minorHAnsi" w:cstheme="minorHAnsi"/>
          <w:sz w:val="22"/>
        </w:rPr>
      </w:pPr>
      <w:r w:rsidRPr="008F037F">
        <w:rPr>
          <w:rFonts w:asciiTheme="minorHAnsi" w:eastAsia="Times New Roman" w:hAnsiTheme="minorHAnsi" w:cstheme="minorHAnsi"/>
          <w:sz w:val="22"/>
        </w:rPr>
        <w:lastRenderedPageBreak/>
        <w:t>B of Speech-Language and Hearing Therapy</w:t>
      </w:r>
    </w:p>
    <w:p w14:paraId="7C714979" w14:textId="712F79FD" w:rsidR="00330269" w:rsidRPr="00000725" w:rsidRDefault="004879B6" w:rsidP="00063CA7">
      <w:pPr>
        <w:pStyle w:val="ListParagraph"/>
        <w:numPr>
          <w:ilvl w:val="0"/>
          <w:numId w:val="9"/>
        </w:numPr>
        <w:spacing w:after="0" w:line="240" w:lineRule="auto"/>
        <w:ind w:right="565"/>
        <w:jc w:val="both"/>
        <w:rPr>
          <w:rFonts w:asciiTheme="minorHAnsi" w:eastAsia="Times New Roman" w:hAnsiTheme="minorHAnsi" w:cstheme="minorHAnsi"/>
          <w:sz w:val="22"/>
        </w:rPr>
      </w:pPr>
      <w:r w:rsidRPr="00000725">
        <w:rPr>
          <w:rFonts w:asciiTheme="minorHAnsi" w:eastAsia="Times New Roman" w:hAnsiTheme="minorHAnsi" w:cstheme="minorHAnsi"/>
          <w:sz w:val="22"/>
        </w:rPr>
        <w:t>MBChB</w:t>
      </w:r>
      <w:bookmarkEnd w:id="5"/>
      <w:r w:rsidR="005500C4" w:rsidRPr="00000725">
        <w:rPr>
          <w:rFonts w:asciiTheme="minorHAnsi" w:hAnsiTheme="minorHAnsi" w:cstheme="minorHAnsi"/>
        </w:rPr>
        <w:br w:type="page"/>
      </w:r>
    </w:p>
    <w:p w14:paraId="2A204525" w14:textId="77777777" w:rsidR="008F037F" w:rsidRPr="008F037F" w:rsidRDefault="008F037F" w:rsidP="008F037F">
      <w:pPr>
        <w:spacing w:after="0" w:line="360" w:lineRule="auto"/>
        <w:jc w:val="both"/>
        <w:rPr>
          <w:rFonts w:asciiTheme="minorHAnsi" w:eastAsia="Times New Roman" w:hAnsiTheme="minorHAnsi" w:cstheme="minorHAnsi"/>
          <w:b/>
          <w:color w:val="FF0000"/>
          <w:sz w:val="28"/>
          <w:szCs w:val="24"/>
        </w:rPr>
      </w:pPr>
    </w:p>
    <w:p w14:paraId="211CB4CC" w14:textId="46CB41CA" w:rsidR="00330269" w:rsidRPr="008F037F" w:rsidRDefault="00330269" w:rsidP="008F037F">
      <w:pPr>
        <w:spacing w:after="0" w:line="360" w:lineRule="auto"/>
        <w:jc w:val="center"/>
        <w:rPr>
          <w:rFonts w:asciiTheme="minorHAnsi" w:eastAsia="Times New Roman" w:hAnsiTheme="minorHAnsi" w:cstheme="minorHAnsi"/>
          <w:b/>
          <w:sz w:val="28"/>
          <w:szCs w:val="24"/>
        </w:rPr>
      </w:pPr>
      <w:r w:rsidRPr="008F037F">
        <w:rPr>
          <w:rFonts w:asciiTheme="minorHAnsi" w:eastAsia="Times New Roman" w:hAnsiTheme="minorHAnsi" w:cstheme="minorHAnsi"/>
          <w:b/>
          <w:color w:val="FF0000"/>
          <w:sz w:val="28"/>
          <w:szCs w:val="24"/>
        </w:rPr>
        <w:t xml:space="preserve">Application for readmission as </w:t>
      </w:r>
      <w:r w:rsidR="00E60395" w:rsidRPr="008F037F">
        <w:rPr>
          <w:rFonts w:asciiTheme="minorHAnsi" w:eastAsia="Times New Roman" w:hAnsiTheme="minorHAnsi" w:cstheme="minorHAnsi"/>
          <w:b/>
          <w:color w:val="FF0000"/>
          <w:sz w:val="28"/>
          <w:szCs w:val="24"/>
        </w:rPr>
        <w:t xml:space="preserve">a </w:t>
      </w:r>
      <w:r w:rsidRPr="008F037F">
        <w:rPr>
          <w:rFonts w:asciiTheme="minorHAnsi" w:eastAsia="Times New Roman" w:hAnsiTheme="minorHAnsi" w:cstheme="minorHAnsi"/>
          <w:b/>
          <w:color w:val="FF0000"/>
          <w:sz w:val="28"/>
          <w:szCs w:val="24"/>
        </w:rPr>
        <w:t>student</w:t>
      </w:r>
      <w:r w:rsidR="00E60395" w:rsidRPr="008F037F">
        <w:rPr>
          <w:rFonts w:asciiTheme="minorHAnsi" w:eastAsia="Times New Roman" w:hAnsiTheme="minorHAnsi" w:cstheme="minorHAnsi"/>
          <w:b/>
          <w:color w:val="FF0000"/>
          <w:sz w:val="28"/>
          <w:szCs w:val="24"/>
        </w:rPr>
        <w:t xml:space="preserve"> with a view to</w:t>
      </w:r>
      <w:r w:rsidRPr="008F037F">
        <w:rPr>
          <w:rFonts w:asciiTheme="minorHAnsi" w:eastAsia="Times New Roman" w:hAnsiTheme="minorHAnsi" w:cstheme="minorHAnsi"/>
          <w:b/>
          <w:color w:val="FF0000"/>
          <w:sz w:val="28"/>
          <w:szCs w:val="24"/>
        </w:rPr>
        <w:t xml:space="preserve"> 202</w:t>
      </w:r>
      <w:r w:rsidR="004879B6">
        <w:rPr>
          <w:rFonts w:asciiTheme="minorHAnsi" w:eastAsia="Times New Roman" w:hAnsiTheme="minorHAnsi" w:cstheme="minorHAnsi"/>
          <w:b/>
          <w:color w:val="FF0000"/>
          <w:sz w:val="28"/>
          <w:szCs w:val="24"/>
        </w:rPr>
        <w:t>3</w:t>
      </w:r>
    </w:p>
    <w:p w14:paraId="1CB87762" w14:textId="77777777" w:rsidR="008F037F" w:rsidRPr="008F037F" w:rsidRDefault="008F037F" w:rsidP="008F037F">
      <w:pPr>
        <w:spacing w:after="0" w:line="360" w:lineRule="auto"/>
        <w:jc w:val="both"/>
        <w:rPr>
          <w:rFonts w:asciiTheme="minorHAnsi" w:eastAsia="Times New Roman" w:hAnsiTheme="minorHAnsi" w:cstheme="minorHAnsi"/>
          <w:b/>
          <w:bCs/>
          <w:szCs w:val="24"/>
        </w:rPr>
      </w:pPr>
      <w:r w:rsidRPr="008F037F">
        <w:rPr>
          <w:rFonts w:asciiTheme="minorHAnsi" w:eastAsia="Times New Roman" w:hAnsiTheme="minorHAnsi" w:cstheme="minorHAnsi"/>
          <w:b/>
          <w:bCs/>
          <w:sz w:val="22"/>
        </w:rPr>
        <w:t xml:space="preserve">The Readmission Appeals Committee </w:t>
      </w:r>
      <w:r>
        <w:rPr>
          <w:rFonts w:asciiTheme="minorHAnsi" w:eastAsia="Times New Roman" w:hAnsiTheme="minorHAnsi" w:cstheme="minorHAnsi"/>
          <w:b/>
          <w:bCs/>
          <w:sz w:val="22"/>
        </w:rPr>
        <w:t xml:space="preserve">and any staff processing your application </w:t>
      </w:r>
      <w:r w:rsidRPr="008F037F">
        <w:rPr>
          <w:rFonts w:asciiTheme="minorHAnsi" w:eastAsia="Times New Roman" w:hAnsiTheme="minorHAnsi" w:cstheme="minorHAnsi"/>
          <w:b/>
          <w:bCs/>
          <w:sz w:val="22"/>
        </w:rPr>
        <w:t>will treat your application and information</w:t>
      </w:r>
      <w:r>
        <w:rPr>
          <w:rFonts w:asciiTheme="minorHAnsi" w:eastAsia="Times New Roman" w:hAnsiTheme="minorHAnsi" w:cstheme="minorHAnsi"/>
          <w:b/>
          <w:bCs/>
          <w:sz w:val="22"/>
        </w:rPr>
        <w:t xml:space="preserve"> provided</w:t>
      </w:r>
      <w:r w:rsidRPr="008F037F">
        <w:rPr>
          <w:rFonts w:asciiTheme="minorHAnsi" w:eastAsia="Times New Roman" w:hAnsiTheme="minorHAnsi" w:cstheme="minorHAnsi"/>
          <w:b/>
          <w:bCs/>
          <w:sz w:val="22"/>
        </w:rPr>
        <w:t xml:space="preserve"> as </w:t>
      </w:r>
      <w:r>
        <w:rPr>
          <w:rFonts w:asciiTheme="minorHAnsi" w:eastAsia="Times New Roman" w:hAnsiTheme="minorHAnsi" w:cstheme="minorHAnsi"/>
          <w:b/>
          <w:bCs/>
          <w:sz w:val="22"/>
        </w:rPr>
        <w:t xml:space="preserve">strictly </w:t>
      </w:r>
      <w:r w:rsidRPr="008F037F">
        <w:rPr>
          <w:rFonts w:asciiTheme="minorHAnsi" w:eastAsia="Times New Roman" w:hAnsiTheme="minorHAnsi" w:cstheme="minorHAnsi"/>
          <w:b/>
          <w:bCs/>
          <w:sz w:val="22"/>
        </w:rPr>
        <w:t>confidential.</w:t>
      </w:r>
    </w:p>
    <w:p w14:paraId="1C7DF303" w14:textId="77777777" w:rsidR="008F037F" w:rsidRDefault="008F037F" w:rsidP="008F037F">
      <w:pPr>
        <w:spacing w:after="0" w:line="360" w:lineRule="auto"/>
        <w:jc w:val="both"/>
        <w:rPr>
          <w:rFonts w:asciiTheme="minorHAnsi" w:eastAsia="Times New Roman" w:hAnsiTheme="minorHAnsi" w:cstheme="minorHAnsi"/>
          <w:sz w:val="22"/>
          <w:szCs w:val="24"/>
        </w:rPr>
      </w:pPr>
    </w:p>
    <w:p w14:paraId="67663909" w14:textId="2C72CC85" w:rsidR="00330269" w:rsidRPr="008F037F" w:rsidRDefault="00330269" w:rsidP="008F037F">
      <w:pPr>
        <w:spacing w:after="0" w:line="360" w:lineRule="auto"/>
        <w:jc w:val="both"/>
        <w:rPr>
          <w:rFonts w:asciiTheme="minorHAnsi" w:eastAsia="Times New Roman" w:hAnsiTheme="minorHAnsi" w:cstheme="minorHAnsi"/>
          <w:szCs w:val="24"/>
        </w:rPr>
      </w:pPr>
      <w:r w:rsidRPr="008F037F">
        <w:rPr>
          <w:rFonts w:asciiTheme="minorHAnsi" w:eastAsia="Times New Roman" w:hAnsiTheme="minorHAnsi" w:cstheme="minorHAnsi"/>
          <w:szCs w:val="24"/>
        </w:rPr>
        <w:t>Name: ______________________________________________________________________________</w:t>
      </w:r>
    </w:p>
    <w:tbl>
      <w:tblPr>
        <w:tblStyle w:val="TableGrid1"/>
        <w:tblW w:w="0" w:type="auto"/>
        <w:tblInd w:w="108" w:type="dxa"/>
        <w:tblLayout w:type="fixed"/>
        <w:tblLook w:val="04A0" w:firstRow="1" w:lastRow="0" w:firstColumn="1" w:lastColumn="0" w:noHBand="0" w:noVBand="1"/>
      </w:tblPr>
      <w:tblGrid>
        <w:gridCol w:w="2127"/>
        <w:gridCol w:w="568"/>
        <w:gridCol w:w="568"/>
        <w:gridCol w:w="568"/>
        <w:gridCol w:w="568"/>
        <w:gridCol w:w="568"/>
        <w:gridCol w:w="568"/>
        <w:gridCol w:w="568"/>
        <w:gridCol w:w="568"/>
      </w:tblGrid>
      <w:tr w:rsidR="00330269" w:rsidRPr="008F037F" w14:paraId="3AAD4B18" w14:textId="77777777" w:rsidTr="00000725">
        <w:trPr>
          <w:trHeight w:val="471"/>
        </w:trPr>
        <w:tc>
          <w:tcPr>
            <w:tcW w:w="2127" w:type="dxa"/>
            <w:vAlign w:val="center"/>
          </w:tcPr>
          <w:p w14:paraId="57A6F632" w14:textId="77777777" w:rsidR="00330269" w:rsidRPr="008F037F" w:rsidRDefault="00330269" w:rsidP="00000725">
            <w:pPr>
              <w:spacing w:after="0"/>
              <w:rPr>
                <w:rFonts w:asciiTheme="minorHAnsi" w:hAnsiTheme="minorHAnsi" w:cstheme="minorHAnsi"/>
                <w:szCs w:val="24"/>
                <w:lang w:val="en-ZA"/>
              </w:rPr>
            </w:pPr>
            <w:r w:rsidRPr="008F037F">
              <w:rPr>
                <w:rFonts w:asciiTheme="minorHAnsi" w:hAnsiTheme="minorHAnsi" w:cstheme="minorHAnsi"/>
                <w:szCs w:val="24"/>
                <w:lang w:val="en-ZA"/>
              </w:rPr>
              <w:t>Student number</w:t>
            </w:r>
          </w:p>
        </w:tc>
        <w:tc>
          <w:tcPr>
            <w:tcW w:w="568" w:type="dxa"/>
          </w:tcPr>
          <w:p w14:paraId="3B3FB388" w14:textId="77777777" w:rsidR="00330269" w:rsidRPr="008F037F" w:rsidRDefault="00330269" w:rsidP="008F037F">
            <w:pPr>
              <w:spacing w:after="0"/>
              <w:jc w:val="both"/>
              <w:rPr>
                <w:rFonts w:asciiTheme="minorHAnsi" w:hAnsiTheme="minorHAnsi" w:cstheme="minorHAnsi"/>
                <w:szCs w:val="24"/>
                <w:lang w:val="en-ZA"/>
              </w:rPr>
            </w:pPr>
          </w:p>
        </w:tc>
        <w:tc>
          <w:tcPr>
            <w:tcW w:w="568" w:type="dxa"/>
          </w:tcPr>
          <w:p w14:paraId="15D73A4E" w14:textId="77777777" w:rsidR="00330269" w:rsidRPr="008F037F" w:rsidRDefault="00330269" w:rsidP="008F037F">
            <w:pPr>
              <w:spacing w:after="0"/>
              <w:jc w:val="both"/>
              <w:rPr>
                <w:rFonts w:asciiTheme="minorHAnsi" w:hAnsiTheme="minorHAnsi" w:cstheme="minorHAnsi"/>
                <w:szCs w:val="24"/>
                <w:lang w:val="en-ZA"/>
              </w:rPr>
            </w:pPr>
          </w:p>
        </w:tc>
        <w:tc>
          <w:tcPr>
            <w:tcW w:w="568" w:type="dxa"/>
          </w:tcPr>
          <w:p w14:paraId="7CE48A44" w14:textId="77777777" w:rsidR="00330269" w:rsidRPr="008F037F" w:rsidRDefault="00330269" w:rsidP="008F037F">
            <w:pPr>
              <w:spacing w:after="0"/>
              <w:jc w:val="both"/>
              <w:rPr>
                <w:rFonts w:asciiTheme="minorHAnsi" w:hAnsiTheme="minorHAnsi" w:cstheme="minorHAnsi"/>
                <w:szCs w:val="24"/>
                <w:lang w:val="en-ZA"/>
              </w:rPr>
            </w:pPr>
          </w:p>
        </w:tc>
        <w:tc>
          <w:tcPr>
            <w:tcW w:w="568" w:type="dxa"/>
          </w:tcPr>
          <w:p w14:paraId="66993AED" w14:textId="77777777" w:rsidR="00330269" w:rsidRPr="008F037F" w:rsidRDefault="00330269" w:rsidP="008F037F">
            <w:pPr>
              <w:spacing w:after="0"/>
              <w:jc w:val="both"/>
              <w:rPr>
                <w:rFonts w:asciiTheme="minorHAnsi" w:hAnsiTheme="minorHAnsi" w:cstheme="minorHAnsi"/>
                <w:szCs w:val="24"/>
                <w:lang w:val="en-ZA"/>
              </w:rPr>
            </w:pPr>
          </w:p>
        </w:tc>
        <w:tc>
          <w:tcPr>
            <w:tcW w:w="568" w:type="dxa"/>
          </w:tcPr>
          <w:p w14:paraId="1F76896A" w14:textId="77777777" w:rsidR="00330269" w:rsidRPr="008F037F" w:rsidRDefault="00330269" w:rsidP="008F037F">
            <w:pPr>
              <w:spacing w:after="0"/>
              <w:jc w:val="both"/>
              <w:rPr>
                <w:rFonts w:asciiTheme="minorHAnsi" w:hAnsiTheme="minorHAnsi" w:cstheme="minorHAnsi"/>
                <w:szCs w:val="24"/>
                <w:lang w:val="en-ZA"/>
              </w:rPr>
            </w:pPr>
          </w:p>
        </w:tc>
        <w:tc>
          <w:tcPr>
            <w:tcW w:w="568" w:type="dxa"/>
          </w:tcPr>
          <w:p w14:paraId="21826FE4" w14:textId="77777777" w:rsidR="00330269" w:rsidRPr="008F037F" w:rsidRDefault="00330269" w:rsidP="008F037F">
            <w:pPr>
              <w:spacing w:after="0"/>
              <w:jc w:val="both"/>
              <w:rPr>
                <w:rFonts w:asciiTheme="minorHAnsi" w:hAnsiTheme="minorHAnsi" w:cstheme="minorHAnsi"/>
                <w:szCs w:val="24"/>
                <w:lang w:val="en-ZA"/>
              </w:rPr>
            </w:pPr>
          </w:p>
        </w:tc>
        <w:tc>
          <w:tcPr>
            <w:tcW w:w="568" w:type="dxa"/>
          </w:tcPr>
          <w:p w14:paraId="240B4324" w14:textId="77777777" w:rsidR="00330269" w:rsidRPr="008F037F" w:rsidRDefault="00330269" w:rsidP="008F037F">
            <w:pPr>
              <w:spacing w:after="0"/>
              <w:jc w:val="both"/>
              <w:rPr>
                <w:rFonts w:asciiTheme="minorHAnsi" w:hAnsiTheme="minorHAnsi" w:cstheme="minorHAnsi"/>
                <w:szCs w:val="24"/>
                <w:lang w:val="en-ZA"/>
              </w:rPr>
            </w:pPr>
          </w:p>
        </w:tc>
        <w:tc>
          <w:tcPr>
            <w:tcW w:w="568" w:type="dxa"/>
          </w:tcPr>
          <w:p w14:paraId="5F1B703A" w14:textId="77777777" w:rsidR="00330269" w:rsidRPr="008F037F" w:rsidRDefault="00330269" w:rsidP="008F037F">
            <w:pPr>
              <w:spacing w:after="0"/>
              <w:jc w:val="both"/>
              <w:rPr>
                <w:rFonts w:asciiTheme="minorHAnsi" w:hAnsiTheme="minorHAnsi" w:cstheme="minorHAnsi"/>
                <w:szCs w:val="24"/>
                <w:lang w:val="en-ZA"/>
              </w:rPr>
            </w:pPr>
          </w:p>
        </w:tc>
      </w:tr>
    </w:tbl>
    <w:p w14:paraId="2526B262" w14:textId="77777777" w:rsidR="00330269" w:rsidRPr="008F037F" w:rsidRDefault="00330269" w:rsidP="008F037F">
      <w:pPr>
        <w:spacing w:after="0" w:line="360" w:lineRule="auto"/>
        <w:jc w:val="both"/>
        <w:rPr>
          <w:rFonts w:asciiTheme="minorHAnsi" w:eastAsia="Times New Roman" w:hAnsiTheme="minorHAnsi" w:cstheme="minorHAnsi"/>
          <w:szCs w:val="24"/>
        </w:rPr>
      </w:pPr>
    </w:p>
    <w:tbl>
      <w:tblPr>
        <w:tblStyle w:val="TableGrid1"/>
        <w:tblW w:w="0" w:type="auto"/>
        <w:tblLook w:val="04A0" w:firstRow="1" w:lastRow="0" w:firstColumn="1" w:lastColumn="0" w:noHBand="0" w:noVBand="1"/>
      </w:tblPr>
      <w:tblGrid>
        <w:gridCol w:w="4205"/>
        <w:gridCol w:w="5989"/>
      </w:tblGrid>
      <w:tr w:rsidR="00330269" w:rsidRPr="008F037F" w14:paraId="7BCADD9F" w14:textId="77777777" w:rsidTr="001C36B0">
        <w:tc>
          <w:tcPr>
            <w:tcW w:w="4361" w:type="dxa"/>
          </w:tcPr>
          <w:p w14:paraId="58962B33" w14:textId="1C00A752" w:rsidR="00330269" w:rsidRPr="008F037F" w:rsidRDefault="00330269" w:rsidP="008F037F">
            <w:pPr>
              <w:spacing w:after="0"/>
              <w:jc w:val="both"/>
              <w:rPr>
                <w:rFonts w:asciiTheme="minorHAnsi" w:hAnsiTheme="minorHAnsi" w:cstheme="minorHAnsi"/>
                <w:szCs w:val="24"/>
                <w:lang w:val="en-ZA"/>
              </w:rPr>
            </w:pPr>
            <w:r w:rsidRPr="008F037F">
              <w:rPr>
                <w:rFonts w:asciiTheme="minorHAnsi" w:hAnsiTheme="minorHAnsi" w:cstheme="minorHAnsi"/>
                <w:szCs w:val="24"/>
              </w:rPr>
              <w:t xml:space="preserve">Telephone number where we can </w:t>
            </w:r>
            <w:r w:rsidR="008F037F" w:rsidRPr="008F037F">
              <w:rPr>
                <w:rFonts w:asciiTheme="minorHAnsi" w:hAnsiTheme="minorHAnsi" w:cstheme="minorHAnsi"/>
                <w:szCs w:val="24"/>
              </w:rPr>
              <w:t>always reach you</w:t>
            </w:r>
            <w:r w:rsidRPr="008F037F">
              <w:rPr>
                <w:rFonts w:asciiTheme="minorHAnsi" w:hAnsiTheme="minorHAnsi" w:cstheme="minorHAnsi"/>
                <w:szCs w:val="24"/>
              </w:rPr>
              <w:t xml:space="preserve"> </w:t>
            </w:r>
          </w:p>
        </w:tc>
        <w:tc>
          <w:tcPr>
            <w:tcW w:w="6321" w:type="dxa"/>
          </w:tcPr>
          <w:p w14:paraId="140415F4" w14:textId="77777777" w:rsidR="00330269" w:rsidRPr="008F037F" w:rsidRDefault="00330269" w:rsidP="008F037F">
            <w:pPr>
              <w:spacing w:after="0"/>
              <w:jc w:val="both"/>
              <w:rPr>
                <w:rFonts w:asciiTheme="minorHAnsi" w:hAnsiTheme="minorHAnsi" w:cstheme="minorHAnsi"/>
                <w:szCs w:val="24"/>
                <w:lang w:val="en-ZA"/>
              </w:rPr>
            </w:pPr>
          </w:p>
        </w:tc>
      </w:tr>
      <w:tr w:rsidR="00330269" w:rsidRPr="008F037F" w14:paraId="3A1390A7" w14:textId="77777777" w:rsidTr="001C36B0">
        <w:tc>
          <w:tcPr>
            <w:tcW w:w="4361" w:type="dxa"/>
          </w:tcPr>
          <w:p w14:paraId="30A50E81" w14:textId="77777777" w:rsidR="00330269" w:rsidRPr="008F037F" w:rsidRDefault="00330269" w:rsidP="008F037F">
            <w:pPr>
              <w:spacing w:after="0"/>
              <w:jc w:val="both"/>
              <w:rPr>
                <w:rFonts w:asciiTheme="minorHAnsi" w:hAnsiTheme="minorHAnsi" w:cstheme="minorHAnsi"/>
                <w:szCs w:val="24"/>
                <w:lang w:val="en-ZA"/>
              </w:rPr>
            </w:pPr>
            <w:r w:rsidRPr="008F037F">
              <w:rPr>
                <w:rFonts w:asciiTheme="minorHAnsi" w:hAnsiTheme="minorHAnsi" w:cstheme="minorHAnsi"/>
                <w:szCs w:val="24"/>
              </w:rPr>
              <w:t>Email address where the decision regarding your readmission must be sent</w:t>
            </w:r>
          </w:p>
        </w:tc>
        <w:tc>
          <w:tcPr>
            <w:tcW w:w="6321" w:type="dxa"/>
          </w:tcPr>
          <w:p w14:paraId="472A3A83" w14:textId="77777777" w:rsidR="00330269" w:rsidRPr="008F037F" w:rsidRDefault="00330269" w:rsidP="008F037F">
            <w:pPr>
              <w:spacing w:after="0"/>
              <w:jc w:val="both"/>
              <w:rPr>
                <w:rFonts w:asciiTheme="minorHAnsi" w:hAnsiTheme="minorHAnsi" w:cstheme="minorHAnsi"/>
                <w:szCs w:val="24"/>
                <w:lang w:val="en-ZA"/>
              </w:rPr>
            </w:pPr>
          </w:p>
        </w:tc>
      </w:tr>
      <w:tr w:rsidR="00330269" w:rsidRPr="008F037F" w14:paraId="06886779" w14:textId="77777777" w:rsidTr="001C36B0">
        <w:tc>
          <w:tcPr>
            <w:tcW w:w="4361" w:type="dxa"/>
          </w:tcPr>
          <w:p w14:paraId="1BA12113" w14:textId="1BC0963B" w:rsidR="00330269" w:rsidRPr="008F037F" w:rsidRDefault="00330269" w:rsidP="008F037F">
            <w:pPr>
              <w:spacing w:after="0"/>
              <w:jc w:val="both"/>
              <w:rPr>
                <w:rFonts w:asciiTheme="minorHAnsi" w:hAnsiTheme="minorHAnsi" w:cstheme="minorHAnsi"/>
                <w:szCs w:val="24"/>
                <w:lang w:val="en-ZA"/>
              </w:rPr>
            </w:pPr>
            <w:r w:rsidRPr="008F037F">
              <w:rPr>
                <w:rFonts w:asciiTheme="minorHAnsi" w:hAnsiTheme="minorHAnsi" w:cstheme="minorHAnsi"/>
                <w:szCs w:val="24"/>
              </w:rPr>
              <w:t>Programme followed in last academic year</w:t>
            </w:r>
          </w:p>
        </w:tc>
        <w:tc>
          <w:tcPr>
            <w:tcW w:w="6321" w:type="dxa"/>
          </w:tcPr>
          <w:p w14:paraId="0F7E978B" w14:textId="77777777" w:rsidR="00330269" w:rsidRPr="008F037F" w:rsidRDefault="00330269" w:rsidP="008F037F">
            <w:pPr>
              <w:spacing w:after="0"/>
              <w:jc w:val="both"/>
              <w:rPr>
                <w:rFonts w:asciiTheme="minorHAnsi" w:hAnsiTheme="minorHAnsi" w:cstheme="minorHAnsi"/>
                <w:szCs w:val="24"/>
                <w:lang w:val="en-ZA"/>
              </w:rPr>
            </w:pPr>
          </w:p>
        </w:tc>
      </w:tr>
      <w:tr w:rsidR="00330269" w:rsidRPr="008F037F" w14:paraId="09477EA2" w14:textId="77777777" w:rsidTr="001C36B0">
        <w:tc>
          <w:tcPr>
            <w:tcW w:w="4361" w:type="dxa"/>
          </w:tcPr>
          <w:p w14:paraId="39F6345F" w14:textId="0220BD13" w:rsidR="00330269" w:rsidRPr="008F037F" w:rsidRDefault="00330269" w:rsidP="008F037F">
            <w:pPr>
              <w:spacing w:after="0"/>
              <w:jc w:val="both"/>
              <w:rPr>
                <w:rFonts w:asciiTheme="minorHAnsi" w:hAnsiTheme="minorHAnsi" w:cstheme="minorHAnsi"/>
                <w:szCs w:val="24"/>
                <w:lang w:val="en-ZA"/>
              </w:rPr>
            </w:pPr>
            <w:r w:rsidRPr="008F037F">
              <w:rPr>
                <w:rFonts w:asciiTheme="minorHAnsi" w:hAnsiTheme="minorHAnsi" w:cstheme="minorHAnsi"/>
                <w:b/>
                <w:szCs w:val="24"/>
              </w:rPr>
              <w:t>Proposed programme*</w:t>
            </w:r>
            <w:r w:rsidRPr="008F037F">
              <w:rPr>
                <w:rFonts w:asciiTheme="minorHAnsi" w:hAnsiTheme="minorHAnsi" w:cstheme="minorHAnsi"/>
                <w:szCs w:val="24"/>
              </w:rPr>
              <w:t xml:space="preserve"> for new academic year, </w:t>
            </w:r>
            <w:r w:rsidRPr="008F037F">
              <w:rPr>
                <w:rFonts w:asciiTheme="minorHAnsi" w:hAnsiTheme="minorHAnsi" w:cstheme="minorHAnsi"/>
                <w:color w:val="FF0000"/>
                <w:szCs w:val="24"/>
              </w:rPr>
              <w:t>202</w:t>
            </w:r>
            <w:r w:rsidR="004879B6">
              <w:rPr>
                <w:rFonts w:asciiTheme="minorHAnsi" w:hAnsiTheme="minorHAnsi" w:cstheme="minorHAnsi"/>
                <w:color w:val="FF0000"/>
                <w:szCs w:val="24"/>
              </w:rPr>
              <w:t>3</w:t>
            </w:r>
          </w:p>
        </w:tc>
        <w:tc>
          <w:tcPr>
            <w:tcW w:w="6321" w:type="dxa"/>
          </w:tcPr>
          <w:p w14:paraId="3543E8D2" w14:textId="77777777" w:rsidR="00330269" w:rsidRPr="008F037F" w:rsidRDefault="00330269" w:rsidP="008F037F">
            <w:pPr>
              <w:spacing w:after="0"/>
              <w:jc w:val="both"/>
              <w:rPr>
                <w:rFonts w:asciiTheme="minorHAnsi" w:hAnsiTheme="minorHAnsi" w:cstheme="minorHAnsi"/>
                <w:szCs w:val="24"/>
                <w:lang w:val="en-ZA"/>
              </w:rPr>
            </w:pPr>
          </w:p>
        </w:tc>
      </w:tr>
    </w:tbl>
    <w:p w14:paraId="16D1C520" w14:textId="77777777" w:rsidR="00330269" w:rsidRPr="008F037F" w:rsidRDefault="00330269" w:rsidP="008F037F">
      <w:pPr>
        <w:spacing w:after="0" w:line="360" w:lineRule="auto"/>
        <w:jc w:val="both"/>
        <w:rPr>
          <w:rFonts w:asciiTheme="minorHAnsi" w:eastAsia="Times New Roman" w:hAnsiTheme="minorHAnsi" w:cstheme="minorHAnsi"/>
          <w:szCs w:val="24"/>
        </w:rPr>
      </w:pPr>
    </w:p>
    <w:p w14:paraId="08841FEA" w14:textId="787A872D" w:rsidR="00330269" w:rsidRPr="008F037F" w:rsidRDefault="00330269" w:rsidP="008F037F">
      <w:pPr>
        <w:spacing w:after="0" w:line="360" w:lineRule="auto"/>
        <w:jc w:val="both"/>
        <w:rPr>
          <w:rFonts w:asciiTheme="minorHAnsi" w:eastAsia="Times New Roman" w:hAnsiTheme="minorHAnsi" w:cstheme="minorHAnsi"/>
          <w:b/>
          <w:szCs w:val="24"/>
        </w:rPr>
      </w:pPr>
      <w:r w:rsidRPr="008F037F">
        <w:rPr>
          <w:rFonts w:asciiTheme="minorHAnsi" w:eastAsia="Times New Roman" w:hAnsiTheme="minorHAnsi" w:cstheme="minorHAnsi"/>
          <w:b/>
          <w:szCs w:val="24"/>
          <w:u w:val="single"/>
        </w:rPr>
        <w:t>*PLEASE TAKE NOTE</w:t>
      </w:r>
      <w:r w:rsidRPr="008F037F">
        <w:rPr>
          <w:rFonts w:asciiTheme="minorHAnsi" w:eastAsia="Times New Roman" w:hAnsiTheme="minorHAnsi" w:cstheme="minorHAnsi"/>
          <w:b/>
          <w:szCs w:val="24"/>
        </w:rPr>
        <w:t xml:space="preserve"> of the list of programmes at the bottom of this form to which you </w:t>
      </w:r>
      <w:r w:rsidRPr="008F037F">
        <w:rPr>
          <w:rFonts w:asciiTheme="minorHAnsi" w:eastAsia="Times New Roman" w:hAnsiTheme="minorHAnsi" w:cstheme="minorHAnsi"/>
          <w:b/>
          <w:szCs w:val="24"/>
          <w:u w:val="single"/>
        </w:rPr>
        <w:t>MAY NOT</w:t>
      </w:r>
      <w:r w:rsidRPr="008F037F">
        <w:rPr>
          <w:rFonts w:asciiTheme="minorHAnsi" w:eastAsia="Times New Roman" w:hAnsiTheme="minorHAnsi" w:cstheme="minorHAnsi"/>
          <w:b/>
          <w:szCs w:val="24"/>
        </w:rPr>
        <w:t xml:space="preserve"> apply for readmission if you were </w:t>
      </w:r>
      <w:r w:rsidRPr="008F037F">
        <w:rPr>
          <w:rFonts w:asciiTheme="minorHAnsi" w:eastAsia="Times New Roman" w:hAnsiTheme="minorHAnsi" w:cstheme="minorHAnsi"/>
          <w:b/>
          <w:szCs w:val="24"/>
          <w:u w:val="single"/>
        </w:rPr>
        <w:t>NOT</w:t>
      </w:r>
      <w:r w:rsidRPr="008F037F">
        <w:rPr>
          <w:rFonts w:asciiTheme="minorHAnsi" w:eastAsia="Times New Roman" w:hAnsiTheme="minorHAnsi" w:cstheme="minorHAnsi"/>
          <w:b/>
          <w:szCs w:val="24"/>
        </w:rPr>
        <w:t xml:space="preserve"> registered for such a programme.</w:t>
      </w:r>
    </w:p>
    <w:p w14:paraId="6ED7AA37" w14:textId="77777777" w:rsidR="00330269" w:rsidRPr="008F037F" w:rsidRDefault="00330269" w:rsidP="008F037F">
      <w:pPr>
        <w:spacing w:after="0" w:line="360" w:lineRule="auto"/>
        <w:jc w:val="both"/>
        <w:rPr>
          <w:rFonts w:asciiTheme="minorHAnsi" w:eastAsia="Times New Roman" w:hAnsiTheme="minorHAnsi" w:cstheme="minorHAnsi"/>
          <w:b/>
          <w:szCs w:val="24"/>
          <w:u w:val="single"/>
        </w:rPr>
      </w:pPr>
      <w:r w:rsidRPr="008F037F">
        <w:rPr>
          <w:rFonts w:asciiTheme="minorHAnsi" w:eastAsia="Times New Roman" w:hAnsiTheme="minorHAnsi" w:cstheme="minorHAnsi"/>
          <w:b/>
          <w:szCs w:val="24"/>
          <w:u w:val="single"/>
        </w:rPr>
        <w:t>Motivation for application</w:t>
      </w:r>
    </w:p>
    <w:p w14:paraId="62A9F6E4" w14:textId="7B05E028" w:rsidR="00330269" w:rsidRPr="00000725" w:rsidRDefault="00330269" w:rsidP="00736A11">
      <w:pPr>
        <w:numPr>
          <w:ilvl w:val="0"/>
          <w:numId w:val="1"/>
        </w:numPr>
        <w:spacing w:after="0" w:line="240" w:lineRule="auto"/>
        <w:contextualSpacing/>
        <w:jc w:val="both"/>
        <w:rPr>
          <w:rFonts w:asciiTheme="minorHAnsi" w:eastAsia="Times New Roman" w:hAnsiTheme="minorHAnsi" w:cstheme="minorHAnsi"/>
          <w:sz w:val="22"/>
        </w:rPr>
      </w:pPr>
      <w:r w:rsidRPr="00000725">
        <w:rPr>
          <w:rFonts w:asciiTheme="minorHAnsi" w:eastAsia="Times New Roman" w:hAnsiTheme="minorHAnsi" w:cstheme="minorHAnsi"/>
          <w:sz w:val="22"/>
        </w:rPr>
        <w:t xml:space="preserve">Supply full particulars for the </w:t>
      </w:r>
      <w:r w:rsidR="00736A11">
        <w:rPr>
          <w:rFonts w:asciiTheme="minorHAnsi" w:eastAsia="Times New Roman" w:hAnsiTheme="minorHAnsi" w:cstheme="minorHAnsi"/>
          <w:sz w:val="22"/>
        </w:rPr>
        <w:t xml:space="preserve">motivation </w:t>
      </w:r>
      <w:r w:rsidRPr="00000725">
        <w:rPr>
          <w:rFonts w:asciiTheme="minorHAnsi" w:eastAsia="Times New Roman" w:hAnsiTheme="minorHAnsi" w:cstheme="minorHAnsi"/>
          <w:sz w:val="22"/>
        </w:rPr>
        <w:t xml:space="preserve">categories that apply to you further on in this form. Focus on the </w:t>
      </w:r>
      <w:r w:rsidRPr="00000725">
        <w:rPr>
          <w:rFonts w:asciiTheme="minorHAnsi" w:eastAsia="Times New Roman" w:hAnsiTheme="minorHAnsi" w:cstheme="minorHAnsi"/>
          <w:sz w:val="22"/>
          <w:u w:val="single"/>
        </w:rPr>
        <w:t>exceptional circumstances beyond your control</w:t>
      </w:r>
      <w:r w:rsidRPr="00000725">
        <w:rPr>
          <w:rFonts w:asciiTheme="minorHAnsi" w:eastAsia="Times New Roman" w:hAnsiTheme="minorHAnsi" w:cstheme="minorHAnsi"/>
          <w:sz w:val="22"/>
        </w:rPr>
        <w:t xml:space="preserve"> that caused you to underachieve.</w:t>
      </w:r>
    </w:p>
    <w:p w14:paraId="0BF724B7" w14:textId="77777777" w:rsidR="000B5C63" w:rsidRPr="00000725" w:rsidRDefault="00330269" w:rsidP="00736A11">
      <w:pPr>
        <w:numPr>
          <w:ilvl w:val="0"/>
          <w:numId w:val="1"/>
        </w:numPr>
        <w:spacing w:after="0" w:line="240" w:lineRule="auto"/>
        <w:contextualSpacing/>
        <w:jc w:val="both"/>
        <w:rPr>
          <w:rFonts w:asciiTheme="minorHAnsi" w:eastAsia="Times New Roman" w:hAnsiTheme="minorHAnsi" w:cstheme="minorHAnsi"/>
          <w:sz w:val="22"/>
        </w:rPr>
      </w:pPr>
      <w:r w:rsidRPr="00000725">
        <w:rPr>
          <w:rFonts w:asciiTheme="minorHAnsi" w:eastAsia="Times New Roman" w:hAnsiTheme="minorHAnsi" w:cstheme="minorHAnsi"/>
          <w:sz w:val="22"/>
        </w:rPr>
        <w:t xml:space="preserve">Submit/attach </w:t>
      </w:r>
      <w:r w:rsidRPr="00000725">
        <w:rPr>
          <w:rFonts w:asciiTheme="minorHAnsi" w:eastAsia="Times New Roman" w:hAnsiTheme="minorHAnsi" w:cstheme="minorHAnsi"/>
          <w:sz w:val="22"/>
          <w:u w:val="single"/>
        </w:rPr>
        <w:t>supporting documents to prove each exceptional circumstance</w:t>
      </w:r>
      <w:r w:rsidRPr="00000725">
        <w:rPr>
          <w:rFonts w:asciiTheme="minorHAnsi" w:eastAsia="Times New Roman" w:hAnsiTheme="minorHAnsi" w:cstheme="minorHAnsi"/>
          <w:sz w:val="22"/>
        </w:rPr>
        <w:t xml:space="preserve"> that you refer to in your motivation. </w:t>
      </w:r>
    </w:p>
    <w:p w14:paraId="6F3A4AEA" w14:textId="77777777" w:rsidR="00000725" w:rsidRDefault="00330269" w:rsidP="00736A11">
      <w:pPr>
        <w:numPr>
          <w:ilvl w:val="1"/>
          <w:numId w:val="1"/>
        </w:numPr>
        <w:spacing w:after="0" w:line="240" w:lineRule="auto"/>
        <w:contextualSpacing/>
        <w:jc w:val="both"/>
        <w:rPr>
          <w:rFonts w:asciiTheme="minorHAnsi" w:eastAsia="Times New Roman" w:hAnsiTheme="minorHAnsi" w:cstheme="minorHAnsi"/>
          <w:sz w:val="22"/>
        </w:rPr>
      </w:pPr>
      <w:r w:rsidRPr="00000725">
        <w:rPr>
          <w:rFonts w:asciiTheme="minorHAnsi" w:eastAsia="Times New Roman" w:hAnsiTheme="minorHAnsi" w:cstheme="minorHAnsi"/>
          <w:sz w:val="22"/>
        </w:rPr>
        <w:t xml:space="preserve">Number the documents from Annexure A to </w:t>
      </w:r>
      <w:proofErr w:type="gramStart"/>
      <w:r w:rsidRPr="00000725">
        <w:rPr>
          <w:rFonts w:asciiTheme="minorHAnsi" w:eastAsia="Times New Roman" w:hAnsiTheme="minorHAnsi" w:cstheme="minorHAnsi"/>
          <w:sz w:val="22"/>
        </w:rPr>
        <w:t>Annexure ?</w:t>
      </w:r>
      <w:proofErr w:type="gramEnd"/>
      <w:r w:rsidRPr="00000725">
        <w:rPr>
          <w:rFonts w:asciiTheme="minorHAnsi" w:eastAsia="Times New Roman" w:hAnsiTheme="minorHAnsi" w:cstheme="minorHAnsi"/>
          <w:sz w:val="22"/>
        </w:rPr>
        <w:t xml:space="preserve"> in the sequence of the applicable categories</w:t>
      </w:r>
      <w:r w:rsidR="00E60395" w:rsidRPr="00000725">
        <w:rPr>
          <w:rFonts w:asciiTheme="minorHAnsi" w:eastAsia="Times New Roman" w:hAnsiTheme="minorHAnsi" w:cstheme="minorHAnsi"/>
          <w:sz w:val="22"/>
        </w:rPr>
        <w:t>,</w:t>
      </w:r>
      <w:r w:rsidRPr="00000725">
        <w:rPr>
          <w:rFonts w:asciiTheme="minorHAnsi" w:eastAsia="Times New Roman" w:hAnsiTheme="minorHAnsi" w:cstheme="minorHAnsi"/>
          <w:sz w:val="22"/>
        </w:rPr>
        <w:t xml:space="preserve"> and </w:t>
      </w:r>
    </w:p>
    <w:p w14:paraId="7369FA34" w14:textId="49236DDB" w:rsidR="00330269" w:rsidRPr="00000725" w:rsidRDefault="00330269" w:rsidP="00736A11">
      <w:pPr>
        <w:numPr>
          <w:ilvl w:val="1"/>
          <w:numId w:val="1"/>
        </w:numPr>
        <w:spacing w:after="0" w:line="240" w:lineRule="auto"/>
        <w:contextualSpacing/>
        <w:jc w:val="both"/>
        <w:rPr>
          <w:rFonts w:asciiTheme="minorHAnsi" w:eastAsia="Times New Roman" w:hAnsiTheme="minorHAnsi" w:cstheme="minorHAnsi"/>
          <w:sz w:val="22"/>
        </w:rPr>
      </w:pPr>
      <w:r w:rsidRPr="00000725">
        <w:rPr>
          <w:rFonts w:asciiTheme="minorHAnsi" w:eastAsia="Times New Roman" w:hAnsiTheme="minorHAnsi" w:cstheme="minorHAnsi"/>
          <w:sz w:val="22"/>
        </w:rPr>
        <w:t xml:space="preserve">write your initials, surname, student number and </w:t>
      </w:r>
      <w:r w:rsidR="00224444" w:rsidRPr="00000725">
        <w:rPr>
          <w:rFonts w:asciiTheme="minorHAnsi" w:eastAsia="Times New Roman" w:hAnsiTheme="minorHAnsi" w:cstheme="minorHAnsi"/>
          <w:sz w:val="22"/>
        </w:rPr>
        <w:t xml:space="preserve">the </w:t>
      </w:r>
      <w:r w:rsidRPr="00000725">
        <w:rPr>
          <w:rFonts w:asciiTheme="minorHAnsi" w:eastAsia="Times New Roman" w:hAnsiTheme="minorHAnsi" w:cstheme="minorHAnsi"/>
          <w:sz w:val="22"/>
        </w:rPr>
        <w:t xml:space="preserve">programme </w:t>
      </w:r>
      <w:r w:rsidR="00E60395" w:rsidRPr="00000725">
        <w:rPr>
          <w:rFonts w:asciiTheme="minorHAnsi" w:eastAsia="Times New Roman" w:hAnsiTheme="minorHAnsi" w:cstheme="minorHAnsi"/>
          <w:sz w:val="22"/>
        </w:rPr>
        <w:t>to which</w:t>
      </w:r>
      <w:r w:rsidRPr="00000725">
        <w:rPr>
          <w:rFonts w:asciiTheme="minorHAnsi" w:eastAsia="Times New Roman" w:hAnsiTheme="minorHAnsi" w:cstheme="minorHAnsi"/>
          <w:sz w:val="22"/>
        </w:rPr>
        <w:t xml:space="preserve"> you</w:t>
      </w:r>
      <w:r w:rsidR="00E60395" w:rsidRPr="00000725">
        <w:rPr>
          <w:rFonts w:asciiTheme="minorHAnsi" w:eastAsia="Times New Roman" w:hAnsiTheme="minorHAnsi" w:cstheme="minorHAnsi"/>
          <w:sz w:val="22"/>
        </w:rPr>
        <w:t xml:space="preserve"> are</w:t>
      </w:r>
      <w:r w:rsidRPr="00000725">
        <w:rPr>
          <w:rFonts w:asciiTheme="minorHAnsi" w:eastAsia="Times New Roman" w:hAnsiTheme="minorHAnsi" w:cstheme="minorHAnsi"/>
          <w:sz w:val="22"/>
        </w:rPr>
        <w:t xml:space="preserve"> apply</w:t>
      </w:r>
      <w:r w:rsidR="00E60395" w:rsidRPr="00000725">
        <w:rPr>
          <w:rFonts w:asciiTheme="minorHAnsi" w:eastAsia="Times New Roman" w:hAnsiTheme="minorHAnsi" w:cstheme="minorHAnsi"/>
          <w:sz w:val="22"/>
        </w:rPr>
        <w:t>ing</w:t>
      </w:r>
      <w:r w:rsidRPr="00000725">
        <w:rPr>
          <w:rFonts w:asciiTheme="minorHAnsi" w:eastAsia="Times New Roman" w:hAnsiTheme="minorHAnsi" w:cstheme="minorHAnsi"/>
          <w:sz w:val="22"/>
        </w:rPr>
        <w:t xml:space="preserve"> for readmission </w:t>
      </w:r>
      <w:r w:rsidR="00E60395" w:rsidRPr="00000725">
        <w:rPr>
          <w:rFonts w:asciiTheme="minorHAnsi" w:eastAsia="Times New Roman" w:hAnsiTheme="minorHAnsi" w:cstheme="minorHAnsi"/>
          <w:sz w:val="22"/>
        </w:rPr>
        <w:t>at</w:t>
      </w:r>
      <w:r w:rsidRPr="00000725">
        <w:rPr>
          <w:rFonts w:asciiTheme="minorHAnsi" w:eastAsia="Times New Roman" w:hAnsiTheme="minorHAnsi" w:cstheme="minorHAnsi"/>
          <w:sz w:val="22"/>
        </w:rPr>
        <w:t xml:space="preserve"> the top of each of the pages of the documents.</w:t>
      </w:r>
    </w:p>
    <w:p w14:paraId="22B6D4E7" w14:textId="2B7547A8" w:rsidR="000B5C63" w:rsidRDefault="000B5C63" w:rsidP="00736A11">
      <w:pPr>
        <w:pStyle w:val="ListParagraph"/>
        <w:numPr>
          <w:ilvl w:val="0"/>
          <w:numId w:val="1"/>
        </w:numPr>
        <w:spacing w:after="0" w:line="240" w:lineRule="auto"/>
        <w:jc w:val="both"/>
        <w:rPr>
          <w:rFonts w:asciiTheme="minorHAnsi" w:eastAsia="Times New Roman" w:hAnsiTheme="minorHAnsi" w:cstheme="minorHAnsi"/>
          <w:sz w:val="22"/>
        </w:rPr>
      </w:pPr>
      <w:r w:rsidRPr="00000725">
        <w:rPr>
          <w:rFonts w:asciiTheme="minorHAnsi" w:eastAsia="Times New Roman" w:hAnsiTheme="minorHAnsi" w:cstheme="minorHAnsi"/>
          <w:sz w:val="22"/>
        </w:rPr>
        <w:t>The process for the submission of supporting documents is explained under each of the two options in the letter accompanying this form.</w:t>
      </w:r>
    </w:p>
    <w:p w14:paraId="4D4ACBE0" w14:textId="2CA838B5" w:rsidR="00736A11" w:rsidRPr="00000725" w:rsidRDefault="00736A11" w:rsidP="00736A11">
      <w:pPr>
        <w:pStyle w:val="ListParagraph"/>
        <w:numPr>
          <w:ilvl w:val="0"/>
          <w:numId w:val="1"/>
        </w:numPr>
        <w:spacing w:after="0" w:line="240" w:lineRule="auto"/>
        <w:jc w:val="both"/>
        <w:rPr>
          <w:rFonts w:asciiTheme="minorHAnsi" w:eastAsia="Times New Roman" w:hAnsiTheme="minorHAnsi" w:cstheme="minorHAnsi"/>
          <w:sz w:val="22"/>
        </w:rPr>
      </w:pPr>
      <w:r>
        <w:rPr>
          <w:rFonts w:asciiTheme="minorHAnsi" w:eastAsia="Times New Roman" w:hAnsiTheme="minorHAnsi" w:cstheme="minorHAnsi"/>
          <w:sz w:val="22"/>
        </w:rPr>
        <w:t xml:space="preserve">Sign the </w:t>
      </w:r>
      <w:r w:rsidRPr="00736A11">
        <w:rPr>
          <w:rFonts w:asciiTheme="minorHAnsi" w:eastAsia="Times New Roman" w:hAnsiTheme="minorHAnsi" w:cstheme="minorHAnsi"/>
          <w:sz w:val="22"/>
          <w:u w:val="single"/>
        </w:rPr>
        <w:t>declaration</w:t>
      </w:r>
      <w:r w:rsidRPr="00736A11">
        <w:rPr>
          <w:rFonts w:asciiTheme="minorHAnsi" w:eastAsia="Times New Roman" w:hAnsiTheme="minorHAnsi" w:cstheme="minorHAnsi"/>
          <w:sz w:val="22"/>
        </w:rPr>
        <w:t xml:space="preserve"> </w:t>
      </w:r>
      <w:r>
        <w:rPr>
          <w:rFonts w:asciiTheme="minorHAnsi" w:eastAsia="Times New Roman" w:hAnsiTheme="minorHAnsi" w:cstheme="minorHAnsi"/>
          <w:sz w:val="22"/>
        </w:rPr>
        <w:t xml:space="preserve">at the end of this form. Applications with unsigned declarations will no be considered by the readmission appeals committee.  </w:t>
      </w:r>
    </w:p>
    <w:p w14:paraId="10EDF35C" w14:textId="41C5B6E6" w:rsidR="00330269" w:rsidRPr="00000725" w:rsidRDefault="00330269" w:rsidP="00736A11">
      <w:pPr>
        <w:numPr>
          <w:ilvl w:val="0"/>
          <w:numId w:val="1"/>
        </w:numPr>
        <w:spacing w:after="0" w:line="240" w:lineRule="auto"/>
        <w:contextualSpacing/>
        <w:jc w:val="both"/>
        <w:rPr>
          <w:rFonts w:asciiTheme="minorHAnsi" w:eastAsia="Times New Roman" w:hAnsiTheme="minorHAnsi" w:cstheme="minorHAnsi"/>
          <w:sz w:val="22"/>
        </w:rPr>
      </w:pPr>
      <w:r w:rsidRPr="00000725">
        <w:rPr>
          <w:rFonts w:asciiTheme="minorHAnsi" w:eastAsia="Times New Roman" w:hAnsiTheme="minorHAnsi" w:cstheme="minorHAnsi"/>
          <w:sz w:val="22"/>
        </w:rPr>
        <w:t>Throughout</w:t>
      </w:r>
      <w:r w:rsidR="00E60395" w:rsidRPr="00000725">
        <w:rPr>
          <w:rFonts w:asciiTheme="minorHAnsi" w:eastAsia="Times New Roman" w:hAnsiTheme="minorHAnsi" w:cstheme="minorHAnsi"/>
          <w:sz w:val="22"/>
        </w:rPr>
        <w:t xml:space="preserve"> your application</w:t>
      </w:r>
      <w:r w:rsidRPr="00000725">
        <w:rPr>
          <w:rFonts w:asciiTheme="minorHAnsi" w:eastAsia="Times New Roman" w:hAnsiTheme="minorHAnsi" w:cstheme="minorHAnsi"/>
          <w:sz w:val="22"/>
        </w:rPr>
        <w:t xml:space="preserve">, </w:t>
      </w:r>
      <w:r w:rsidRPr="00000725">
        <w:rPr>
          <w:rFonts w:asciiTheme="minorHAnsi" w:eastAsia="Times New Roman" w:hAnsiTheme="minorHAnsi" w:cstheme="minorHAnsi"/>
          <w:sz w:val="22"/>
          <w:u w:val="single"/>
        </w:rPr>
        <w:t>establish a clear connection</w:t>
      </w:r>
      <w:r w:rsidRPr="00000725">
        <w:rPr>
          <w:rFonts w:asciiTheme="minorHAnsi" w:eastAsia="Times New Roman" w:hAnsiTheme="minorHAnsi" w:cstheme="minorHAnsi"/>
          <w:sz w:val="22"/>
        </w:rPr>
        <w:t xml:space="preserve"> between the circumstance that was beyond your control and the supporting document(s) applicable to</w:t>
      </w:r>
      <w:r w:rsidR="00E60395" w:rsidRPr="00000725">
        <w:rPr>
          <w:rFonts w:asciiTheme="minorHAnsi" w:eastAsia="Times New Roman" w:hAnsiTheme="minorHAnsi" w:cstheme="minorHAnsi"/>
          <w:sz w:val="22"/>
        </w:rPr>
        <w:t xml:space="preserve"> such</w:t>
      </w:r>
      <w:r w:rsidRPr="00000725">
        <w:rPr>
          <w:rFonts w:asciiTheme="minorHAnsi" w:eastAsia="Times New Roman" w:hAnsiTheme="minorHAnsi" w:cstheme="minorHAnsi"/>
          <w:sz w:val="22"/>
        </w:rPr>
        <w:t xml:space="preserve"> circumstance.</w:t>
      </w:r>
    </w:p>
    <w:p w14:paraId="139DD67C" w14:textId="60469271" w:rsidR="00330269" w:rsidRPr="008F037F" w:rsidRDefault="000B5C63" w:rsidP="00736A11">
      <w:pPr>
        <w:numPr>
          <w:ilvl w:val="0"/>
          <w:numId w:val="1"/>
        </w:numPr>
        <w:spacing w:after="0" w:line="240" w:lineRule="auto"/>
        <w:contextualSpacing/>
        <w:jc w:val="both"/>
        <w:rPr>
          <w:rFonts w:asciiTheme="minorHAnsi" w:eastAsia="Times New Roman" w:hAnsiTheme="minorHAnsi" w:cstheme="minorHAnsi"/>
          <w:szCs w:val="24"/>
        </w:rPr>
      </w:pPr>
      <w:r w:rsidRPr="00000725">
        <w:rPr>
          <w:rFonts w:asciiTheme="minorHAnsi" w:eastAsia="Times New Roman" w:hAnsiTheme="minorHAnsi" w:cstheme="minorHAnsi"/>
          <w:sz w:val="22"/>
        </w:rPr>
        <w:t xml:space="preserve">The Readmission appeals committee will disregard the specific circumstances beyond your control mentioned in your application </w:t>
      </w:r>
      <w:r w:rsidRPr="00000725">
        <w:rPr>
          <w:rFonts w:asciiTheme="minorHAnsi" w:eastAsia="Times New Roman" w:hAnsiTheme="minorHAnsi" w:cstheme="minorHAnsi"/>
          <w:sz w:val="22"/>
          <w:u w:val="single"/>
        </w:rPr>
        <w:t>if you fail to submit supporting documents</w:t>
      </w:r>
      <w:r w:rsidRPr="00000725">
        <w:rPr>
          <w:rFonts w:asciiTheme="minorHAnsi" w:eastAsia="Times New Roman" w:hAnsiTheme="minorHAnsi" w:cstheme="minorHAnsi"/>
          <w:sz w:val="22"/>
        </w:rPr>
        <w:t xml:space="preserve"> to substantiate these specific claims. </w:t>
      </w:r>
      <w:r w:rsidR="00330269" w:rsidRPr="008F037F">
        <w:rPr>
          <w:rFonts w:asciiTheme="minorHAnsi" w:eastAsia="Times New Roman" w:hAnsiTheme="minorHAnsi" w:cstheme="minorHAnsi"/>
          <w:szCs w:val="24"/>
        </w:rPr>
        <w:br w:type="page"/>
      </w:r>
    </w:p>
    <w:p w14:paraId="293A0028" w14:textId="77777777" w:rsidR="00330269" w:rsidRPr="008F037F" w:rsidRDefault="00330269" w:rsidP="008F037F">
      <w:pPr>
        <w:spacing w:after="0" w:line="360" w:lineRule="auto"/>
        <w:ind w:left="360"/>
        <w:contextualSpacing/>
        <w:jc w:val="both"/>
        <w:rPr>
          <w:rFonts w:asciiTheme="minorHAnsi" w:eastAsia="Times New Roman" w:hAnsiTheme="minorHAnsi" w:cstheme="minorHAnsi"/>
          <w:szCs w:val="24"/>
        </w:rPr>
      </w:pPr>
    </w:p>
    <w:p w14:paraId="3124BF58" w14:textId="756ADBD3" w:rsidR="00330269" w:rsidRPr="008F037F" w:rsidRDefault="00330269" w:rsidP="008F037F">
      <w:pPr>
        <w:spacing w:after="0" w:line="360" w:lineRule="auto"/>
        <w:ind w:left="360"/>
        <w:jc w:val="both"/>
        <w:rPr>
          <w:rFonts w:asciiTheme="minorHAnsi" w:eastAsia="Times New Roman" w:hAnsiTheme="minorHAnsi" w:cstheme="minorHAnsi"/>
          <w:b/>
          <w:szCs w:val="24"/>
        </w:rPr>
      </w:pPr>
      <w:r w:rsidRPr="008F037F">
        <w:rPr>
          <w:rFonts w:asciiTheme="minorHAnsi" w:eastAsia="Times New Roman" w:hAnsiTheme="minorHAnsi" w:cstheme="minorHAnsi"/>
          <w:b/>
          <w:szCs w:val="24"/>
        </w:rPr>
        <w:t xml:space="preserve">Please supply, </w:t>
      </w:r>
      <w:r w:rsidRPr="008F037F">
        <w:rPr>
          <w:rFonts w:asciiTheme="minorHAnsi" w:eastAsia="Times New Roman" w:hAnsiTheme="minorHAnsi" w:cstheme="minorHAnsi"/>
          <w:b/>
          <w:szCs w:val="24"/>
          <w:u w:val="single"/>
        </w:rPr>
        <w:t>in type</w:t>
      </w:r>
      <w:r w:rsidR="00EF293B" w:rsidRPr="008F037F">
        <w:rPr>
          <w:rFonts w:asciiTheme="minorHAnsi" w:eastAsia="Times New Roman" w:hAnsiTheme="minorHAnsi" w:cstheme="minorHAnsi"/>
          <w:b/>
          <w:szCs w:val="24"/>
          <w:u w:val="single"/>
        </w:rPr>
        <w:t>script</w:t>
      </w:r>
      <w:r w:rsidRPr="008F037F">
        <w:rPr>
          <w:rFonts w:asciiTheme="minorHAnsi" w:eastAsia="Times New Roman" w:hAnsiTheme="minorHAnsi" w:cstheme="minorHAnsi"/>
          <w:b/>
          <w:szCs w:val="24"/>
        </w:rPr>
        <w:t>, the information requested below:</w:t>
      </w:r>
    </w:p>
    <w:p w14:paraId="69CD7160" w14:textId="77777777" w:rsidR="00330269" w:rsidRPr="008F037F" w:rsidRDefault="00330269" w:rsidP="008F037F">
      <w:pPr>
        <w:spacing w:after="0" w:line="360" w:lineRule="auto"/>
        <w:jc w:val="both"/>
        <w:rPr>
          <w:rFonts w:asciiTheme="minorHAnsi" w:eastAsia="Times New Roman" w:hAnsiTheme="minorHAnsi" w:cstheme="minorHAnsi"/>
          <w:b/>
          <w:szCs w:val="24"/>
        </w:rPr>
      </w:pPr>
      <w:r w:rsidRPr="008F037F">
        <w:rPr>
          <w:rFonts w:asciiTheme="minorHAnsi" w:eastAsia="Times New Roman" w:hAnsiTheme="minorHAnsi" w:cstheme="minorHAnsi"/>
          <w:b/>
          <w:szCs w:val="24"/>
        </w:rPr>
        <w:t xml:space="preserve">1. ACADEMIC REASONS THAT CONTRIBUTED TO YOUR UNDERACHIEVEMENT </w:t>
      </w:r>
      <w:r w:rsidRPr="008F037F">
        <w:rPr>
          <w:rFonts w:asciiTheme="minorHAnsi" w:eastAsia="Times New Roman" w:hAnsiTheme="minorHAnsi" w:cstheme="minorHAnsi"/>
          <w:szCs w:val="24"/>
        </w:rPr>
        <w:t>(if applicable):</w:t>
      </w:r>
    </w:p>
    <w:p w14:paraId="09836AFC" w14:textId="77777777" w:rsidR="00330269" w:rsidRPr="008F037F" w:rsidRDefault="00330269" w:rsidP="008F037F">
      <w:pPr>
        <w:spacing w:after="0" w:line="360" w:lineRule="auto"/>
        <w:jc w:val="both"/>
        <w:rPr>
          <w:rFonts w:asciiTheme="minorHAnsi" w:eastAsia="Times New Roman" w:hAnsiTheme="minorHAnsi" w:cstheme="minorHAnsi"/>
          <w:szCs w:val="24"/>
          <w:u w:val="single"/>
        </w:rPr>
      </w:pPr>
      <w:r w:rsidRPr="008F037F">
        <w:rPr>
          <w:rFonts w:asciiTheme="minorHAnsi" w:eastAsia="Times New Roman" w:hAnsiTheme="minorHAnsi" w:cstheme="minorHAnsi"/>
          <w:szCs w:val="24"/>
          <w:u w:val="single"/>
        </w:rPr>
        <w:t>Circumstances beyond my control:</w:t>
      </w:r>
    </w:p>
    <w:p w14:paraId="11AC09BC" w14:textId="1F801A73" w:rsidR="00330269" w:rsidRPr="008F037F" w:rsidRDefault="00E60395"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r w:rsidRPr="008F037F">
        <w:rPr>
          <w:rFonts w:asciiTheme="minorHAnsi" w:eastAsia="Times New Roman" w:hAnsiTheme="minorHAnsi" w:cstheme="minorHAnsi"/>
          <w:szCs w:val="24"/>
        </w:rPr>
        <w:t>B</w:t>
      </w:r>
      <w:r w:rsidR="00330269" w:rsidRPr="008F037F">
        <w:rPr>
          <w:rFonts w:asciiTheme="minorHAnsi" w:eastAsia="Times New Roman" w:hAnsiTheme="minorHAnsi" w:cstheme="minorHAnsi"/>
          <w:szCs w:val="24"/>
        </w:rPr>
        <w:t>e specific in your explanation, but keep it short. General statements, such as saying that you misjudged the workload at the University in relation to that at school level, will not be considered as valid excuses.</w:t>
      </w:r>
    </w:p>
    <w:p w14:paraId="0FFE3004"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r w:rsidRPr="008F037F">
        <w:rPr>
          <w:rFonts w:asciiTheme="minorHAnsi" w:eastAsia="Times New Roman" w:hAnsiTheme="minorHAnsi" w:cstheme="minorHAnsi"/>
          <w:b/>
          <w:szCs w:val="24"/>
        </w:rPr>
        <w:t xml:space="preserve">Type your </w:t>
      </w:r>
      <w:r w:rsidRPr="008F037F">
        <w:rPr>
          <w:rFonts w:asciiTheme="minorHAnsi" w:eastAsia="Times New Roman" w:hAnsiTheme="minorHAnsi" w:cstheme="minorHAnsi"/>
          <w:b/>
          <w:szCs w:val="24"/>
          <w:u w:val="single"/>
        </w:rPr>
        <w:t>motivation</w:t>
      </w:r>
      <w:r w:rsidRPr="008F037F">
        <w:rPr>
          <w:rFonts w:asciiTheme="minorHAnsi" w:eastAsia="Times New Roman" w:hAnsiTheme="minorHAnsi" w:cstheme="minorHAnsi"/>
          <w:b/>
          <w:szCs w:val="24"/>
        </w:rPr>
        <w:t xml:space="preserve"> here: </w:t>
      </w:r>
    </w:p>
    <w:p w14:paraId="2584BE34"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7081A5EE"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38C7A1E2"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5D9A2FD8"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7F2A5C03" w14:textId="77777777" w:rsidR="00330269" w:rsidRPr="008F037F" w:rsidRDefault="00330269" w:rsidP="008F037F">
      <w:pPr>
        <w:spacing w:after="0" w:line="360" w:lineRule="auto"/>
        <w:jc w:val="both"/>
        <w:rPr>
          <w:rFonts w:asciiTheme="minorHAnsi" w:eastAsia="Times New Roman" w:hAnsiTheme="minorHAnsi" w:cstheme="minorHAnsi"/>
          <w:szCs w:val="24"/>
          <w:u w:val="single"/>
        </w:rPr>
      </w:pPr>
      <w:r w:rsidRPr="008F037F">
        <w:rPr>
          <w:rFonts w:asciiTheme="minorHAnsi" w:eastAsia="Times New Roman" w:hAnsiTheme="minorHAnsi" w:cstheme="minorHAnsi"/>
          <w:szCs w:val="24"/>
          <w:u w:val="single"/>
        </w:rPr>
        <w:t>Supporting document(s):</w:t>
      </w:r>
    </w:p>
    <w:p w14:paraId="1718EA89"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r w:rsidRPr="008F037F">
        <w:rPr>
          <w:rFonts w:asciiTheme="minorHAnsi" w:eastAsia="Times New Roman" w:hAnsiTheme="minorHAnsi" w:cstheme="minorHAnsi"/>
          <w:b/>
          <w:szCs w:val="24"/>
        </w:rPr>
        <w:t xml:space="preserve">Type the (list of) </w:t>
      </w:r>
      <w:r w:rsidRPr="008F037F">
        <w:rPr>
          <w:rFonts w:asciiTheme="minorHAnsi" w:eastAsia="Times New Roman" w:hAnsiTheme="minorHAnsi" w:cstheme="minorHAnsi"/>
          <w:b/>
          <w:szCs w:val="24"/>
          <w:u w:val="single"/>
        </w:rPr>
        <w:t>supporting document(s)</w:t>
      </w:r>
      <w:r w:rsidRPr="008F037F">
        <w:rPr>
          <w:rFonts w:asciiTheme="minorHAnsi" w:eastAsia="Times New Roman" w:hAnsiTheme="minorHAnsi" w:cstheme="minorHAnsi"/>
          <w:b/>
          <w:szCs w:val="24"/>
        </w:rPr>
        <w:t xml:space="preserve"> that you submit/attach here: </w:t>
      </w:r>
    </w:p>
    <w:p w14:paraId="31EA3E98"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0270293C"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6A66B3DE" w14:textId="3B3DE8AD" w:rsidR="008F037F" w:rsidRDefault="008F037F" w:rsidP="008F037F">
      <w:pPr>
        <w:spacing w:after="0" w:line="360" w:lineRule="auto"/>
        <w:jc w:val="both"/>
        <w:rPr>
          <w:rFonts w:asciiTheme="minorHAnsi" w:eastAsia="Times New Roman" w:hAnsiTheme="minorHAnsi" w:cstheme="minorHAnsi"/>
          <w:b/>
          <w:szCs w:val="24"/>
        </w:rPr>
      </w:pPr>
    </w:p>
    <w:p w14:paraId="79E4497B" w14:textId="046842F6" w:rsidR="00330269" w:rsidRPr="008F037F" w:rsidRDefault="008F037F" w:rsidP="008F037F">
      <w:pPr>
        <w:spacing w:after="0" w:line="360" w:lineRule="auto"/>
        <w:jc w:val="both"/>
        <w:rPr>
          <w:rFonts w:asciiTheme="minorHAnsi" w:eastAsia="Times New Roman" w:hAnsiTheme="minorHAnsi" w:cstheme="minorHAnsi"/>
          <w:szCs w:val="24"/>
        </w:rPr>
      </w:pPr>
      <w:r>
        <w:rPr>
          <w:rFonts w:asciiTheme="minorHAnsi" w:eastAsia="Times New Roman" w:hAnsiTheme="minorHAnsi" w:cstheme="minorHAnsi"/>
          <w:b/>
          <w:szCs w:val="24"/>
        </w:rPr>
        <w:t xml:space="preserve">2. </w:t>
      </w:r>
      <w:r w:rsidR="00330269" w:rsidRPr="008F037F">
        <w:rPr>
          <w:rFonts w:asciiTheme="minorHAnsi" w:eastAsia="Times New Roman" w:hAnsiTheme="minorHAnsi" w:cstheme="minorHAnsi"/>
          <w:b/>
          <w:szCs w:val="24"/>
        </w:rPr>
        <w:t xml:space="preserve">PERSONAL REASONS THAT CONTRIBUTED TO UNDERACHIEVEMENT </w:t>
      </w:r>
      <w:r w:rsidR="00330269" w:rsidRPr="008F037F">
        <w:rPr>
          <w:rFonts w:asciiTheme="minorHAnsi" w:eastAsia="Times New Roman" w:hAnsiTheme="minorHAnsi" w:cstheme="minorHAnsi"/>
          <w:szCs w:val="24"/>
        </w:rPr>
        <w:t>(if applicable):</w:t>
      </w:r>
    </w:p>
    <w:p w14:paraId="45E3E3C7" w14:textId="77777777" w:rsidR="00330269" w:rsidRPr="008F037F" w:rsidRDefault="00330269" w:rsidP="008F037F">
      <w:pPr>
        <w:spacing w:after="0" w:line="360" w:lineRule="auto"/>
        <w:jc w:val="both"/>
        <w:rPr>
          <w:rFonts w:asciiTheme="minorHAnsi" w:eastAsia="Times New Roman" w:hAnsiTheme="minorHAnsi" w:cstheme="minorHAnsi"/>
          <w:szCs w:val="24"/>
          <w:u w:val="single"/>
        </w:rPr>
      </w:pPr>
      <w:r w:rsidRPr="008F037F">
        <w:rPr>
          <w:rFonts w:asciiTheme="minorHAnsi" w:eastAsia="Times New Roman" w:hAnsiTheme="minorHAnsi" w:cstheme="minorHAnsi"/>
          <w:szCs w:val="24"/>
          <w:u w:val="single"/>
        </w:rPr>
        <w:t>Circumstances beyond my control:</w:t>
      </w:r>
    </w:p>
    <w:p w14:paraId="52A618F1" w14:textId="4A4BB203"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r w:rsidRPr="008F037F">
        <w:rPr>
          <w:rFonts w:asciiTheme="minorHAnsi" w:eastAsia="Times New Roman" w:hAnsiTheme="minorHAnsi" w:cstheme="minorHAnsi"/>
          <w:szCs w:val="24"/>
        </w:rPr>
        <w:t xml:space="preserve">Please be assured that the Readmission Appeals Committee will treat your application as absolutely confidential. An example of personal circumstances would be that you were the victim of physical assault; as proof, you </w:t>
      </w:r>
      <w:r w:rsidR="000B5C63" w:rsidRPr="008F037F">
        <w:rPr>
          <w:rFonts w:asciiTheme="minorHAnsi" w:eastAsia="Times New Roman" w:hAnsiTheme="minorHAnsi" w:cstheme="minorHAnsi"/>
          <w:szCs w:val="24"/>
        </w:rPr>
        <w:t>c</w:t>
      </w:r>
      <w:r w:rsidRPr="008F037F">
        <w:rPr>
          <w:rFonts w:asciiTheme="minorHAnsi" w:eastAsia="Times New Roman" w:hAnsiTheme="minorHAnsi" w:cstheme="minorHAnsi"/>
          <w:szCs w:val="24"/>
        </w:rPr>
        <w:t>ould submit/attach the police statement.</w:t>
      </w:r>
    </w:p>
    <w:p w14:paraId="4917B29D"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r w:rsidRPr="008F037F">
        <w:rPr>
          <w:rFonts w:asciiTheme="minorHAnsi" w:eastAsia="Times New Roman" w:hAnsiTheme="minorHAnsi" w:cstheme="minorHAnsi"/>
          <w:b/>
          <w:szCs w:val="24"/>
        </w:rPr>
        <w:t xml:space="preserve">Type your </w:t>
      </w:r>
      <w:r w:rsidRPr="008F037F">
        <w:rPr>
          <w:rFonts w:asciiTheme="minorHAnsi" w:eastAsia="Times New Roman" w:hAnsiTheme="minorHAnsi" w:cstheme="minorHAnsi"/>
          <w:b/>
          <w:szCs w:val="24"/>
          <w:u w:val="single"/>
        </w:rPr>
        <w:t>motivation</w:t>
      </w:r>
      <w:r w:rsidRPr="008F037F">
        <w:rPr>
          <w:rFonts w:asciiTheme="minorHAnsi" w:eastAsia="Times New Roman" w:hAnsiTheme="minorHAnsi" w:cstheme="minorHAnsi"/>
          <w:b/>
          <w:szCs w:val="24"/>
        </w:rPr>
        <w:t xml:space="preserve"> here:</w:t>
      </w:r>
    </w:p>
    <w:p w14:paraId="2D2BFB71"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0B59DFB1"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11E74146"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6FBFE834" w14:textId="079BDD5D" w:rsidR="00330269"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3EA75D5C" w14:textId="77777777" w:rsidR="008F037F" w:rsidRDefault="008F037F" w:rsidP="008F037F">
      <w:pPr>
        <w:spacing w:after="0"/>
        <w:jc w:val="both"/>
        <w:rPr>
          <w:rFonts w:asciiTheme="minorHAnsi" w:eastAsia="Times New Roman" w:hAnsiTheme="minorHAnsi" w:cstheme="minorHAnsi"/>
          <w:szCs w:val="24"/>
          <w:u w:val="single"/>
        </w:rPr>
      </w:pPr>
    </w:p>
    <w:p w14:paraId="303C0190" w14:textId="2633E0C9" w:rsidR="00330269" w:rsidRPr="008F037F" w:rsidRDefault="00330269" w:rsidP="008F037F">
      <w:pPr>
        <w:spacing w:after="0"/>
        <w:jc w:val="both"/>
        <w:rPr>
          <w:rFonts w:asciiTheme="minorHAnsi" w:eastAsia="Times New Roman" w:hAnsiTheme="minorHAnsi" w:cstheme="minorHAnsi"/>
          <w:szCs w:val="24"/>
          <w:u w:val="single"/>
        </w:rPr>
      </w:pPr>
      <w:r w:rsidRPr="008F037F">
        <w:rPr>
          <w:rFonts w:asciiTheme="minorHAnsi" w:eastAsia="Times New Roman" w:hAnsiTheme="minorHAnsi" w:cstheme="minorHAnsi"/>
          <w:szCs w:val="24"/>
          <w:u w:val="single"/>
        </w:rPr>
        <w:t>Supporting document(s):</w:t>
      </w:r>
    </w:p>
    <w:p w14:paraId="0914AFBB"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r w:rsidRPr="008F037F">
        <w:rPr>
          <w:rFonts w:asciiTheme="minorHAnsi" w:eastAsia="Times New Roman" w:hAnsiTheme="minorHAnsi" w:cstheme="minorHAnsi"/>
          <w:b/>
          <w:szCs w:val="24"/>
        </w:rPr>
        <w:t xml:space="preserve">Type the (list of) </w:t>
      </w:r>
      <w:r w:rsidRPr="008F037F">
        <w:rPr>
          <w:rFonts w:asciiTheme="minorHAnsi" w:eastAsia="Times New Roman" w:hAnsiTheme="minorHAnsi" w:cstheme="minorHAnsi"/>
          <w:b/>
          <w:szCs w:val="24"/>
          <w:u w:val="single"/>
        </w:rPr>
        <w:t>supporting document(s)</w:t>
      </w:r>
      <w:r w:rsidRPr="008F037F">
        <w:rPr>
          <w:rFonts w:asciiTheme="minorHAnsi" w:eastAsia="Times New Roman" w:hAnsiTheme="minorHAnsi" w:cstheme="minorHAnsi"/>
          <w:b/>
          <w:szCs w:val="24"/>
        </w:rPr>
        <w:t xml:space="preserve"> that you submit/attach here: </w:t>
      </w:r>
    </w:p>
    <w:p w14:paraId="79A6582B"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7D917582"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50560139" w14:textId="77777777" w:rsidR="00330269" w:rsidRPr="008F037F" w:rsidRDefault="00330269" w:rsidP="008F037F">
      <w:pPr>
        <w:spacing w:after="0" w:line="360" w:lineRule="auto"/>
        <w:jc w:val="both"/>
        <w:rPr>
          <w:rFonts w:asciiTheme="minorHAnsi" w:eastAsia="Times New Roman" w:hAnsiTheme="minorHAnsi" w:cstheme="minorHAnsi"/>
          <w:b/>
          <w:szCs w:val="24"/>
        </w:rPr>
      </w:pPr>
    </w:p>
    <w:p w14:paraId="0E79D16F" w14:textId="77777777" w:rsidR="00330269" w:rsidRPr="008F037F" w:rsidRDefault="00330269" w:rsidP="008F037F">
      <w:pPr>
        <w:spacing w:after="0" w:line="360" w:lineRule="auto"/>
        <w:jc w:val="both"/>
        <w:rPr>
          <w:rFonts w:asciiTheme="minorHAnsi" w:eastAsia="Times New Roman" w:hAnsiTheme="minorHAnsi" w:cstheme="minorHAnsi"/>
          <w:szCs w:val="24"/>
        </w:rPr>
      </w:pPr>
      <w:r w:rsidRPr="008F037F">
        <w:rPr>
          <w:rFonts w:asciiTheme="minorHAnsi" w:eastAsia="Times New Roman" w:hAnsiTheme="minorHAnsi" w:cstheme="minorHAnsi"/>
          <w:b/>
          <w:szCs w:val="24"/>
        </w:rPr>
        <w:t xml:space="preserve">3. FINANCIAL REASONS THAT CONTRIBUTED TO UNDERACHIEVEMENT </w:t>
      </w:r>
      <w:r w:rsidRPr="008F037F">
        <w:rPr>
          <w:rFonts w:asciiTheme="minorHAnsi" w:eastAsia="Times New Roman" w:hAnsiTheme="minorHAnsi" w:cstheme="minorHAnsi"/>
          <w:szCs w:val="24"/>
        </w:rPr>
        <w:t>(if applicable):</w:t>
      </w:r>
    </w:p>
    <w:p w14:paraId="72644E1D" w14:textId="77777777" w:rsidR="00330269" w:rsidRPr="008F037F" w:rsidRDefault="00330269" w:rsidP="008F037F">
      <w:pPr>
        <w:spacing w:after="0" w:line="360" w:lineRule="auto"/>
        <w:jc w:val="both"/>
        <w:rPr>
          <w:rFonts w:asciiTheme="minorHAnsi" w:eastAsia="Times New Roman" w:hAnsiTheme="minorHAnsi" w:cstheme="minorHAnsi"/>
          <w:szCs w:val="24"/>
          <w:u w:val="single"/>
        </w:rPr>
      </w:pPr>
      <w:r w:rsidRPr="008F037F">
        <w:rPr>
          <w:rFonts w:asciiTheme="minorHAnsi" w:eastAsia="Times New Roman" w:hAnsiTheme="minorHAnsi" w:cstheme="minorHAnsi"/>
          <w:szCs w:val="24"/>
          <w:u w:val="single"/>
        </w:rPr>
        <w:t>Circumstances beyond my control:</w:t>
      </w:r>
    </w:p>
    <w:p w14:paraId="0D15909F" w14:textId="014ECC9B"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r w:rsidRPr="008F037F">
        <w:rPr>
          <w:rFonts w:asciiTheme="minorHAnsi" w:eastAsia="Times New Roman" w:hAnsiTheme="minorHAnsi" w:cstheme="minorHAnsi"/>
          <w:szCs w:val="24"/>
        </w:rPr>
        <w:t xml:space="preserve">An example would be that the parent who used to pay for your studies </w:t>
      </w:r>
      <w:r w:rsidR="00EB2B4F" w:rsidRPr="008F037F">
        <w:rPr>
          <w:rFonts w:asciiTheme="minorHAnsi" w:eastAsia="Times New Roman" w:hAnsiTheme="minorHAnsi" w:cstheme="minorHAnsi"/>
          <w:szCs w:val="24"/>
        </w:rPr>
        <w:t xml:space="preserve">has </w:t>
      </w:r>
      <w:r w:rsidRPr="008F037F">
        <w:rPr>
          <w:rFonts w:asciiTheme="minorHAnsi" w:eastAsia="Times New Roman" w:hAnsiTheme="minorHAnsi" w:cstheme="minorHAnsi"/>
          <w:szCs w:val="24"/>
        </w:rPr>
        <w:t xml:space="preserve">lost </w:t>
      </w:r>
      <w:r w:rsidR="000B5C63" w:rsidRPr="008F037F">
        <w:rPr>
          <w:rFonts w:asciiTheme="minorHAnsi" w:eastAsia="Times New Roman" w:hAnsiTheme="minorHAnsi" w:cstheme="minorHAnsi"/>
          <w:szCs w:val="24"/>
        </w:rPr>
        <w:t>their</w:t>
      </w:r>
      <w:r w:rsidRPr="008F037F">
        <w:rPr>
          <w:rFonts w:asciiTheme="minorHAnsi" w:eastAsia="Times New Roman" w:hAnsiTheme="minorHAnsi" w:cstheme="minorHAnsi"/>
          <w:szCs w:val="24"/>
        </w:rPr>
        <w:t xml:space="preserve"> job; as proof, you would attach the layoff notice.</w:t>
      </w:r>
    </w:p>
    <w:p w14:paraId="0F59CE66"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r w:rsidRPr="008F037F">
        <w:rPr>
          <w:rFonts w:asciiTheme="minorHAnsi" w:eastAsia="Times New Roman" w:hAnsiTheme="minorHAnsi" w:cstheme="minorHAnsi"/>
          <w:b/>
          <w:szCs w:val="24"/>
        </w:rPr>
        <w:t xml:space="preserve">Type your </w:t>
      </w:r>
      <w:r w:rsidRPr="008F037F">
        <w:rPr>
          <w:rFonts w:asciiTheme="minorHAnsi" w:eastAsia="Times New Roman" w:hAnsiTheme="minorHAnsi" w:cstheme="minorHAnsi"/>
          <w:b/>
          <w:szCs w:val="24"/>
          <w:u w:val="single"/>
        </w:rPr>
        <w:t>motivation</w:t>
      </w:r>
      <w:r w:rsidRPr="008F037F">
        <w:rPr>
          <w:rFonts w:asciiTheme="minorHAnsi" w:eastAsia="Times New Roman" w:hAnsiTheme="minorHAnsi" w:cstheme="minorHAnsi"/>
          <w:b/>
          <w:szCs w:val="24"/>
        </w:rPr>
        <w:t xml:space="preserve"> here:</w:t>
      </w:r>
    </w:p>
    <w:p w14:paraId="034FE019"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2A54C5AC"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7E4363F5" w14:textId="57DE483C" w:rsidR="00330269"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0585FB25" w14:textId="0000751D" w:rsidR="003C65B7" w:rsidRDefault="003C65B7"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2C9995A1" w14:textId="77777777" w:rsidR="003C65B7" w:rsidRPr="008F037F" w:rsidRDefault="003C65B7"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7A5EA5D0" w14:textId="77777777" w:rsidR="00330269" w:rsidRPr="008F037F" w:rsidRDefault="00330269" w:rsidP="008F037F">
      <w:pPr>
        <w:spacing w:after="0" w:line="360" w:lineRule="auto"/>
        <w:jc w:val="both"/>
        <w:rPr>
          <w:rFonts w:asciiTheme="minorHAnsi" w:eastAsia="Times New Roman" w:hAnsiTheme="minorHAnsi" w:cstheme="minorHAnsi"/>
          <w:szCs w:val="24"/>
          <w:u w:val="single"/>
        </w:rPr>
      </w:pPr>
      <w:r w:rsidRPr="008F037F">
        <w:rPr>
          <w:rFonts w:asciiTheme="minorHAnsi" w:eastAsia="Times New Roman" w:hAnsiTheme="minorHAnsi" w:cstheme="minorHAnsi"/>
          <w:szCs w:val="24"/>
          <w:u w:val="single"/>
        </w:rPr>
        <w:t>Supporting document(s):</w:t>
      </w:r>
    </w:p>
    <w:p w14:paraId="1C0C077D"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r w:rsidRPr="008F037F">
        <w:rPr>
          <w:rFonts w:asciiTheme="minorHAnsi" w:eastAsia="Times New Roman" w:hAnsiTheme="minorHAnsi" w:cstheme="minorHAnsi"/>
          <w:b/>
          <w:szCs w:val="24"/>
        </w:rPr>
        <w:t xml:space="preserve">Type the (list of) </w:t>
      </w:r>
      <w:r w:rsidRPr="008F037F">
        <w:rPr>
          <w:rFonts w:asciiTheme="minorHAnsi" w:eastAsia="Times New Roman" w:hAnsiTheme="minorHAnsi" w:cstheme="minorHAnsi"/>
          <w:b/>
          <w:szCs w:val="24"/>
          <w:u w:val="single"/>
        </w:rPr>
        <w:t>supporting document(s)</w:t>
      </w:r>
      <w:r w:rsidRPr="008F037F">
        <w:rPr>
          <w:rFonts w:asciiTheme="minorHAnsi" w:eastAsia="Times New Roman" w:hAnsiTheme="minorHAnsi" w:cstheme="minorHAnsi"/>
          <w:b/>
          <w:szCs w:val="24"/>
        </w:rPr>
        <w:t xml:space="preserve"> that you submit/attach here:</w:t>
      </w:r>
    </w:p>
    <w:p w14:paraId="148801AE"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40B53DB0"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040C5BBD" w14:textId="77777777" w:rsidR="00330269" w:rsidRPr="008F037F" w:rsidRDefault="00330269" w:rsidP="008F037F">
      <w:pPr>
        <w:spacing w:after="0" w:line="360" w:lineRule="auto"/>
        <w:jc w:val="both"/>
        <w:rPr>
          <w:rFonts w:asciiTheme="minorHAnsi" w:eastAsia="Times New Roman" w:hAnsiTheme="minorHAnsi" w:cstheme="minorHAnsi"/>
          <w:b/>
          <w:szCs w:val="24"/>
        </w:rPr>
      </w:pPr>
    </w:p>
    <w:p w14:paraId="69280A1F" w14:textId="77777777" w:rsidR="00330269" w:rsidRPr="008F037F" w:rsidRDefault="00330269" w:rsidP="008F037F">
      <w:pPr>
        <w:spacing w:after="0" w:line="360" w:lineRule="auto"/>
        <w:jc w:val="both"/>
        <w:rPr>
          <w:rFonts w:asciiTheme="minorHAnsi" w:eastAsia="Times New Roman" w:hAnsiTheme="minorHAnsi" w:cstheme="minorHAnsi"/>
          <w:szCs w:val="24"/>
        </w:rPr>
      </w:pPr>
      <w:r w:rsidRPr="008F037F">
        <w:rPr>
          <w:rFonts w:asciiTheme="minorHAnsi" w:eastAsia="Times New Roman" w:hAnsiTheme="minorHAnsi" w:cstheme="minorHAnsi"/>
          <w:b/>
          <w:szCs w:val="24"/>
        </w:rPr>
        <w:t xml:space="preserve">4. SOCIAL/WELFARE PROBLEMS (including FAMILY CIRCUMSTANCES) THAT CONTRIBUTED TO UNDERACHIEVEMENT </w:t>
      </w:r>
      <w:r w:rsidRPr="008F037F">
        <w:rPr>
          <w:rFonts w:asciiTheme="minorHAnsi" w:eastAsia="Times New Roman" w:hAnsiTheme="minorHAnsi" w:cstheme="minorHAnsi"/>
          <w:szCs w:val="24"/>
        </w:rPr>
        <w:t>(if applicable):</w:t>
      </w:r>
    </w:p>
    <w:p w14:paraId="40192466" w14:textId="77777777" w:rsidR="00330269" w:rsidRPr="008F037F" w:rsidRDefault="00330269" w:rsidP="008F037F">
      <w:pPr>
        <w:spacing w:after="0" w:line="360" w:lineRule="auto"/>
        <w:jc w:val="both"/>
        <w:rPr>
          <w:rFonts w:asciiTheme="minorHAnsi" w:eastAsia="Times New Roman" w:hAnsiTheme="minorHAnsi" w:cstheme="minorHAnsi"/>
          <w:szCs w:val="24"/>
          <w:u w:val="single"/>
        </w:rPr>
      </w:pPr>
      <w:r w:rsidRPr="008F037F">
        <w:rPr>
          <w:rFonts w:asciiTheme="minorHAnsi" w:eastAsia="Times New Roman" w:hAnsiTheme="minorHAnsi" w:cstheme="minorHAnsi"/>
          <w:szCs w:val="24"/>
          <w:u w:val="single"/>
        </w:rPr>
        <w:t>Circumstances beyond my control:</w:t>
      </w:r>
    </w:p>
    <w:p w14:paraId="1F962E6E" w14:textId="414FF391"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r w:rsidRPr="008F037F">
        <w:rPr>
          <w:rFonts w:asciiTheme="minorHAnsi" w:eastAsia="Times New Roman" w:hAnsiTheme="minorHAnsi" w:cstheme="minorHAnsi"/>
          <w:szCs w:val="24"/>
        </w:rPr>
        <w:t xml:space="preserve">Please do not merely describe what happened to you; you also need to supply a professional’s opinion </w:t>
      </w:r>
      <w:r w:rsidR="00E60395" w:rsidRPr="008F037F">
        <w:rPr>
          <w:rFonts w:asciiTheme="minorHAnsi" w:eastAsia="Times New Roman" w:hAnsiTheme="minorHAnsi" w:cstheme="minorHAnsi"/>
          <w:szCs w:val="24"/>
        </w:rPr>
        <w:t xml:space="preserve">confirming </w:t>
      </w:r>
      <w:r w:rsidRPr="008F037F">
        <w:rPr>
          <w:rFonts w:asciiTheme="minorHAnsi" w:eastAsia="Times New Roman" w:hAnsiTheme="minorHAnsi" w:cstheme="minorHAnsi"/>
          <w:szCs w:val="24"/>
        </w:rPr>
        <w:t>that the circumstance did handicap you academically.</w:t>
      </w:r>
    </w:p>
    <w:p w14:paraId="5F7FEF7A"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r w:rsidRPr="008F037F">
        <w:rPr>
          <w:rFonts w:asciiTheme="minorHAnsi" w:eastAsia="Times New Roman" w:hAnsiTheme="minorHAnsi" w:cstheme="minorHAnsi"/>
          <w:b/>
          <w:szCs w:val="24"/>
        </w:rPr>
        <w:t xml:space="preserve">Type your </w:t>
      </w:r>
      <w:r w:rsidRPr="008F037F">
        <w:rPr>
          <w:rFonts w:asciiTheme="minorHAnsi" w:eastAsia="Times New Roman" w:hAnsiTheme="minorHAnsi" w:cstheme="minorHAnsi"/>
          <w:b/>
          <w:szCs w:val="24"/>
          <w:u w:val="single"/>
        </w:rPr>
        <w:t>motivation</w:t>
      </w:r>
      <w:r w:rsidRPr="008F037F">
        <w:rPr>
          <w:rFonts w:asciiTheme="minorHAnsi" w:eastAsia="Times New Roman" w:hAnsiTheme="minorHAnsi" w:cstheme="minorHAnsi"/>
          <w:b/>
          <w:szCs w:val="24"/>
        </w:rPr>
        <w:t xml:space="preserve"> here:</w:t>
      </w:r>
    </w:p>
    <w:p w14:paraId="4A12FA08"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550ECF29"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342E31F6" w14:textId="1B0E0EE5" w:rsidR="00330269"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055E1A72" w14:textId="77777777" w:rsidR="003C65B7" w:rsidRPr="008F037F" w:rsidRDefault="003C65B7"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6B3F6A94"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00C1BEFE" w14:textId="0629442F" w:rsidR="008F037F" w:rsidRDefault="008F037F" w:rsidP="008F037F">
      <w:pPr>
        <w:spacing w:after="0" w:line="360" w:lineRule="auto"/>
        <w:jc w:val="both"/>
        <w:rPr>
          <w:rFonts w:asciiTheme="minorHAnsi" w:eastAsia="Times New Roman" w:hAnsiTheme="minorHAnsi" w:cstheme="minorHAnsi"/>
          <w:szCs w:val="24"/>
          <w:u w:val="single"/>
        </w:rPr>
      </w:pPr>
    </w:p>
    <w:p w14:paraId="78297E76" w14:textId="6AE56854" w:rsidR="003C65B7" w:rsidRDefault="003C65B7" w:rsidP="008F037F">
      <w:pPr>
        <w:spacing w:after="0" w:line="360" w:lineRule="auto"/>
        <w:jc w:val="both"/>
        <w:rPr>
          <w:rFonts w:asciiTheme="minorHAnsi" w:eastAsia="Times New Roman" w:hAnsiTheme="minorHAnsi" w:cstheme="minorHAnsi"/>
          <w:szCs w:val="24"/>
          <w:u w:val="single"/>
        </w:rPr>
      </w:pPr>
    </w:p>
    <w:p w14:paraId="7DE05B45" w14:textId="231A508B" w:rsidR="003C65B7" w:rsidRDefault="003C65B7" w:rsidP="008F037F">
      <w:pPr>
        <w:spacing w:after="0" w:line="360" w:lineRule="auto"/>
        <w:jc w:val="both"/>
        <w:rPr>
          <w:rFonts w:asciiTheme="minorHAnsi" w:eastAsia="Times New Roman" w:hAnsiTheme="minorHAnsi" w:cstheme="minorHAnsi"/>
          <w:szCs w:val="24"/>
          <w:u w:val="single"/>
        </w:rPr>
      </w:pPr>
    </w:p>
    <w:p w14:paraId="43909C51" w14:textId="77777777" w:rsidR="003C65B7" w:rsidRDefault="003C65B7" w:rsidP="008F037F">
      <w:pPr>
        <w:spacing w:after="0" w:line="360" w:lineRule="auto"/>
        <w:jc w:val="both"/>
        <w:rPr>
          <w:rFonts w:asciiTheme="minorHAnsi" w:eastAsia="Times New Roman" w:hAnsiTheme="minorHAnsi" w:cstheme="minorHAnsi"/>
          <w:szCs w:val="24"/>
          <w:u w:val="single"/>
        </w:rPr>
      </w:pPr>
    </w:p>
    <w:p w14:paraId="7AE8A327" w14:textId="4C6EF994" w:rsidR="00330269" w:rsidRPr="008F037F" w:rsidRDefault="00330269" w:rsidP="008F037F">
      <w:pPr>
        <w:spacing w:after="0" w:line="360" w:lineRule="auto"/>
        <w:jc w:val="both"/>
        <w:rPr>
          <w:rFonts w:asciiTheme="minorHAnsi" w:eastAsia="Times New Roman" w:hAnsiTheme="minorHAnsi" w:cstheme="minorHAnsi"/>
          <w:szCs w:val="24"/>
          <w:u w:val="single"/>
        </w:rPr>
      </w:pPr>
      <w:r w:rsidRPr="008F037F">
        <w:rPr>
          <w:rFonts w:asciiTheme="minorHAnsi" w:eastAsia="Times New Roman" w:hAnsiTheme="minorHAnsi" w:cstheme="minorHAnsi"/>
          <w:szCs w:val="24"/>
          <w:u w:val="single"/>
        </w:rPr>
        <w:lastRenderedPageBreak/>
        <w:t>Supporting document(s):</w:t>
      </w:r>
    </w:p>
    <w:p w14:paraId="49C804E1" w14:textId="6692F6EB"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r w:rsidRPr="008F037F">
        <w:rPr>
          <w:rFonts w:asciiTheme="minorHAnsi" w:eastAsia="Times New Roman" w:hAnsiTheme="minorHAnsi" w:cstheme="minorHAnsi"/>
          <w:szCs w:val="24"/>
        </w:rPr>
        <w:t xml:space="preserve">Examples would be a psychologist’s report that indicates how the death of a parent/family member/close friend affected you, or </w:t>
      </w:r>
      <w:r w:rsidR="00E60395" w:rsidRPr="008F037F">
        <w:rPr>
          <w:rFonts w:asciiTheme="minorHAnsi" w:eastAsia="Times New Roman" w:hAnsiTheme="minorHAnsi" w:cstheme="minorHAnsi"/>
          <w:szCs w:val="24"/>
        </w:rPr>
        <w:t xml:space="preserve">your parents’ </w:t>
      </w:r>
      <w:r w:rsidRPr="008F037F">
        <w:rPr>
          <w:rFonts w:asciiTheme="minorHAnsi" w:eastAsia="Times New Roman" w:hAnsiTheme="minorHAnsi" w:cstheme="minorHAnsi"/>
          <w:szCs w:val="24"/>
        </w:rPr>
        <w:t>divorce order</w:t>
      </w:r>
      <w:r w:rsidR="00E60395" w:rsidRPr="008F037F">
        <w:rPr>
          <w:rFonts w:asciiTheme="minorHAnsi" w:eastAsia="Times New Roman" w:hAnsiTheme="minorHAnsi" w:cstheme="minorHAnsi"/>
          <w:szCs w:val="24"/>
        </w:rPr>
        <w:t>,</w:t>
      </w:r>
      <w:r w:rsidRPr="008F037F">
        <w:rPr>
          <w:rFonts w:asciiTheme="minorHAnsi" w:eastAsia="Times New Roman" w:hAnsiTheme="minorHAnsi" w:cstheme="minorHAnsi"/>
          <w:szCs w:val="24"/>
        </w:rPr>
        <w:t xml:space="preserve"> accompanied by a report from a counsellor who worked with you.</w:t>
      </w:r>
    </w:p>
    <w:p w14:paraId="1970135E"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r w:rsidRPr="008F037F">
        <w:rPr>
          <w:rFonts w:asciiTheme="minorHAnsi" w:eastAsia="Times New Roman" w:hAnsiTheme="minorHAnsi" w:cstheme="minorHAnsi"/>
          <w:b/>
          <w:szCs w:val="24"/>
        </w:rPr>
        <w:t xml:space="preserve">Type the (list of) </w:t>
      </w:r>
      <w:r w:rsidRPr="008F037F">
        <w:rPr>
          <w:rFonts w:asciiTheme="minorHAnsi" w:eastAsia="Times New Roman" w:hAnsiTheme="minorHAnsi" w:cstheme="minorHAnsi"/>
          <w:b/>
          <w:szCs w:val="24"/>
          <w:u w:val="single"/>
        </w:rPr>
        <w:t>supporting document(s)</w:t>
      </w:r>
      <w:r w:rsidRPr="008F037F">
        <w:rPr>
          <w:rFonts w:asciiTheme="minorHAnsi" w:eastAsia="Times New Roman" w:hAnsiTheme="minorHAnsi" w:cstheme="minorHAnsi"/>
          <w:b/>
          <w:szCs w:val="24"/>
        </w:rPr>
        <w:t xml:space="preserve"> that you submit/attach here:</w:t>
      </w:r>
    </w:p>
    <w:p w14:paraId="7BA3B8A3"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52EF4DF5"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418E9CE0" w14:textId="77777777" w:rsidR="00330269" w:rsidRPr="008F037F" w:rsidRDefault="00330269" w:rsidP="008F037F">
      <w:pPr>
        <w:spacing w:after="0" w:line="360" w:lineRule="auto"/>
        <w:jc w:val="both"/>
        <w:rPr>
          <w:rFonts w:asciiTheme="minorHAnsi" w:eastAsia="Times New Roman" w:hAnsiTheme="minorHAnsi" w:cstheme="minorHAnsi"/>
          <w:b/>
          <w:szCs w:val="24"/>
        </w:rPr>
      </w:pPr>
    </w:p>
    <w:p w14:paraId="1725144B" w14:textId="77777777" w:rsidR="00330269" w:rsidRPr="008F037F" w:rsidRDefault="00330269" w:rsidP="008F037F">
      <w:pPr>
        <w:spacing w:after="0" w:line="360" w:lineRule="auto"/>
        <w:jc w:val="both"/>
        <w:rPr>
          <w:rFonts w:asciiTheme="minorHAnsi" w:eastAsia="Times New Roman" w:hAnsiTheme="minorHAnsi" w:cstheme="minorHAnsi"/>
          <w:szCs w:val="24"/>
        </w:rPr>
      </w:pPr>
      <w:r w:rsidRPr="008F037F">
        <w:rPr>
          <w:rFonts w:asciiTheme="minorHAnsi" w:eastAsia="Times New Roman" w:hAnsiTheme="minorHAnsi" w:cstheme="minorHAnsi"/>
          <w:b/>
          <w:szCs w:val="24"/>
        </w:rPr>
        <w:t xml:space="preserve">5. HEALTH OR PSYCHOLOGICAL REASONS THAT CONTRIBUTED TO UNDERACHIEVEMENT </w:t>
      </w:r>
      <w:r w:rsidRPr="008F037F">
        <w:rPr>
          <w:rFonts w:asciiTheme="minorHAnsi" w:eastAsia="Times New Roman" w:hAnsiTheme="minorHAnsi" w:cstheme="minorHAnsi"/>
          <w:szCs w:val="24"/>
        </w:rPr>
        <w:t>(if applicable):</w:t>
      </w:r>
    </w:p>
    <w:p w14:paraId="04884FB3" w14:textId="77777777" w:rsidR="00330269" w:rsidRPr="008F037F" w:rsidRDefault="00330269" w:rsidP="008F037F">
      <w:pPr>
        <w:spacing w:after="0" w:line="360" w:lineRule="auto"/>
        <w:jc w:val="both"/>
        <w:rPr>
          <w:rFonts w:asciiTheme="minorHAnsi" w:eastAsia="Times New Roman" w:hAnsiTheme="minorHAnsi" w:cstheme="minorHAnsi"/>
          <w:szCs w:val="24"/>
          <w:u w:val="single"/>
        </w:rPr>
      </w:pPr>
      <w:r w:rsidRPr="008F037F">
        <w:rPr>
          <w:rFonts w:asciiTheme="minorHAnsi" w:eastAsia="Times New Roman" w:hAnsiTheme="minorHAnsi" w:cstheme="minorHAnsi"/>
          <w:szCs w:val="24"/>
          <w:u w:val="single"/>
        </w:rPr>
        <w:t>Circumstances beyond my control:</w:t>
      </w:r>
    </w:p>
    <w:p w14:paraId="50EF0715" w14:textId="7F6D8519" w:rsidR="000B5C63" w:rsidRPr="008F037F" w:rsidRDefault="000B5C63"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r w:rsidRPr="008F037F">
        <w:rPr>
          <w:rFonts w:asciiTheme="minorHAnsi" w:eastAsia="Times New Roman" w:hAnsiTheme="minorHAnsi" w:cstheme="minorHAnsi"/>
          <w:szCs w:val="24"/>
        </w:rPr>
        <w:t>Please do not merely describe what happened to you; you also need to supply a health professional’s opinion and diagnosis confirming that the circumstance did handicap you academically.</w:t>
      </w:r>
    </w:p>
    <w:p w14:paraId="7C664051" w14:textId="7D6A81B2"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r w:rsidRPr="008F037F">
        <w:rPr>
          <w:rFonts w:asciiTheme="minorHAnsi" w:eastAsia="Times New Roman" w:hAnsiTheme="minorHAnsi" w:cstheme="minorHAnsi"/>
          <w:b/>
          <w:szCs w:val="24"/>
        </w:rPr>
        <w:t xml:space="preserve">Type your </w:t>
      </w:r>
      <w:r w:rsidRPr="008F037F">
        <w:rPr>
          <w:rFonts w:asciiTheme="minorHAnsi" w:eastAsia="Times New Roman" w:hAnsiTheme="minorHAnsi" w:cstheme="minorHAnsi"/>
          <w:b/>
          <w:szCs w:val="24"/>
          <w:u w:val="single"/>
        </w:rPr>
        <w:t>motivation</w:t>
      </w:r>
      <w:r w:rsidRPr="008F037F">
        <w:rPr>
          <w:rFonts w:asciiTheme="minorHAnsi" w:eastAsia="Times New Roman" w:hAnsiTheme="minorHAnsi" w:cstheme="minorHAnsi"/>
          <w:b/>
          <w:szCs w:val="24"/>
        </w:rPr>
        <w:t xml:space="preserve"> here:</w:t>
      </w:r>
    </w:p>
    <w:p w14:paraId="79BE6FC3"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19D29449" w14:textId="1DC9B5A1" w:rsidR="00330269"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5E49B209" w14:textId="77777777" w:rsidR="003C65B7" w:rsidRPr="008F037F" w:rsidRDefault="003C65B7"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3E8F8584"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2302005B"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1ED47003" w14:textId="77777777" w:rsidR="00330269" w:rsidRPr="008F037F" w:rsidRDefault="00330269" w:rsidP="008F037F">
      <w:pPr>
        <w:spacing w:after="0" w:line="360" w:lineRule="auto"/>
        <w:jc w:val="both"/>
        <w:rPr>
          <w:rFonts w:asciiTheme="minorHAnsi" w:eastAsia="Times New Roman" w:hAnsiTheme="minorHAnsi" w:cstheme="minorHAnsi"/>
          <w:szCs w:val="24"/>
          <w:u w:val="single"/>
        </w:rPr>
      </w:pPr>
      <w:r w:rsidRPr="008F037F">
        <w:rPr>
          <w:rFonts w:asciiTheme="minorHAnsi" w:eastAsia="Times New Roman" w:hAnsiTheme="minorHAnsi" w:cstheme="minorHAnsi"/>
          <w:szCs w:val="24"/>
          <w:u w:val="single"/>
        </w:rPr>
        <w:t>Supporting document(s):</w:t>
      </w:r>
    </w:p>
    <w:p w14:paraId="56D9EB78" w14:textId="1DC2DDED"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r w:rsidRPr="008F037F">
        <w:rPr>
          <w:rFonts w:asciiTheme="minorHAnsi" w:eastAsia="Times New Roman" w:hAnsiTheme="minorHAnsi" w:cstheme="minorHAnsi"/>
          <w:szCs w:val="24"/>
        </w:rPr>
        <w:t>Examples would be a medical certificate that indicates</w:t>
      </w:r>
      <w:r w:rsidR="000B5C63" w:rsidRPr="008F037F">
        <w:rPr>
          <w:rFonts w:asciiTheme="minorHAnsi" w:eastAsia="Times New Roman" w:hAnsiTheme="minorHAnsi" w:cstheme="minorHAnsi"/>
          <w:szCs w:val="24"/>
        </w:rPr>
        <w:t xml:space="preserve"> your diagnosis,</w:t>
      </w:r>
      <w:r w:rsidRPr="008F037F">
        <w:rPr>
          <w:rFonts w:asciiTheme="minorHAnsi" w:eastAsia="Times New Roman" w:hAnsiTheme="minorHAnsi" w:cstheme="minorHAnsi"/>
          <w:szCs w:val="24"/>
        </w:rPr>
        <w:t xml:space="preserve"> </w:t>
      </w:r>
      <w:r w:rsidR="00E60395" w:rsidRPr="008F037F">
        <w:rPr>
          <w:rFonts w:asciiTheme="minorHAnsi" w:eastAsia="Times New Roman" w:hAnsiTheme="minorHAnsi" w:cstheme="minorHAnsi"/>
          <w:szCs w:val="24"/>
        </w:rPr>
        <w:t xml:space="preserve">for </w:t>
      </w:r>
      <w:r w:rsidRPr="008F037F">
        <w:rPr>
          <w:rFonts w:asciiTheme="minorHAnsi" w:eastAsia="Times New Roman" w:hAnsiTheme="minorHAnsi" w:cstheme="minorHAnsi"/>
          <w:szCs w:val="24"/>
        </w:rPr>
        <w:t xml:space="preserve">how long you were hospitalised, or a psychologist’s report that indicates </w:t>
      </w:r>
      <w:r w:rsidR="00E60395" w:rsidRPr="008F037F">
        <w:rPr>
          <w:rFonts w:asciiTheme="minorHAnsi" w:eastAsia="Times New Roman" w:hAnsiTheme="minorHAnsi" w:cstheme="minorHAnsi"/>
          <w:szCs w:val="24"/>
        </w:rPr>
        <w:t xml:space="preserve">for </w:t>
      </w:r>
      <w:r w:rsidRPr="008F037F">
        <w:rPr>
          <w:rFonts w:asciiTheme="minorHAnsi" w:eastAsia="Times New Roman" w:hAnsiTheme="minorHAnsi" w:cstheme="minorHAnsi"/>
          <w:szCs w:val="24"/>
        </w:rPr>
        <w:t>how long you received treatment.</w:t>
      </w:r>
    </w:p>
    <w:p w14:paraId="012B4645"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r w:rsidRPr="008F037F">
        <w:rPr>
          <w:rFonts w:asciiTheme="minorHAnsi" w:eastAsia="Times New Roman" w:hAnsiTheme="minorHAnsi" w:cstheme="minorHAnsi"/>
          <w:b/>
          <w:szCs w:val="24"/>
        </w:rPr>
        <w:t xml:space="preserve">Type the (list of) </w:t>
      </w:r>
      <w:r w:rsidRPr="008F037F">
        <w:rPr>
          <w:rFonts w:asciiTheme="minorHAnsi" w:eastAsia="Times New Roman" w:hAnsiTheme="minorHAnsi" w:cstheme="minorHAnsi"/>
          <w:b/>
          <w:szCs w:val="24"/>
          <w:u w:val="single"/>
        </w:rPr>
        <w:t>supporting document(s)</w:t>
      </w:r>
      <w:r w:rsidRPr="008F037F">
        <w:rPr>
          <w:rFonts w:asciiTheme="minorHAnsi" w:eastAsia="Times New Roman" w:hAnsiTheme="minorHAnsi" w:cstheme="minorHAnsi"/>
          <w:b/>
          <w:szCs w:val="24"/>
        </w:rPr>
        <w:t xml:space="preserve"> that you submit/attach here:</w:t>
      </w:r>
    </w:p>
    <w:p w14:paraId="74337937"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75BE1D01"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196B95A5" w14:textId="4C3FE739" w:rsidR="00330269" w:rsidRDefault="00330269" w:rsidP="008F037F">
      <w:pPr>
        <w:spacing w:after="0" w:line="360" w:lineRule="auto"/>
        <w:jc w:val="both"/>
        <w:rPr>
          <w:rFonts w:asciiTheme="minorHAnsi" w:eastAsia="Times New Roman" w:hAnsiTheme="minorHAnsi" w:cstheme="minorHAnsi"/>
          <w:b/>
          <w:szCs w:val="24"/>
        </w:rPr>
      </w:pPr>
    </w:p>
    <w:p w14:paraId="4A965B62" w14:textId="053CAB1A" w:rsidR="003C65B7" w:rsidRDefault="003C65B7" w:rsidP="008F037F">
      <w:pPr>
        <w:spacing w:after="0" w:line="360" w:lineRule="auto"/>
        <w:jc w:val="both"/>
        <w:rPr>
          <w:rFonts w:asciiTheme="minorHAnsi" w:eastAsia="Times New Roman" w:hAnsiTheme="minorHAnsi" w:cstheme="minorHAnsi"/>
          <w:b/>
          <w:szCs w:val="24"/>
        </w:rPr>
      </w:pPr>
    </w:p>
    <w:p w14:paraId="037CB886" w14:textId="62BFA95F" w:rsidR="003C65B7" w:rsidRDefault="003C65B7" w:rsidP="008F037F">
      <w:pPr>
        <w:spacing w:after="0" w:line="360" w:lineRule="auto"/>
        <w:jc w:val="both"/>
        <w:rPr>
          <w:rFonts w:asciiTheme="minorHAnsi" w:eastAsia="Times New Roman" w:hAnsiTheme="minorHAnsi" w:cstheme="minorHAnsi"/>
          <w:b/>
          <w:szCs w:val="24"/>
        </w:rPr>
      </w:pPr>
    </w:p>
    <w:p w14:paraId="6DD1804B" w14:textId="1933B4D6" w:rsidR="003C65B7" w:rsidRDefault="003C65B7" w:rsidP="008F037F">
      <w:pPr>
        <w:spacing w:after="0" w:line="360" w:lineRule="auto"/>
        <w:jc w:val="both"/>
        <w:rPr>
          <w:rFonts w:asciiTheme="minorHAnsi" w:eastAsia="Times New Roman" w:hAnsiTheme="minorHAnsi" w:cstheme="minorHAnsi"/>
          <w:b/>
          <w:szCs w:val="24"/>
        </w:rPr>
      </w:pPr>
    </w:p>
    <w:p w14:paraId="6FAD2552" w14:textId="607DA1BD" w:rsidR="003C65B7" w:rsidRDefault="003C65B7" w:rsidP="008F037F">
      <w:pPr>
        <w:spacing w:after="0" w:line="360" w:lineRule="auto"/>
        <w:jc w:val="both"/>
        <w:rPr>
          <w:rFonts w:asciiTheme="minorHAnsi" w:eastAsia="Times New Roman" w:hAnsiTheme="minorHAnsi" w:cstheme="minorHAnsi"/>
          <w:b/>
          <w:szCs w:val="24"/>
        </w:rPr>
      </w:pPr>
    </w:p>
    <w:p w14:paraId="4EB2BFAD" w14:textId="3A703EE4" w:rsidR="003C65B7" w:rsidRDefault="003C65B7" w:rsidP="008F037F">
      <w:pPr>
        <w:spacing w:after="0" w:line="360" w:lineRule="auto"/>
        <w:jc w:val="both"/>
        <w:rPr>
          <w:rFonts w:asciiTheme="minorHAnsi" w:eastAsia="Times New Roman" w:hAnsiTheme="minorHAnsi" w:cstheme="minorHAnsi"/>
          <w:b/>
          <w:szCs w:val="24"/>
        </w:rPr>
      </w:pPr>
    </w:p>
    <w:p w14:paraId="7F299202" w14:textId="77777777" w:rsidR="003C65B7" w:rsidRPr="008F037F" w:rsidRDefault="003C65B7" w:rsidP="008F037F">
      <w:pPr>
        <w:spacing w:after="0" w:line="360" w:lineRule="auto"/>
        <w:jc w:val="both"/>
        <w:rPr>
          <w:rFonts w:asciiTheme="minorHAnsi" w:eastAsia="Times New Roman" w:hAnsiTheme="minorHAnsi" w:cstheme="minorHAnsi"/>
          <w:b/>
          <w:szCs w:val="24"/>
        </w:rPr>
      </w:pPr>
    </w:p>
    <w:p w14:paraId="4F588C2B" w14:textId="77777777" w:rsidR="00330269" w:rsidRPr="008F037F" w:rsidRDefault="00330269" w:rsidP="008F037F">
      <w:pPr>
        <w:spacing w:after="0" w:line="360" w:lineRule="auto"/>
        <w:jc w:val="both"/>
        <w:rPr>
          <w:rFonts w:asciiTheme="minorHAnsi" w:eastAsia="Times New Roman" w:hAnsiTheme="minorHAnsi" w:cstheme="minorHAnsi"/>
          <w:szCs w:val="24"/>
        </w:rPr>
      </w:pPr>
      <w:r w:rsidRPr="008F037F">
        <w:rPr>
          <w:rFonts w:asciiTheme="minorHAnsi" w:eastAsia="Times New Roman" w:hAnsiTheme="minorHAnsi" w:cstheme="minorHAnsi"/>
          <w:b/>
          <w:szCs w:val="24"/>
        </w:rPr>
        <w:lastRenderedPageBreak/>
        <w:t xml:space="preserve">6. ANY OTHER REASONS THAT CONTRIBUTED TO UNDERACHIEVEMENT </w:t>
      </w:r>
      <w:r w:rsidRPr="008F037F">
        <w:rPr>
          <w:rFonts w:asciiTheme="minorHAnsi" w:eastAsia="Times New Roman" w:hAnsiTheme="minorHAnsi" w:cstheme="minorHAnsi"/>
          <w:szCs w:val="24"/>
        </w:rPr>
        <w:t>(if applicable):</w:t>
      </w:r>
    </w:p>
    <w:p w14:paraId="1306346D" w14:textId="77777777" w:rsidR="00330269" w:rsidRPr="008F037F" w:rsidRDefault="00330269" w:rsidP="008F037F">
      <w:pPr>
        <w:spacing w:after="0" w:line="360" w:lineRule="auto"/>
        <w:jc w:val="both"/>
        <w:rPr>
          <w:rFonts w:asciiTheme="minorHAnsi" w:eastAsia="Times New Roman" w:hAnsiTheme="minorHAnsi" w:cstheme="minorHAnsi"/>
          <w:szCs w:val="24"/>
          <w:u w:val="single"/>
        </w:rPr>
      </w:pPr>
      <w:r w:rsidRPr="008F037F">
        <w:rPr>
          <w:rFonts w:asciiTheme="minorHAnsi" w:eastAsia="Times New Roman" w:hAnsiTheme="minorHAnsi" w:cstheme="minorHAnsi"/>
          <w:szCs w:val="24"/>
          <w:u w:val="single"/>
        </w:rPr>
        <w:t>Circumstances beyond my control:</w:t>
      </w:r>
    </w:p>
    <w:p w14:paraId="7015F52A"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r w:rsidRPr="008F037F">
        <w:rPr>
          <w:rFonts w:asciiTheme="minorHAnsi" w:eastAsia="Times New Roman" w:hAnsiTheme="minorHAnsi" w:cstheme="minorHAnsi"/>
          <w:b/>
          <w:szCs w:val="24"/>
        </w:rPr>
        <w:t xml:space="preserve">Type your </w:t>
      </w:r>
      <w:r w:rsidRPr="008F037F">
        <w:rPr>
          <w:rFonts w:asciiTheme="minorHAnsi" w:eastAsia="Times New Roman" w:hAnsiTheme="minorHAnsi" w:cstheme="minorHAnsi"/>
          <w:b/>
          <w:szCs w:val="24"/>
          <w:u w:val="single"/>
        </w:rPr>
        <w:t>motivation</w:t>
      </w:r>
      <w:r w:rsidRPr="008F037F">
        <w:rPr>
          <w:rFonts w:asciiTheme="minorHAnsi" w:eastAsia="Times New Roman" w:hAnsiTheme="minorHAnsi" w:cstheme="minorHAnsi"/>
          <w:b/>
          <w:szCs w:val="24"/>
        </w:rPr>
        <w:t xml:space="preserve"> here:</w:t>
      </w:r>
    </w:p>
    <w:p w14:paraId="156B359C"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10E52FD8" w14:textId="78D3471E" w:rsidR="00330269"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5C5C356B" w14:textId="587A3CE3" w:rsidR="003C65B7" w:rsidRDefault="003C65B7"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647EA355" w14:textId="694CF008" w:rsidR="003C65B7" w:rsidRDefault="003C65B7"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47A16249" w14:textId="77777777" w:rsidR="003C65B7" w:rsidRPr="008F037F" w:rsidRDefault="003C65B7"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43693DE5" w14:textId="77777777" w:rsidR="00330269" w:rsidRPr="008F037F" w:rsidRDefault="00330269" w:rsidP="008F037F">
      <w:pPr>
        <w:spacing w:after="0" w:line="360" w:lineRule="auto"/>
        <w:jc w:val="both"/>
        <w:rPr>
          <w:rFonts w:asciiTheme="minorHAnsi" w:eastAsia="Times New Roman" w:hAnsiTheme="minorHAnsi" w:cstheme="minorHAnsi"/>
          <w:szCs w:val="24"/>
          <w:u w:val="single"/>
        </w:rPr>
      </w:pPr>
      <w:r w:rsidRPr="008F037F">
        <w:rPr>
          <w:rFonts w:asciiTheme="minorHAnsi" w:eastAsia="Times New Roman" w:hAnsiTheme="minorHAnsi" w:cstheme="minorHAnsi"/>
          <w:szCs w:val="24"/>
          <w:u w:val="single"/>
        </w:rPr>
        <w:t>Supporting document(s):</w:t>
      </w:r>
    </w:p>
    <w:p w14:paraId="37785E85"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r w:rsidRPr="008F037F">
        <w:rPr>
          <w:rFonts w:asciiTheme="minorHAnsi" w:eastAsia="Times New Roman" w:hAnsiTheme="minorHAnsi" w:cstheme="minorHAnsi"/>
          <w:b/>
          <w:szCs w:val="24"/>
        </w:rPr>
        <w:t xml:space="preserve">Type the (list of) </w:t>
      </w:r>
      <w:r w:rsidRPr="008F037F">
        <w:rPr>
          <w:rFonts w:asciiTheme="minorHAnsi" w:eastAsia="Times New Roman" w:hAnsiTheme="minorHAnsi" w:cstheme="minorHAnsi"/>
          <w:b/>
          <w:szCs w:val="24"/>
          <w:u w:val="single"/>
        </w:rPr>
        <w:t>supporting document(s)</w:t>
      </w:r>
      <w:r w:rsidRPr="008F037F">
        <w:rPr>
          <w:rFonts w:asciiTheme="minorHAnsi" w:eastAsia="Times New Roman" w:hAnsiTheme="minorHAnsi" w:cstheme="minorHAnsi"/>
          <w:b/>
          <w:szCs w:val="24"/>
        </w:rPr>
        <w:t xml:space="preserve"> that you submit/attach here:</w:t>
      </w:r>
    </w:p>
    <w:p w14:paraId="1FCEF67A"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61D257D9"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5D80FC24" w14:textId="77777777" w:rsidR="00330269" w:rsidRPr="008F037F" w:rsidRDefault="00330269" w:rsidP="008F037F">
      <w:pPr>
        <w:spacing w:after="0" w:line="360" w:lineRule="auto"/>
        <w:jc w:val="both"/>
        <w:rPr>
          <w:rFonts w:asciiTheme="minorHAnsi" w:eastAsia="Times New Roman" w:hAnsiTheme="minorHAnsi" w:cstheme="minorHAnsi"/>
          <w:b/>
          <w:szCs w:val="24"/>
        </w:rPr>
      </w:pPr>
    </w:p>
    <w:p w14:paraId="3855E8E4" w14:textId="77777777" w:rsidR="00330269" w:rsidRPr="008F037F" w:rsidRDefault="00330269" w:rsidP="008F037F">
      <w:pPr>
        <w:spacing w:after="0" w:line="360" w:lineRule="auto"/>
        <w:jc w:val="both"/>
        <w:rPr>
          <w:rFonts w:asciiTheme="minorHAnsi" w:eastAsia="Times New Roman" w:hAnsiTheme="minorHAnsi" w:cstheme="minorHAnsi"/>
          <w:szCs w:val="24"/>
        </w:rPr>
      </w:pPr>
      <w:r w:rsidRPr="008F037F">
        <w:rPr>
          <w:rFonts w:asciiTheme="minorHAnsi" w:eastAsia="Times New Roman" w:hAnsiTheme="minorHAnsi" w:cstheme="minorHAnsi"/>
          <w:b/>
          <w:szCs w:val="24"/>
        </w:rPr>
        <w:t>7. IF YOU ARE NOT A REGISTERED STUDENT OF STELLENBOSCH UNIVERSITY AT THE MOMENT, HAVE YOU UNDERTAKEN ANY OTHER STUDIES OR OBTAINED ANY OTHER ACHIEVEMENT SINCE YOU LEFT STELLENBOSCH UNIVERSITY?</w:t>
      </w:r>
    </w:p>
    <w:p w14:paraId="52D43750" w14:textId="35620AA1"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r w:rsidRPr="008F037F">
        <w:rPr>
          <w:rFonts w:asciiTheme="minorHAnsi" w:eastAsia="Times New Roman" w:hAnsiTheme="minorHAnsi" w:cstheme="minorHAnsi"/>
          <w:szCs w:val="24"/>
        </w:rPr>
        <w:t xml:space="preserve">Examples: “Studied through Unisa and passed Mathematics 1 and Industrial Psychology 1.” “Obtained diploma in </w:t>
      </w:r>
      <w:r w:rsidR="00E60395" w:rsidRPr="008F037F">
        <w:rPr>
          <w:rFonts w:asciiTheme="minorHAnsi" w:eastAsia="Times New Roman" w:hAnsiTheme="minorHAnsi" w:cstheme="minorHAnsi"/>
          <w:szCs w:val="24"/>
        </w:rPr>
        <w:t>J</w:t>
      </w:r>
      <w:r w:rsidRPr="008F037F">
        <w:rPr>
          <w:rFonts w:asciiTheme="minorHAnsi" w:eastAsia="Times New Roman" w:hAnsiTheme="minorHAnsi" w:cstheme="minorHAnsi"/>
          <w:szCs w:val="24"/>
        </w:rPr>
        <w:t xml:space="preserve">ournalism at Lyceum College.” </w:t>
      </w:r>
    </w:p>
    <w:p w14:paraId="325AD2A7"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r w:rsidRPr="008F037F">
        <w:rPr>
          <w:rFonts w:asciiTheme="minorHAnsi" w:eastAsia="Times New Roman" w:hAnsiTheme="minorHAnsi" w:cstheme="minorHAnsi"/>
          <w:b/>
          <w:szCs w:val="24"/>
        </w:rPr>
        <w:t xml:space="preserve">Type your </w:t>
      </w:r>
      <w:r w:rsidRPr="008F037F">
        <w:rPr>
          <w:rFonts w:asciiTheme="minorHAnsi" w:eastAsia="Times New Roman" w:hAnsiTheme="minorHAnsi" w:cstheme="minorHAnsi"/>
          <w:b/>
          <w:szCs w:val="24"/>
          <w:u w:val="single"/>
        </w:rPr>
        <w:t>motivation</w:t>
      </w:r>
      <w:r w:rsidRPr="008F037F">
        <w:rPr>
          <w:rFonts w:asciiTheme="minorHAnsi" w:eastAsia="Times New Roman" w:hAnsiTheme="minorHAnsi" w:cstheme="minorHAnsi"/>
          <w:b/>
          <w:szCs w:val="24"/>
        </w:rPr>
        <w:t xml:space="preserve"> here:</w:t>
      </w:r>
    </w:p>
    <w:p w14:paraId="61501B4B"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59340926"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3C4FEF24"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619606FA"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539688EC" w14:textId="77777777" w:rsidR="00330269" w:rsidRPr="008F037F" w:rsidRDefault="00330269" w:rsidP="008F037F">
      <w:pPr>
        <w:spacing w:after="0" w:line="360" w:lineRule="auto"/>
        <w:jc w:val="both"/>
        <w:rPr>
          <w:rFonts w:asciiTheme="minorHAnsi" w:eastAsia="Times New Roman" w:hAnsiTheme="minorHAnsi" w:cstheme="minorHAnsi"/>
          <w:szCs w:val="24"/>
          <w:u w:val="single"/>
        </w:rPr>
      </w:pPr>
      <w:r w:rsidRPr="008F037F">
        <w:rPr>
          <w:rFonts w:asciiTheme="minorHAnsi" w:eastAsia="Times New Roman" w:hAnsiTheme="minorHAnsi" w:cstheme="minorHAnsi"/>
          <w:szCs w:val="24"/>
          <w:u w:val="single"/>
        </w:rPr>
        <w:t>Supporting academic record(s):</w:t>
      </w:r>
    </w:p>
    <w:p w14:paraId="510FB959"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r w:rsidRPr="008F037F">
        <w:rPr>
          <w:rFonts w:asciiTheme="minorHAnsi" w:eastAsia="Times New Roman" w:hAnsiTheme="minorHAnsi" w:cstheme="minorHAnsi"/>
          <w:b/>
          <w:szCs w:val="24"/>
        </w:rPr>
        <w:t xml:space="preserve">Type the (list of) </w:t>
      </w:r>
      <w:r w:rsidRPr="008F037F">
        <w:rPr>
          <w:rFonts w:asciiTheme="minorHAnsi" w:eastAsia="Times New Roman" w:hAnsiTheme="minorHAnsi" w:cstheme="minorHAnsi"/>
          <w:b/>
          <w:szCs w:val="24"/>
          <w:u w:val="single"/>
        </w:rPr>
        <w:t>supporting academic record(s)</w:t>
      </w:r>
      <w:r w:rsidRPr="008F037F">
        <w:rPr>
          <w:rFonts w:asciiTheme="minorHAnsi" w:eastAsia="Times New Roman" w:hAnsiTheme="minorHAnsi" w:cstheme="minorHAnsi"/>
          <w:b/>
          <w:szCs w:val="24"/>
        </w:rPr>
        <w:t xml:space="preserve"> that you submit/attach here:</w:t>
      </w:r>
    </w:p>
    <w:p w14:paraId="63466F96"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2033A8AF"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59774907" w14:textId="15445C45" w:rsidR="000B5C63" w:rsidRDefault="000B5C63" w:rsidP="008F037F">
      <w:pPr>
        <w:spacing w:after="0" w:line="360" w:lineRule="auto"/>
        <w:jc w:val="both"/>
        <w:rPr>
          <w:rFonts w:asciiTheme="minorHAnsi" w:eastAsia="Times New Roman" w:hAnsiTheme="minorHAnsi" w:cstheme="minorHAnsi"/>
          <w:b/>
          <w:szCs w:val="24"/>
        </w:rPr>
      </w:pPr>
    </w:p>
    <w:p w14:paraId="7A947D0F" w14:textId="2D8E98EB" w:rsidR="003C65B7" w:rsidRDefault="003C65B7" w:rsidP="008F037F">
      <w:pPr>
        <w:spacing w:after="0" w:line="360" w:lineRule="auto"/>
        <w:jc w:val="both"/>
        <w:rPr>
          <w:rFonts w:asciiTheme="minorHAnsi" w:eastAsia="Times New Roman" w:hAnsiTheme="minorHAnsi" w:cstheme="minorHAnsi"/>
          <w:b/>
          <w:szCs w:val="24"/>
        </w:rPr>
      </w:pPr>
    </w:p>
    <w:p w14:paraId="528D3B93" w14:textId="77777777" w:rsidR="003C65B7" w:rsidRPr="008F037F" w:rsidRDefault="003C65B7" w:rsidP="008F037F">
      <w:pPr>
        <w:spacing w:after="0" w:line="360" w:lineRule="auto"/>
        <w:jc w:val="both"/>
        <w:rPr>
          <w:rFonts w:asciiTheme="minorHAnsi" w:eastAsia="Times New Roman" w:hAnsiTheme="minorHAnsi" w:cstheme="minorHAnsi"/>
          <w:b/>
          <w:szCs w:val="24"/>
        </w:rPr>
      </w:pPr>
    </w:p>
    <w:p w14:paraId="034B21A6" w14:textId="6907DDAC" w:rsidR="00330269" w:rsidRPr="008F037F" w:rsidRDefault="00330269" w:rsidP="008F037F">
      <w:pPr>
        <w:spacing w:after="0" w:line="360" w:lineRule="auto"/>
        <w:jc w:val="both"/>
        <w:rPr>
          <w:rFonts w:asciiTheme="minorHAnsi" w:eastAsia="Times New Roman" w:hAnsiTheme="minorHAnsi" w:cstheme="minorHAnsi"/>
          <w:b/>
          <w:szCs w:val="24"/>
        </w:rPr>
      </w:pPr>
      <w:r w:rsidRPr="008F037F">
        <w:rPr>
          <w:rFonts w:asciiTheme="minorHAnsi" w:eastAsia="Times New Roman" w:hAnsiTheme="minorHAnsi" w:cstheme="minorHAnsi"/>
          <w:b/>
          <w:szCs w:val="24"/>
        </w:rPr>
        <w:lastRenderedPageBreak/>
        <w:t xml:space="preserve">8.  </w:t>
      </w:r>
      <w:r w:rsidRPr="008F037F">
        <w:rPr>
          <w:rFonts w:asciiTheme="minorHAnsi" w:eastAsia="Times New Roman" w:hAnsiTheme="minorHAnsi" w:cstheme="minorHAnsi"/>
          <w:b/>
          <w:caps/>
          <w:szCs w:val="24"/>
        </w:rPr>
        <w:t>HAVE YOU RECEIVED</w:t>
      </w:r>
      <w:r w:rsidR="000B5C63" w:rsidRPr="008F037F">
        <w:rPr>
          <w:rFonts w:asciiTheme="minorHAnsi" w:eastAsia="Times New Roman" w:hAnsiTheme="minorHAnsi" w:cstheme="minorHAnsi"/>
          <w:b/>
          <w:caps/>
          <w:szCs w:val="24"/>
        </w:rPr>
        <w:t xml:space="preserve"> OR ACCESSED</w:t>
      </w:r>
      <w:r w:rsidRPr="008F037F">
        <w:rPr>
          <w:rFonts w:asciiTheme="minorHAnsi" w:eastAsia="Times New Roman" w:hAnsiTheme="minorHAnsi" w:cstheme="minorHAnsi"/>
          <w:b/>
          <w:caps/>
          <w:szCs w:val="24"/>
        </w:rPr>
        <w:t xml:space="preserve"> ASSISTANCE OF ANY KIND TO IMPROVE YOUR STUDIES</w:t>
      </w:r>
      <w:r w:rsidR="00E60395" w:rsidRPr="008F037F">
        <w:rPr>
          <w:rFonts w:asciiTheme="minorHAnsi" w:eastAsia="Times New Roman" w:hAnsiTheme="minorHAnsi" w:cstheme="minorHAnsi"/>
          <w:b/>
          <w:caps/>
          <w:szCs w:val="24"/>
        </w:rPr>
        <w:t xml:space="preserve"> IN THE COURSE OF THE YEAR</w:t>
      </w:r>
      <w:r w:rsidRPr="008F037F">
        <w:rPr>
          <w:rFonts w:asciiTheme="minorHAnsi" w:eastAsia="Times New Roman" w:hAnsiTheme="minorHAnsi" w:cstheme="minorHAnsi"/>
          <w:b/>
          <w:szCs w:val="24"/>
        </w:rPr>
        <w:t>?</w:t>
      </w:r>
    </w:p>
    <w:p w14:paraId="74568BFB" w14:textId="20342410"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r w:rsidRPr="008F037F">
        <w:rPr>
          <w:rFonts w:asciiTheme="minorHAnsi" w:eastAsia="Times New Roman" w:hAnsiTheme="minorHAnsi" w:cstheme="minorHAnsi"/>
          <w:szCs w:val="24"/>
        </w:rPr>
        <w:t xml:space="preserve">If you have received </w:t>
      </w:r>
      <w:r w:rsidR="000B5C63" w:rsidRPr="008F037F">
        <w:rPr>
          <w:rFonts w:asciiTheme="minorHAnsi" w:eastAsia="Times New Roman" w:hAnsiTheme="minorHAnsi" w:cstheme="minorHAnsi"/>
          <w:szCs w:val="24"/>
        </w:rPr>
        <w:t xml:space="preserve">or accessed </w:t>
      </w:r>
      <w:r w:rsidRPr="008F037F">
        <w:rPr>
          <w:rFonts w:asciiTheme="minorHAnsi" w:eastAsia="Times New Roman" w:hAnsiTheme="minorHAnsi" w:cstheme="minorHAnsi"/>
          <w:szCs w:val="24"/>
        </w:rPr>
        <w:t>assistance of any kind to improve your studies</w:t>
      </w:r>
      <w:r w:rsidR="00E60395" w:rsidRPr="008F037F">
        <w:rPr>
          <w:rFonts w:asciiTheme="minorHAnsi" w:eastAsia="Times New Roman" w:hAnsiTheme="minorHAnsi" w:cstheme="minorHAnsi"/>
          <w:szCs w:val="24"/>
        </w:rPr>
        <w:t xml:space="preserve"> </w:t>
      </w:r>
      <w:proofErr w:type="gramStart"/>
      <w:r w:rsidR="00E60395" w:rsidRPr="008F037F">
        <w:rPr>
          <w:rFonts w:asciiTheme="minorHAnsi" w:eastAsia="Times New Roman" w:hAnsiTheme="minorHAnsi" w:cstheme="minorHAnsi"/>
          <w:szCs w:val="24"/>
        </w:rPr>
        <w:t>in the course of</w:t>
      </w:r>
      <w:proofErr w:type="gramEnd"/>
      <w:r w:rsidR="00E60395" w:rsidRPr="008F037F">
        <w:rPr>
          <w:rFonts w:asciiTheme="minorHAnsi" w:eastAsia="Times New Roman" w:hAnsiTheme="minorHAnsi" w:cstheme="minorHAnsi"/>
          <w:szCs w:val="24"/>
        </w:rPr>
        <w:t xml:space="preserve"> the year</w:t>
      </w:r>
      <w:r w:rsidRPr="008F037F">
        <w:rPr>
          <w:rFonts w:asciiTheme="minorHAnsi" w:eastAsia="Times New Roman" w:hAnsiTheme="minorHAnsi" w:cstheme="minorHAnsi"/>
          <w:szCs w:val="24"/>
        </w:rPr>
        <w:t xml:space="preserve">, state it here, for instance visit(s) to the CSCD; study course(s) </w:t>
      </w:r>
      <w:r w:rsidR="00E60395" w:rsidRPr="008F037F">
        <w:rPr>
          <w:rFonts w:asciiTheme="minorHAnsi" w:eastAsia="Times New Roman" w:hAnsiTheme="minorHAnsi" w:cstheme="minorHAnsi"/>
          <w:szCs w:val="24"/>
        </w:rPr>
        <w:t>attended</w:t>
      </w:r>
      <w:r w:rsidRPr="008F037F">
        <w:rPr>
          <w:rFonts w:asciiTheme="minorHAnsi" w:eastAsia="Times New Roman" w:hAnsiTheme="minorHAnsi" w:cstheme="minorHAnsi"/>
          <w:szCs w:val="24"/>
        </w:rPr>
        <w:t>; assistance by a mentor, etc.</w:t>
      </w:r>
    </w:p>
    <w:p w14:paraId="3745229C"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r w:rsidRPr="008F037F">
        <w:rPr>
          <w:rFonts w:asciiTheme="minorHAnsi" w:eastAsia="Times New Roman" w:hAnsiTheme="minorHAnsi" w:cstheme="minorHAnsi"/>
          <w:b/>
          <w:szCs w:val="24"/>
        </w:rPr>
        <w:t>Type the information here:</w:t>
      </w:r>
    </w:p>
    <w:p w14:paraId="724D7FFA"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22339AB3" w14:textId="0F3345D4" w:rsidR="00330269"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3D0A9E2C" w14:textId="77777777" w:rsidR="003C65B7" w:rsidRPr="008F037F" w:rsidRDefault="003C65B7"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3202A29A"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7988B0A0" w14:textId="77777777" w:rsidR="003C65B7" w:rsidRDefault="003C65B7" w:rsidP="008F037F">
      <w:pPr>
        <w:spacing w:after="0" w:line="360" w:lineRule="auto"/>
        <w:jc w:val="both"/>
        <w:rPr>
          <w:rFonts w:asciiTheme="minorHAnsi" w:eastAsia="Times New Roman" w:hAnsiTheme="minorHAnsi" w:cstheme="minorHAnsi"/>
          <w:szCs w:val="24"/>
          <w:u w:val="single"/>
        </w:rPr>
      </w:pPr>
    </w:p>
    <w:p w14:paraId="02456382" w14:textId="5B62D4C0" w:rsidR="000B5C63" w:rsidRPr="008F037F" w:rsidRDefault="000B5C63" w:rsidP="008F037F">
      <w:pPr>
        <w:spacing w:after="0" w:line="360" w:lineRule="auto"/>
        <w:jc w:val="both"/>
        <w:rPr>
          <w:rFonts w:asciiTheme="minorHAnsi" w:eastAsia="Times New Roman" w:hAnsiTheme="minorHAnsi" w:cstheme="minorHAnsi"/>
          <w:szCs w:val="24"/>
          <w:u w:val="single"/>
        </w:rPr>
      </w:pPr>
      <w:r w:rsidRPr="008F037F">
        <w:rPr>
          <w:rFonts w:asciiTheme="minorHAnsi" w:eastAsia="Times New Roman" w:hAnsiTheme="minorHAnsi" w:cstheme="minorHAnsi"/>
          <w:szCs w:val="24"/>
          <w:u w:val="single"/>
        </w:rPr>
        <w:t>Supporting document(s):</w:t>
      </w:r>
    </w:p>
    <w:p w14:paraId="3B0735D0" w14:textId="77777777" w:rsidR="000B5C63" w:rsidRPr="008F037F" w:rsidRDefault="000B5C63"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r w:rsidRPr="008F037F">
        <w:rPr>
          <w:rFonts w:asciiTheme="minorHAnsi" w:eastAsia="Times New Roman" w:hAnsiTheme="minorHAnsi" w:cstheme="minorHAnsi"/>
          <w:b/>
          <w:szCs w:val="24"/>
        </w:rPr>
        <w:t xml:space="preserve">Type the (list of) </w:t>
      </w:r>
      <w:r w:rsidRPr="008F037F">
        <w:rPr>
          <w:rFonts w:asciiTheme="minorHAnsi" w:eastAsia="Times New Roman" w:hAnsiTheme="minorHAnsi" w:cstheme="minorHAnsi"/>
          <w:b/>
          <w:szCs w:val="24"/>
          <w:u w:val="single"/>
        </w:rPr>
        <w:t>supporting document(s)</w:t>
      </w:r>
      <w:r w:rsidRPr="008F037F">
        <w:rPr>
          <w:rFonts w:asciiTheme="minorHAnsi" w:eastAsia="Times New Roman" w:hAnsiTheme="minorHAnsi" w:cstheme="minorHAnsi"/>
          <w:b/>
          <w:szCs w:val="24"/>
        </w:rPr>
        <w:t xml:space="preserve"> that you submit/attach here:</w:t>
      </w:r>
    </w:p>
    <w:p w14:paraId="1EA84043" w14:textId="77777777" w:rsidR="000B5C63" w:rsidRPr="008F037F" w:rsidRDefault="000B5C63"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37B610B3" w14:textId="77777777" w:rsidR="000B5C63" w:rsidRPr="008F037F" w:rsidRDefault="000B5C63"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5ED509EA" w14:textId="77777777" w:rsidR="00330269" w:rsidRPr="008F037F" w:rsidRDefault="00330269" w:rsidP="008F037F">
      <w:pPr>
        <w:spacing w:after="0" w:line="360" w:lineRule="auto"/>
        <w:jc w:val="both"/>
        <w:rPr>
          <w:rFonts w:asciiTheme="minorHAnsi" w:eastAsia="Times New Roman" w:hAnsiTheme="minorHAnsi" w:cstheme="minorHAnsi"/>
          <w:b/>
          <w:szCs w:val="24"/>
        </w:rPr>
      </w:pPr>
    </w:p>
    <w:p w14:paraId="2DEA4EB8" w14:textId="77777777" w:rsidR="00330269" w:rsidRPr="008F037F" w:rsidRDefault="00330269" w:rsidP="008F037F">
      <w:pPr>
        <w:spacing w:after="0" w:line="360" w:lineRule="auto"/>
        <w:jc w:val="both"/>
        <w:rPr>
          <w:rFonts w:asciiTheme="minorHAnsi" w:eastAsia="Times New Roman" w:hAnsiTheme="minorHAnsi" w:cstheme="minorHAnsi"/>
          <w:b/>
          <w:szCs w:val="24"/>
        </w:rPr>
      </w:pPr>
      <w:r w:rsidRPr="008F037F">
        <w:rPr>
          <w:rFonts w:asciiTheme="minorHAnsi" w:eastAsia="Times New Roman" w:hAnsiTheme="minorHAnsi" w:cstheme="minorHAnsi"/>
          <w:b/>
          <w:szCs w:val="24"/>
        </w:rPr>
        <w:t xml:space="preserve">9.  WHY WOULD YOU BE ABLE TO SUCCEED AT YOUR STUDIES IN FUTURE? </w:t>
      </w:r>
    </w:p>
    <w:p w14:paraId="10DAB43A" w14:textId="548D6509"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r w:rsidRPr="008F037F">
        <w:rPr>
          <w:rFonts w:asciiTheme="minorHAnsi" w:eastAsia="Times New Roman" w:hAnsiTheme="minorHAnsi" w:cstheme="minorHAnsi"/>
          <w:szCs w:val="24"/>
        </w:rPr>
        <w:t>Explain how the circumstances beyond your control have been or will be corrected so that you may succeed at your studies.</w:t>
      </w:r>
    </w:p>
    <w:p w14:paraId="3140BE35"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r w:rsidRPr="008F037F">
        <w:rPr>
          <w:rFonts w:asciiTheme="minorHAnsi" w:eastAsia="Times New Roman" w:hAnsiTheme="minorHAnsi" w:cstheme="minorHAnsi"/>
          <w:b/>
          <w:szCs w:val="24"/>
        </w:rPr>
        <w:t xml:space="preserve">Type your </w:t>
      </w:r>
      <w:r w:rsidRPr="008F037F">
        <w:rPr>
          <w:rFonts w:asciiTheme="minorHAnsi" w:eastAsia="Times New Roman" w:hAnsiTheme="minorHAnsi" w:cstheme="minorHAnsi"/>
          <w:b/>
          <w:szCs w:val="24"/>
          <w:u w:val="single"/>
        </w:rPr>
        <w:t>motivation</w:t>
      </w:r>
      <w:r w:rsidRPr="008F037F">
        <w:rPr>
          <w:rFonts w:asciiTheme="minorHAnsi" w:eastAsia="Times New Roman" w:hAnsiTheme="minorHAnsi" w:cstheme="minorHAnsi"/>
          <w:b/>
          <w:szCs w:val="24"/>
        </w:rPr>
        <w:t xml:space="preserve"> here:</w:t>
      </w:r>
    </w:p>
    <w:p w14:paraId="1BCDC661"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404049E2"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7D5F4A59"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b/>
          <w:szCs w:val="24"/>
        </w:rPr>
      </w:pPr>
    </w:p>
    <w:p w14:paraId="4BB44413" w14:textId="77777777" w:rsidR="00330269" w:rsidRPr="008F037F" w:rsidRDefault="00330269" w:rsidP="008F037F">
      <w:pPr>
        <w:pBdr>
          <w:top w:val="single" w:sz="4" w:space="1" w:color="auto"/>
          <w:left w:val="single" w:sz="4" w:space="4" w:color="auto"/>
          <w:bottom w:val="single" w:sz="4" w:space="1" w:color="auto"/>
          <w:right w:val="single" w:sz="4" w:space="4" w:color="auto"/>
        </w:pBdr>
        <w:spacing w:after="0" w:line="360" w:lineRule="auto"/>
        <w:jc w:val="both"/>
        <w:rPr>
          <w:rFonts w:asciiTheme="minorHAnsi" w:eastAsia="Times New Roman" w:hAnsiTheme="minorHAnsi" w:cstheme="minorHAnsi"/>
          <w:szCs w:val="24"/>
        </w:rPr>
      </w:pPr>
    </w:p>
    <w:p w14:paraId="5DA45D99" w14:textId="77777777" w:rsidR="00330269" w:rsidRPr="008F037F" w:rsidRDefault="00330269" w:rsidP="008F037F">
      <w:pPr>
        <w:spacing w:after="0" w:line="360" w:lineRule="auto"/>
        <w:jc w:val="both"/>
        <w:rPr>
          <w:rFonts w:asciiTheme="minorHAnsi" w:eastAsia="Times New Roman" w:hAnsiTheme="minorHAnsi" w:cstheme="minorHAnsi"/>
          <w:szCs w:val="24"/>
        </w:rPr>
      </w:pPr>
    </w:p>
    <w:p w14:paraId="05A7A87A" w14:textId="5249ECC6" w:rsidR="00330269" w:rsidRPr="008F037F" w:rsidRDefault="00330269" w:rsidP="008F037F">
      <w:pPr>
        <w:spacing w:after="0" w:line="360" w:lineRule="auto"/>
        <w:jc w:val="both"/>
        <w:rPr>
          <w:rFonts w:asciiTheme="minorHAnsi" w:eastAsia="Times New Roman" w:hAnsiTheme="minorHAnsi" w:cstheme="minorHAnsi"/>
          <w:b/>
          <w:bCs/>
          <w:szCs w:val="24"/>
        </w:rPr>
      </w:pPr>
      <w:r w:rsidRPr="008F037F">
        <w:rPr>
          <w:rFonts w:asciiTheme="minorHAnsi" w:eastAsia="Times New Roman" w:hAnsiTheme="minorHAnsi" w:cstheme="minorHAnsi"/>
          <w:b/>
          <w:bCs/>
          <w:sz w:val="22"/>
        </w:rPr>
        <w:t xml:space="preserve">The Readmission Appeals Committee </w:t>
      </w:r>
      <w:r w:rsidR="008F037F">
        <w:rPr>
          <w:rFonts w:asciiTheme="minorHAnsi" w:eastAsia="Times New Roman" w:hAnsiTheme="minorHAnsi" w:cstheme="minorHAnsi"/>
          <w:b/>
          <w:bCs/>
          <w:sz w:val="22"/>
        </w:rPr>
        <w:t xml:space="preserve">and any staff processing your application </w:t>
      </w:r>
      <w:r w:rsidRPr="008F037F">
        <w:rPr>
          <w:rFonts w:asciiTheme="minorHAnsi" w:eastAsia="Times New Roman" w:hAnsiTheme="minorHAnsi" w:cstheme="minorHAnsi"/>
          <w:b/>
          <w:bCs/>
          <w:sz w:val="22"/>
        </w:rPr>
        <w:t xml:space="preserve">will </w:t>
      </w:r>
      <w:r w:rsidR="00224444" w:rsidRPr="008F037F">
        <w:rPr>
          <w:rFonts w:asciiTheme="minorHAnsi" w:eastAsia="Times New Roman" w:hAnsiTheme="minorHAnsi" w:cstheme="minorHAnsi"/>
          <w:b/>
          <w:bCs/>
          <w:sz w:val="22"/>
        </w:rPr>
        <w:t>treat</w:t>
      </w:r>
      <w:r w:rsidRPr="008F037F">
        <w:rPr>
          <w:rFonts w:asciiTheme="minorHAnsi" w:eastAsia="Times New Roman" w:hAnsiTheme="minorHAnsi" w:cstheme="minorHAnsi"/>
          <w:b/>
          <w:bCs/>
          <w:sz w:val="22"/>
        </w:rPr>
        <w:t xml:space="preserve"> your application and information</w:t>
      </w:r>
      <w:r w:rsidR="008F037F">
        <w:rPr>
          <w:rFonts w:asciiTheme="minorHAnsi" w:eastAsia="Times New Roman" w:hAnsiTheme="minorHAnsi" w:cstheme="minorHAnsi"/>
          <w:b/>
          <w:bCs/>
          <w:sz w:val="22"/>
        </w:rPr>
        <w:t xml:space="preserve"> provided</w:t>
      </w:r>
      <w:r w:rsidRPr="008F037F">
        <w:rPr>
          <w:rFonts w:asciiTheme="minorHAnsi" w:eastAsia="Times New Roman" w:hAnsiTheme="minorHAnsi" w:cstheme="minorHAnsi"/>
          <w:b/>
          <w:bCs/>
          <w:sz w:val="22"/>
        </w:rPr>
        <w:t xml:space="preserve"> </w:t>
      </w:r>
      <w:r w:rsidR="00224444" w:rsidRPr="008F037F">
        <w:rPr>
          <w:rFonts w:asciiTheme="minorHAnsi" w:eastAsia="Times New Roman" w:hAnsiTheme="minorHAnsi" w:cstheme="minorHAnsi"/>
          <w:b/>
          <w:bCs/>
          <w:sz w:val="22"/>
        </w:rPr>
        <w:t xml:space="preserve">as </w:t>
      </w:r>
      <w:r w:rsidR="008F037F">
        <w:rPr>
          <w:rFonts w:asciiTheme="minorHAnsi" w:eastAsia="Times New Roman" w:hAnsiTheme="minorHAnsi" w:cstheme="minorHAnsi"/>
          <w:b/>
          <w:bCs/>
          <w:sz w:val="22"/>
        </w:rPr>
        <w:t xml:space="preserve">strictly </w:t>
      </w:r>
      <w:r w:rsidRPr="008F037F">
        <w:rPr>
          <w:rFonts w:asciiTheme="minorHAnsi" w:eastAsia="Times New Roman" w:hAnsiTheme="minorHAnsi" w:cstheme="minorHAnsi"/>
          <w:b/>
          <w:bCs/>
          <w:sz w:val="22"/>
        </w:rPr>
        <w:t>confidential.</w:t>
      </w:r>
    </w:p>
    <w:p w14:paraId="02357C57" w14:textId="77777777" w:rsidR="00AC3B54" w:rsidRDefault="00AC3B54" w:rsidP="008F037F">
      <w:pPr>
        <w:spacing w:after="0" w:line="360" w:lineRule="auto"/>
        <w:jc w:val="both"/>
        <w:rPr>
          <w:rFonts w:asciiTheme="minorHAnsi" w:eastAsia="Times New Roman" w:hAnsiTheme="minorHAnsi" w:cstheme="minorHAnsi"/>
          <w:b/>
          <w:bCs/>
          <w:szCs w:val="24"/>
        </w:rPr>
      </w:pPr>
    </w:p>
    <w:p w14:paraId="00868D61" w14:textId="77777777" w:rsidR="00AC3B54" w:rsidRDefault="00AC3B54" w:rsidP="008F037F">
      <w:pPr>
        <w:spacing w:after="0" w:line="360" w:lineRule="auto"/>
        <w:jc w:val="both"/>
        <w:rPr>
          <w:rFonts w:asciiTheme="minorHAnsi" w:eastAsia="Times New Roman" w:hAnsiTheme="minorHAnsi" w:cstheme="minorHAnsi"/>
          <w:b/>
          <w:bCs/>
          <w:szCs w:val="24"/>
        </w:rPr>
      </w:pPr>
    </w:p>
    <w:p w14:paraId="705CAE8A" w14:textId="77777777" w:rsidR="00AC3B54" w:rsidRDefault="00AC3B54" w:rsidP="008F037F">
      <w:pPr>
        <w:spacing w:after="0" w:line="360" w:lineRule="auto"/>
        <w:jc w:val="both"/>
        <w:rPr>
          <w:rFonts w:asciiTheme="minorHAnsi" w:eastAsia="Times New Roman" w:hAnsiTheme="minorHAnsi" w:cstheme="minorHAnsi"/>
          <w:b/>
          <w:bCs/>
          <w:szCs w:val="24"/>
        </w:rPr>
      </w:pPr>
    </w:p>
    <w:p w14:paraId="6DCC0455" w14:textId="77777777" w:rsidR="00AC3B54" w:rsidRDefault="00AC3B54" w:rsidP="008F037F">
      <w:pPr>
        <w:spacing w:after="0" w:line="360" w:lineRule="auto"/>
        <w:jc w:val="both"/>
        <w:rPr>
          <w:rFonts w:asciiTheme="minorHAnsi" w:eastAsia="Times New Roman" w:hAnsiTheme="minorHAnsi" w:cstheme="minorHAnsi"/>
          <w:b/>
          <w:bCs/>
          <w:szCs w:val="24"/>
        </w:rPr>
      </w:pPr>
    </w:p>
    <w:p w14:paraId="119892A0" w14:textId="77777777" w:rsidR="00AC3B54" w:rsidRDefault="00AC3B54" w:rsidP="008F037F">
      <w:pPr>
        <w:spacing w:after="0" w:line="360" w:lineRule="auto"/>
        <w:jc w:val="both"/>
        <w:rPr>
          <w:rFonts w:asciiTheme="minorHAnsi" w:eastAsia="Times New Roman" w:hAnsiTheme="minorHAnsi" w:cstheme="minorHAnsi"/>
          <w:b/>
          <w:bCs/>
          <w:szCs w:val="24"/>
        </w:rPr>
      </w:pPr>
    </w:p>
    <w:p w14:paraId="0BF70765" w14:textId="46CF1655" w:rsidR="00330269" w:rsidRPr="00AC3B54" w:rsidRDefault="00AC3B54" w:rsidP="008F037F">
      <w:pPr>
        <w:spacing w:after="0" w:line="360" w:lineRule="auto"/>
        <w:jc w:val="both"/>
        <w:rPr>
          <w:rFonts w:asciiTheme="minorHAnsi" w:eastAsia="Times New Roman" w:hAnsiTheme="minorHAnsi" w:cstheme="minorHAnsi"/>
          <w:b/>
          <w:bCs/>
          <w:szCs w:val="24"/>
        </w:rPr>
      </w:pPr>
      <w:bookmarkStart w:id="6" w:name="_Hlk116978263"/>
      <w:r w:rsidRPr="00AC3B54">
        <w:rPr>
          <w:rFonts w:asciiTheme="minorHAnsi" w:eastAsia="Times New Roman" w:hAnsiTheme="minorHAnsi" w:cstheme="minorHAnsi"/>
          <w:b/>
          <w:bCs/>
          <w:szCs w:val="24"/>
        </w:rPr>
        <w:lastRenderedPageBreak/>
        <w:t>Declaration</w:t>
      </w:r>
    </w:p>
    <w:p w14:paraId="4FCEC061" w14:textId="77777777" w:rsidR="00AC3B54" w:rsidRDefault="00AC3B54" w:rsidP="008F037F">
      <w:pPr>
        <w:spacing w:after="0" w:line="360" w:lineRule="auto"/>
        <w:jc w:val="both"/>
        <w:rPr>
          <w:rFonts w:asciiTheme="minorHAnsi" w:eastAsia="Times New Roman" w:hAnsiTheme="minorHAnsi" w:cstheme="minorHAnsi"/>
          <w:szCs w:val="24"/>
        </w:rPr>
      </w:pPr>
      <w:r>
        <w:rPr>
          <w:rFonts w:asciiTheme="minorHAnsi" w:eastAsia="Times New Roman" w:hAnsiTheme="minorHAnsi" w:cstheme="minorHAnsi"/>
          <w:szCs w:val="24"/>
        </w:rPr>
        <w:t xml:space="preserve">I, ___________________, hereby declare that </w:t>
      </w:r>
      <w:r w:rsidRPr="00AC3B54">
        <w:rPr>
          <w:rFonts w:asciiTheme="minorHAnsi" w:eastAsia="Times New Roman" w:hAnsiTheme="minorHAnsi" w:cstheme="minorHAnsi"/>
          <w:szCs w:val="24"/>
        </w:rPr>
        <w:t>the information provide</w:t>
      </w:r>
      <w:r>
        <w:rPr>
          <w:rFonts w:asciiTheme="minorHAnsi" w:eastAsia="Times New Roman" w:hAnsiTheme="minorHAnsi" w:cstheme="minorHAnsi"/>
          <w:szCs w:val="24"/>
        </w:rPr>
        <w:t xml:space="preserve">d as part of this readmission Appeals application is </w:t>
      </w:r>
      <w:r w:rsidRPr="00AC3B54">
        <w:rPr>
          <w:rFonts w:asciiTheme="minorHAnsi" w:eastAsia="Times New Roman" w:hAnsiTheme="minorHAnsi" w:cstheme="minorHAnsi"/>
          <w:szCs w:val="24"/>
        </w:rPr>
        <w:t xml:space="preserve">true and complete. </w:t>
      </w:r>
    </w:p>
    <w:p w14:paraId="3DF7597B" w14:textId="514BC595" w:rsidR="00AC3B54" w:rsidRDefault="00AC3B54" w:rsidP="008F037F">
      <w:pPr>
        <w:spacing w:after="0" w:line="360" w:lineRule="auto"/>
        <w:jc w:val="both"/>
        <w:rPr>
          <w:rFonts w:asciiTheme="minorHAnsi" w:hAnsiTheme="minorHAnsi" w:cstheme="minorHAnsi"/>
          <w:szCs w:val="24"/>
        </w:rPr>
      </w:pPr>
      <w:r>
        <w:rPr>
          <w:rFonts w:asciiTheme="minorHAnsi" w:eastAsia="Times New Roman" w:hAnsiTheme="minorHAnsi" w:cstheme="minorHAnsi"/>
          <w:szCs w:val="24"/>
        </w:rPr>
        <w:t>I acknowledge that Stellenbosch University</w:t>
      </w:r>
      <w:r w:rsidRPr="00AC3B54">
        <w:rPr>
          <w:rFonts w:asciiTheme="minorHAnsi" w:eastAsia="Times New Roman" w:hAnsiTheme="minorHAnsi" w:cstheme="minorHAnsi"/>
          <w:szCs w:val="24"/>
        </w:rPr>
        <w:t xml:space="preserve"> may verify </w:t>
      </w:r>
      <w:r>
        <w:rPr>
          <w:rFonts w:asciiTheme="minorHAnsi" w:eastAsia="Times New Roman" w:hAnsiTheme="minorHAnsi" w:cstheme="minorHAnsi"/>
          <w:szCs w:val="24"/>
        </w:rPr>
        <w:t xml:space="preserve">my </w:t>
      </w:r>
      <w:r w:rsidRPr="00AC3B54">
        <w:rPr>
          <w:rFonts w:asciiTheme="minorHAnsi" w:eastAsia="Times New Roman" w:hAnsiTheme="minorHAnsi" w:cstheme="minorHAnsi"/>
          <w:szCs w:val="24"/>
        </w:rPr>
        <w:t xml:space="preserve">information with third parties </w:t>
      </w:r>
      <w:r>
        <w:rPr>
          <w:rFonts w:asciiTheme="minorHAnsi" w:eastAsia="Times New Roman" w:hAnsiTheme="minorHAnsi" w:cstheme="minorHAnsi"/>
          <w:szCs w:val="24"/>
        </w:rPr>
        <w:t>and/</w:t>
      </w:r>
      <w:r w:rsidRPr="00AC3B54">
        <w:rPr>
          <w:rFonts w:asciiTheme="minorHAnsi" w:eastAsia="Times New Roman" w:hAnsiTheme="minorHAnsi" w:cstheme="minorHAnsi"/>
          <w:szCs w:val="24"/>
        </w:rPr>
        <w:t>or other universities.</w:t>
      </w:r>
      <w:r>
        <w:rPr>
          <w:rFonts w:asciiTheme="minorHAnsi" w:eastAsia="Times New Roman" w:hAnsiTheme="minorHAnsi" w:cstheme="minorHAnsi"/>
          <w:szCs w:val="24"/>
        </w:rPr>
        <w:t xml:space="preserve"> I acknowledge that</w:t>
      </w:r>
      <w:r w:rsidRPr="00AC3B54">
        <w:rPr>
          <w:rFonts w:asciiTheme="minorHAnsi" w:eastAsia="Times New Roman" w:hAnsiTheme="minorHAnsi" w:cstheme="minorHAnsi"/>
          <w:szCs w:val="24"/>
        </w:rPr>
        <w:t xml:space="preserve"> </w:t>
      </w:r>
      <w:r>
        <w:rPr>
          <w:rFonts w:asciiTheme="minorHAnsi" w:eastAsia="Times New Roman" w:hAnsiTheme="minorHAnsi" w:cstheme="minorHAnsi"/>
          <w:szCs w:val="24"/>
        </w:rPr>
        <w:t>by providing f</w:t>
      </w:r>
      <w:r w:rsidRPr="00AC3B54">
        <w:rPr>
          <w:rFonts w:asciiTheme="minorHAnsi" w:eastAsia="Times New Roman" w:hAnsiTheme="minorHAnsi" w:cstheme="minorHAnsi"/>
          <w:szCs w:val="24"/>
        </w:rPr>
        <w:t xml:space="preserve">alse or incomplete information </w:t>
      </w:r>
      <w:r>
        <w:rPr>
          <w:rFonts w:asciiTheme="minorHAnsi" w:eastAsia="Times New Roman" w:hAnsiTheme="minorHAnsi" w:cstheme="minorHAnsi"/>
          <w:szCs w:val="24"/>
        </w:rPr>
        <w:t xml:space="preserve">it </w:t>
      </w:r>
      <w:r w:rsidRPr="00AC3B54">
        <w:rPr>
          <w:rFonts w:asciiTheme="minorHAnsi" w:eastAsia="Times New Roman" w:hAnsiTheme="minorHAnsi" w:cstheme="minorHAnsi"/>
          <w:szCs w:val="24"/>
        </w:rPr>
        <w:t>may result in</w:t>
      </w:r>
      <w:r>
        <w:rPr>
          <w:rFonts w:asciiTheme="minorHAnsi" w:eastAsia="Times New Roman" w:hAnsiTheme="minorHAnsi" w:cstheme="minorHAnsi"/>
          <w:szCs w:val="24"/>
        </w:rPr>
        <w:t xml:space="preserve"> my </w:t>
      </w:r>
      <w:r w:rsidRPr="00AC3B54">
        <w:rPr>
          <w:rFonts w:asciiTheme="minorHAnsi" w:eastAsia="Times New Roman" w:hAnsiTheme="minorHAnsi" w:cstheme="minorHAnsi"/>
          <w:szCs w:val="24"/>
        </w:rPr>
        <w:t xml:space="preserve">application being rejected or </w:t>
      </w:r>
      <w:r>
        <w:rPr>
          <w:rFonts w:asciiTheme="minorHAnsi" w:eastAsia="Times New Roman" w:hAnsiTheme="minorHAnsi" w:cstheme="minorHAnsi"/>
          <w:szCs w:val="24"/>
        </w:rPr>
        <w:t>my</w:t>
      </w:r>
      <w:r w:rsidRPr="00AC3B54">
        <w:rPr>
          <w:rFonts w:asciiTheme="minorHAnsi" w:eastAsia="Times New Roman" w:hAnsiTheme="minorHAnsi" w:cstheme="minorHAnsi"/>
          <w:szCs w:val="24"/>
        </w:rPr>
        <w:t xml:space="preserve"> registration being cancelled.</w:t>
      </w:r>
      <w:r>
        <w:rPr>
          <w:rFonts w:asciiTheme="minorHAnsi" w:eastAsia="Times New Roman" w:hAnsiTheme="minorHAnsi" w:cstheme="minorHAnsi"/>
          <w:szCs w:val="24"/>
        </w:rPr>
        <w:t xml:space="preserve"> I acknowledge that </w:t>
      </w:r>
      <w:r>
        <w:rPr>
          <w:rFonts w:asciiTheme="minorHAnsi" w:hAnsiTheme="minorHAnsi" w:cstheme="minorHAnsi"/>
          <w:szCs w:val="24"/>
        </w:rPr>
        <w:t xml:space="preserve">if my </w:t>
      </w:r>
      <w:r w:rsidRPr="00AC3B54">
        <w:rPr>
          <w:rFonts w:asciiTheme="minorHAnsi" w:hAnsiTheme="minorHAnsi" w:cstheme="minorHAnsi"/>
          <w:szCs w:val="24"/>
        </w:rPr>
        <w:t xml:space="preserve">application has been turned down, no information in further substantiation shall be accepted afterwards. </w:t>
      </w:r>
      <w:r>
        <w:rPr>
          <w:rFonts w:asciiTheme="minorHAnsi" w:hAnsiTheme="minorHAnsi" w:cstheme="minorHAnsi"/>
          <w:szCs w:val="24"/>
        </w:rPr>
        <w:t>I acknowledge that t</w:t>
      </w:r>
      <w:r w:rsidRPr="00AC3B54">
        <w:rPr>
          <w:rFonts w:asciiTheme="minorHAnsi" w:hAnsiTheme="minorHAnsi" w:cstheme="minorHAnsi"/>
          <w:szCs w:val="24"/>
        </w:rPr>
        <w:t xml:space="preserve">he decision of the Readmission Appeals Committee is final, and no second appeal from </w:t>
      </w:r>
      <w:r>
        <w:rPr>
          <w:rFonts w:asciiTheme="minorHAnsi" w:hAnsiTheme="minorHAnsi" w:cstheme="minorHAnsi"/>
          <w:szCs w:val="24"/>
        </w:rPr>
        <w:t xml:space="preserve">me </w:t>
      </w:r>
      <w:r w:rsidRPr="00AC3B54">
        <w:rPr>
          <w:rFonts w:asciiTheme="minorHAnsi" w:hAnsiTheme="minorHAnsi" w:cstheme="minorHAnsi"/>
          <w:szCs w:val="24"/>
        </w:rPr>
        <w:t>shall be considered for the same academic year.</w:t>
      </w:r>
    </w:p>
    <w:p w14:paraId="62E7BF31" w14:textId="77777777" w:rsidR="00736A11" w:rsidRPr="008F037F" w:rsidRDefault="00736A11" w:rsidP="008F037F">
      <w:pPr>
        <w:spacing w:after="0" w:line="360" w:lineRule="auto"/>
        <w:jc w:val="both"/>
        <w:rPr>
          <w:rFonts w:asciiTheme="minorHAnsi" w:eastAsia="Times New Roman" w:hAnsiTheme="minorHAnsi" w:cstheme="minorHAnsi"/>
          <w:szCs w:val="24"/>
        </w:rPr>
      </w:pPr>
    </w:p>
    <w:p w14:paraId="1EE37493" w14:textId="77777777" w:rsidR="00330269" w:rsidRPr="008F037F" w:rsidRDefault="00330269" w:rsidP="008F037F">
      <w:pPr>
        <w:spacing w:after="0" w:line="360" w:lineRule="auto"/>
        <w:jc w:val="both"/>
        <w:rPr>
          <w:rFonts w:asciiTheme="minorHAnsi" w:eastAsia="Times New Roman" w:hAnsiTheme="minorHAnsi" w:cstheme="minorHAnsi"/>
          <w:szCs w:val="24"/>
        </w:rPr>
      </w:pPr>
      <w:r w:rsidRPr="008F037F">
        <w:rPr>
          <w:rFonts w:asciiTheme="minorHAnsi" w:eastAsia="Times New Roman" w:hAnsiTheme="minorHAnsi" w:cstheme="minorHAnsi"/>
          <w:szCs w:val="24"/>
        </w:rPr>
        <w:t>.........................................................</w:t>
      </w:r>
      <w:r w:rsidRPr="008F037F">
        <w:rPr>
          <w:rFonts w:asciiTheme="minorHAnsi" w:eastAsia="Times New Roman" w:hAnsiTheme="minorHAnsi" w:cstheme="minorHAnsi"/>
          <w:szCs w:val="24"/>
        </w:rPr>
        <w:tab/>
        <w:t>.................................................................................</w:t>
      </w:r>
    </w:p>
    <w:p w14:paraId="16FBFECD" w14:textId="77777777" w:rsidR="00330269" w:rsidRPr="008F037F" w:rsidRDefault="00330269" w:rsidP="008F037F">
      <w:pPr>
        <w:spacing w:after="0" w:line="360" w:lineRule="auto"/>
        <w:jc w:val="both"/>
        <w:rPr>
          <w:rFonts w:asciiTheme="minorHAnsi" w:eastAsia="Times New Roman" w:hAnsiTheme="minorHAnsi" w:cstheme="minorHAnsi"/>
          <w:b/>
          <w:szCs w:val="24"/>
          <w:u w:val="single"/>
        </w:rPr>
      </w:pPr>
      <w:r w:rsidRPr="008F037F">
        <w:rPr>
          <w:rFonts w:asciiTheme="minorHAnsi" w:eastAsia="Times New Roman" w:hAnsiTheme="minorHAnsi" w:cstheme="minorHAnsi"/>
          <w:b/>
          <w:szCs w:val="24"/>
          <w:u w:val="single"/>
        </w:rPr>
        <w:t>SIGNATURE OF APPLICANT</w:t>
      </w:r>
      <w:r w:rsidRPr="008F037F">
        <w:rPr>
          <w:rFonts w:asciiTheme="minorHAnsi" w:eastAsia="Times New Roman" w:hAnsiTheme="minorHAnsi" w:cstheme="minorHAnsi"/>
          <w:szCs w:val="24"/>
        </w:rPr>
        <w:tab/>
      </w:r>
      <w:r w:rsidRPr="008F037F">
        <w:rPr>
          <w:rFonts w:asciiTheme="minorHAnsi" w:eastAsia="Times New Roman" w:hAnsiTheme="minorHAnsi" w:cstheme="minorHAnsi"/>
          <w:szCs w:val="24"/>
        </w:rPr>
        <w:tab/>
        <w:t xml:space="preserve">       </w:t>
      </w:r>
      <w:r w:rsidRPr="008F037F">
        <w:rPr>
          <w:rFonts w:asciiTheme="minorHAnsi" w:eastAsia="Times New Roman" w:hAnsiTheme="minorHAnsi" w:cstheme="minorHAnsi"/>
          <w:b/>
          <w:szCs w:val="24"/>
          <w:u w:val="single"/>
        </w:rPr>
        <w:t>DATE ON WHICH I COMPLETED THE FORM</w:t>
      </w:r>
    </w:p>
    <w:bookmarkEnd w:id="6"/>
    <w:p w14:paraId="5C6AB851" w14:textId="77777777" w:rsidR="00330269" w:rsidRPr="008F037F" w:rsidRDefault="00330269" w:rsidP="008F037F">
      <w:pPr>
        <w:spacing w:after="0" w:line="360" w:lineRule="auto"/>
        <w:jc w:val="both"/>
        <w:rPr>
          <w:rFonts w:asciiTheme="minorHAnsi" w:eastAsia="Times New Roman" w:hAnsiTheme="minorHAnsi" w:cstheme="minorHAnsi"/>
          <w:szCs w:val="24"/>
        </w:rPr>
      </w:pPr>
    </w:p>
    <w:p w14:paraId="2A8E142E" w14:textId="77777777" w:rsidR="00330269" w:rsidRPr="008F037F" w:rsidRDefault="00330269" w:rsidP="008F037F">
      <w:pPr>
        <w:spacing w:after="0" w:line="240" w:lineRule="auto"/>
        <w:ind w:left="7200" w:firstLine="720"/>
        <w:jc w:val="both"/>
        <w:rPr>
          <w:rFonts w:asciiTheme="minorHAnsi" w:eastAsia="Times New Roman" w:hAnsiTheme="minorHAnsi" w:cstheme="minorHAnsi"/>
          <w:i/>
          <w:sz w:val="22"/>
          <w:szCs w:val="24"/>
        </w:rPr>
      </w:pPr>
    </w:p>
    <w:p w14:paraId="4809F299" w14:textId="77777777" w:rsidR="008F037F" w:rsidRPr="008F037F" w:rsidRDefault="008F037F" w:rsidP="008F037F">
      <w:pPr>
        <w:spacing w:after="0" w:line="240" w:lineRule="auto"/>
        <w:ind w:left="567" w:right="565"/>
        <w:jc w:val="both"/>
        <w:rPr>
          <w:rFonts w:asciiTheme="minorHAnsi" w:eastAsia="Times New Roman" w:hAnsiTheme="minorHAnsi" w:cstheme="minorHAnsi"/>
          <w:szCs w:val="24"/>
        </w:rPr>
      </w:pPr>
      <w:r w:rsidRPr="008F037F">
        <w:rPr>
          <w:rFonts w:asciiTheme="minorHAnsi" w:eastAsia="Times New Roman" w:hAnsiTheme="minorHAnsi" w:cstheme="minorHAnsi"/>
          <w:szCs w:val="24"/>
        </w:rPr>
        <w:t>Programmes to which you MAY NOT apply for readmission if you were NOT registered for such a programme</w:t>
      </w:r>
    </w:p>
    <w:p w14:paraId="40ACACC7" w14:textId="77777777" w:rsidR="008F037F" w:rsidRPr="008F037F" w:rsidRDefault="008F037F" w:rsidP="008F037F">
      <w:pPr>
        <w:pStyle w:val="ListParagraph"/>
        <w:numPr>
          <w:ilvl w:val="0"/>
          <w:numId w:val="9"/>
        </w:numPr>
        <w:spacing w:after="0" w:line="240" w:lineRule="auto"/>
        <w:ind w:right="565"/>
        <w:jc w:val="both"/>
        <w:rPr>
          <w:rFonts w:asciiTheme="minorHAnsi" w:eastAsia="Times New Roman" w:hAnsiTheme="minorHAnsi" w:cstheme="minorHAnsi"/>
          <w:szCs w:val="24"/>
        </w:rPr>
      </w:pPr>
      <w:r w:rsidRPr="008F037F">
        <w:rPr>
          <w:rFonts w:asciiTheme="minorHAnsi" w:eastAsia="Times New Roman" w:hAnsiTheme="minorHAnsi" w:cstheme="minorHAnsi"/>
          <w:szCs w:val="24"/>
        </w:rPr>
        <w:t>BA and BSc (Sport Science)</w:t>
      </w:r>
    </w:p>
    <w:p w14:paraId="3B6D15ED" w14:textId="77777777" w:rsidR="008F037F" w:rsidRPr="008F037F" w:rsidRDefault="008F037F" w:rsidP="008F037F">
      <w:pPr>
        <w:pStyle w:val="ListParagraph"/>
        <w:numPr>
          <w:ilvl w:val="0"/>
          <w:numId w:val="9"/>
        </w:numPr>
        <w:spacing w:after="0" w:line="240" w:lineRule="auto"/>
        <w:ind w:right="565"/>
        <w:jc w:val="both"/>
        <w:rPr>
          <w:rFonts w:asciiTheme="minorHAnsi" w:eastAsia="Times New Roman" w:hAnsiTheme="minorHAnsi" w:cstheme="minorHAnsi"/>
          <w:szCs w:val="24"/>
        </w:rPr>
      </w:pPr>
      <w:r w:rsidRPr="008F037F">
        <w:rPr>
          <w:rFonts w:asciiTheme="minorHAnsi" w:eastAsia="Times New Roman" w:hAnsiTheme="minorHAnsi" w:cstheme="minorHAnsi"/>
          <w:szCs w:val="24"/>
        </w:rPr>
        <w:t>BA and BCom (Law)</w:t>
      </w:r>
    </w:p>
    <w:p w14:paraId="62EEF173" w14:textId="77777777" w:rsidR="008F037F" w:rsidRPr="008F037F" w:rsidRDefault="008F037F" w:rsidP="008F037F">
      <w:pPr>
        <w:pStyle w:val="ListParagraph"/>
        <w:numPr>
          <w:ilvl w:val="0"/>
          <w:numId w:val="9"/>
        </w:numPr>
        <w:spacing w:after="0" w:line="240" w:lineRule="auto"/>
        <w:ind w:right="565"/>
        <w:jc w:val="both"/>
        <w:rPr>
          <w:rFonts w:asciiTheme="minorHAnsi" w:eastAsia="Times New Roman" w:hAnsiTheme="minorHAnsi" w:cstheme="minorHAnsi"/>
          <w:szCs w:val="24"/>
        </w:rPr>
      </w:pPr>
      <w:r w:rsidRPr="008F037F">
        <w:rPr>
          <w:rFonts w:asciiTheme="minorHAnsi" w:eastAsia="Times New Roman" w:hAnsiTheme="minorHAnsi" w:cstheme="minorHAnsi"/>
          <w:szCs w:val="24"/>
        </w:rPr>
        <w:t xml:space="preserve">LLB and </w:t>
      </w:r>
      <w:proofErr w:type="spellStart"/>
      <w:r w:rsidRPr="008F037F">
        <w:rPr>
          <w:rFonts w:asciiTheme="minorHAnsi" w:eastAsia="Times New Roman" w:hAnsiTheme="minorHAnsi" w:cstheme="minorHAnsi"/>
          <w:szCs w:val="24"/>
        </w:rPr>
        <w:t>BAccLLB</w:t>
      </w:r>
      <w:proofErr w:type="spellEnd"/>
    </w:p>
    <w:p w14:paraId="03B1A624" w14:textId="77777777" w:rsidR="008F037F" w:rsidRPr="008F037F" w:rsidRDefault="008F037F" w:rsidP="008F037F">
      <w:pPr>
        <w:pStyle w:val="ListParagraph"/>
        <w:numPr>
          <w:ilvl w:val="0"/>
          <w:numId w:val="9"/>
        </w:numPr>
        <w:spacing w:after="0" w:line="240" w:lineRule="auto"/>
        <w:ind w:right="565"/>
        <w:jc w:val="both"/>
        <w:rPr>
          <w:rFonts w:asciiTheme="minorHAnsi" w:eastAsia="Times New Roman" w:hAnsiTheme="minorHAnsi" w:cstheme="minorHAnsi"/>
          <w:szCs w:val="24"/>
        </w:rPr>
      </w:pPr>
      <w:r w:rsidRPr="008F037F">
        <w:rPr>
          <w:rFonts w:asciiTheme="minorHAnsi" w:eastAsia="Times New Roman" w:hAnsiTheme="minorHAnsi" w:cstheme="minorHAnsi"/>
          <w:szCs w:val="24"/>
        </w:rPr>
        <w:t>BSc (Food Science)</w:t>
      </w:r>
    </w:p>
    <w:p w14:paraId="513F72FE" w14:textId="77777777" w:rsidR="008F037F" w:rsidRPr="008F037F" w:rsidRDefault="008F037F" w:rsidP="008F037F">
      <w:pPr>
        <w:pStyle w:val="ListParagraph"/>
        <w:numPr>
          <w:ilvl w:val="0"/>
          <w:numId w:val="9"/>
        </w:numPr>
        <w:spacing w:after="0" w:line="240" w:lineRule="auto"/>
        <w:ind w:right="565"/>
        <w:jc w:val="both"/>
        <w:rPr>
          <w:rFonts w:asciiTheme="minorHAnsi" w:eastAsia="Times New Roman" w:hAnsiTheme="minorHAnsi" w:cstheme="minorHAnsi"/>
          <w:szCs w:val="24"/>
        </w:rPr>
      </w:pPr>
      <w:r w:rsidRPr="008F037F">
        <w:rPr>
          <w:rFonts w:asciiTheme="minorHAnsi" w:eastAsia="Times New Roman" w:hAnsiTheme="minorHAnsi" w:cstheme="minorHAnsi"/>
          <w:szCs w:val="24"/>
        </w:rPr>
        <w:t>MBChB</w:t>
      </w:r>
    </w:p>
    <w:p w14:paraId="0A2B51CB" w14:textId="77777777" w:rsidR="008F037F" w:rsidRPr="008F037F" w:rsidRDefault="008F037F" w:rsidP="008F037F">
      <w:pPr>
        <w:pStyle w:val="ListParagraph"/>
        <w:numPr>
          <w:ilvl w:val="0"/>
          <w:numId w:val="9"/>
        </w:numPr>
        <w:spacing w:after="0" w:line="240" w:lineRule="auto"/>
        <w:ind w:right="565"/>
        <w:jc w:val="both"/>
        <w:rPr>
          <w:rFonts w:asciiTheme="minorHAnsi" w:eastAsia="Times New Roman" w:hAnsiTheme="minorHAnsi" w:cstheme="minorHAnsi"/>
          <w:szCs w:val="24"/>
        </w:rPr>
      </w:pPr>
      <w:r w:rsidRPr="008F037F">
        <w:rPr>
          <w:rFonts w:asciiTheme="minorHAnsi" w:eastAsia="Times New Roman" w:hAnsiTheme="minorHAnsi" w:cstheme="minorHAnsi"/>
          <w:szCs w:val="24"/>
        </w:rPr>
        <w:t>BSc in Dietetics</w:t>
      </w:r>
    </w:p>
    <w:p w14:paraId="3AED9237" w14:textId="77777777" w:rsidR="008F037F" w:rsidRPr="008F037F" w:rsidRDefault="008F037F" w:rsidP="008F037F">
      <w:pPr>
        <w:pStyle w:val="ListParagraph"/>
        <w:numPr>
          <w:ilvl w:val="0"/>
          <w:numId w:val="9"/>
        </w:numPr>
        <w:spacing w:after="0" w:line="240" w:lineRule="auto"/>
        <w:ind w:right="565"/>
        <w:jc w:val="both"/>
        <w:rPr>
          <w:rFonts w:asciiTheme="minorHAnsi" w:eastAsia="Times New Roman" w:hAnsiTheme="minorHAnsi" w:cstheme="minorHAnsi"/>
          <w:szCs w:val="24"/>
        </w:rPr>
      </w:pPr>
      <w:r w:rsidRPr="008F037F">
        <w:rPr>
          <w:rFonts w:asciiTheme="minorHAnsi" w:eastAsia="Times New Roman" w:hAnsiTheme="minorHAnsi" w:cstheme="minorHAnsi"/>
          <w:szCs w:val="24"/>
        </w:rPr>
        <w:t>BSc in Physiotherapy</w:t>
      </w:r>
    </w:p>
    <w:p w14:paraId="470F2E08" w14:textId="77777777" w:rsidR="008F037F" w:rsidRPr="008F037F" w:rsidRDefault="008F037F" w:rsidP="008F037F">
      <w:pPr>
        <w:pStyle w:val="ListParagraph"/>
        <w:numPr>
          <w:ilvl w:val="0"/>
          <w:numId w:val="9"/>
        </w:numPr>
        <w:spacing w:after="0" w:line="240" w:lineRule="auto"/>
        <w:ind w:right="565"/>
        <w:jc w:val="both"/>
        <w:rPr>
          <w:rFonts w:asciiTheme="minorHAnsi" w:eastAsia="Times New Roman" w:hAnsiTheme="minorHAnsi" w:cstheme="minorHAnsi"/>
          <w:szCs w:val="24"/>
        </w:rPr>
      </w:pPr>
      <w:r w:rsidRPr="008F037F">
        <w:rPr>
          <w:rFonts w:asciiTheme="minorHAnsi" w:eastAsia="Times New Roman" w:hAnsiTheme="minorHAnsi" w:cstheme="minorHAnsi"/>
          <w:szCs w:val="24"/>
        </w:rPr>
        <w:t>B of Occupational Therapy</w:t>
      </w:r>
    </w:p>
    <w:p w14:paraId="2C65D1E2" w14:textId="77777777" w:rsidR="008F037F" w:rsidRPr="008F037F" w:rsidRDefault="008F037F" w:rsidP="008F037F">
      <w:pPr>
        <w:pStyle w:val="ListParagraph"/>
        <w:numPr>
          <w:ilvl w:val="0"/>
          <w:numId w:val="9"/>
        </w:numPr>
        <w:spacing w:after="0" w:line="240" w:lineRule="auto"/>
        <w:ind w:right="565"/>
        <w:jc w:val="both"/>
        <w:rPr>
          <w:rFonts w:asciiTheme="minorHAnsi" w:eastAsia="Times New Roman" w:hAnsiTheme="minorHAnsi" w:cstheme="minorHAnsi"/>
          <w:szCs w:val="24"/>
        </w:rPr>
      </w:pPr>
      <w:r w:rsidRPr="008F037F">
        <w:rPr>
          <w:rFonts w:asciiTheme="minorHAnsi" w:eastAsia="Times New Roman" w:hAnsiTheme="minorHAnsi" w:cstheme="minorHAnsi"/>
          <w:szCs w:val="24"/>
        </w:rPr>
        <w:t>B of Speech-Language and Hearing Therapy</w:t>
      </w:r>
    </w:p>
    <w:p w14:paraId="593190EF" w14:textId="77777777" w:rsidR="008F037F" w:rsidRPr="008F037F" w:rsidRDefault="008F037F" w:rsidP="008F037F">
      <w:pPr>
        <w:pStyle w:val="ListParagraph"/>
        <w:numPr>
          <w:ilvl w:val="0"/>
          <w:numId w:val="9"/>
        </w:numPr>
        <w:spacing w:after="0" w:line="240" w:lineRule="auto"/>
        <w:ind w:right="565"/>
        <w:jc w:val="both"/>
        <w:rPr>
          <w:rFonts w:asciiTheme="minorHAnsi" w:eastAsia="Times New Roman" w:hAnsiTheme="minorHAnsi" w:cstheme="minorHAnsi"/>
          <w:szCs w:val="24"/>
        </w:rPr>
      </w:pPr>
      <w:r w:rsidRPr="008F037F">
        <w:rPr>
          <w:rFonts w:asciiTheme="minorHAnsi" w:eastAsia="Times New Roman" w:hAnsiTheme="minorHAnsi" w:cstheme="minorHAnsi"/>
          <w:szCs w:val="24"/>
        </w:rPr>
        <w:t>B of Nursing and Midwifery</w:t>
      </w:r>
    </w:p>
    <w:p w14:paraId="58697B77" w14:textId="27A8E9AD" w:rsidR="005500C4" w:rsidRPr="008F037F" w:rsidRDefault="005500C4" w:rsidP="008F037F">
      <w:pPr>
        <w:spacing w:after="0"/>
        <w:jc w:val="both"/>
        <w:rPr>
          <w:rFonts w:asciiTheme="minorHAnsi" w:hAnsiTheme="minorHAnsi" w:cstheme="minorHAnsi"/>
        </w:rPr>
      </w:pPr>
    </w:p>
    <w:sectPr w:rsidR="005500C4" w:rsidRPr="008F037F" w:rsidSect="003C65B7">
      <w:headerReference w:type="default" r:id="rId11"/>
      <w:footerReference w:type="default" r:id="rId12"/>
      <w:headerReference w:type="first" r:id="rId13"/>
      <w:footerReference w:type="first" r:id="rId14"/>
      <w:pgSz w:w="11906" w:h="16838"/>
      <w:pgMar w:top="2127" w:right="851" w:bottom="0" w:left="851" w:header="426"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9587" w14:textId="77777777" w:rsidR="0061410B" w:rsidRDefault="0061410B" w:rsidP="009A4F71">
      <w:pPr>
        <w:spacing w:after="0" w:line="240" w:lineRule="auto"/>
      </w:pPr>
      <w:r>
        <w:separator/>
      </w:r>
    </w:p>
  </w:endnote>
  <w:endnote w:type="continuationSeparator" w:id="0">
    <w:p w14:paraId="39263E6D" w14:textId="77777777" w:rsidR="0061410B" w:rsidRDefault="0061410B" w:rsidP="009A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941328"/>
      <w:docPartObj>
        <w:docPartGallery w:val="Page Numbers (Bottom of Page)"/>
        <w:docPartUnique/>
      </w:docPartObj>
    </w:sdtPr>
    <w:sdtEndPr>
      <w:rPr>
        <w:noProof/>
      </w:rPr>
    </w:sdtEndPr>
    <w:sdtContent>
      <w:p w14:paraId="70C62BD6" w14:textId="36FB11FB" w:rsidR="003A465F" w:rsidRDefault="003A465F">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2842A34B" w14:textId="77777777" w:rsidR="002B649C" w:rsidRDefault="002B6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FE68" w14:textId="77777777" w:rsidR="00EB1460" w:rsidRDefault="00EB1460" w:rsidP="009A4F71">
    <w:pPr>
      <w:pStyle w:val="Footer"/>
      <w:jc w:val="center"/>
      <w:rPr>
        <w:color w:val="70706E"/>
        <w:sz w:val="16"/>
        <w:szCs w:val="16"/>
      </w:rPr>
    </w:pPr>
  </w:p>
  <w:p w14:paraId="1F7E8B70" w14:textId="77777777" w:rsidR="00EB1460" w:rsidRDefault="009E47C0" w:rsidP="009E47C0">
    <w:pPr>
      <w:pStyle w:val="Footer"/>
      <w:tabs>
        <w:tab w:val="clear" w:pos="9026"/>
        <w:tab w:val="left" w:pos="5040"/>
      </w:tabs>
      <w:rPr>
        <w:color w:val="70706E"/>
        <w:sz w:val="16"/>
        <w:szCs w:val="16"/>
      </w:rPr>
    </w:pPr>
    <w:r>
      <w:rPr>
        <w:color w:val="70706E"/>
        <w:sz w:val="16"/>
        <w:szCs w:val="16"/>
      </w:rPr>
      <w:tab/>
    </w:r>
    <w:r>
      <w:rPr>
        <w:color w:val="70706E"/>
        <w:sz w:val="16"/>
        <w:szCs w:val="16"/>
      </w:rPr>
      <w:tab/>
    </w:r>
    <w:r>
      <w:rPr>
        <w:color w:val="70706E"/>
        <w:sz w:val="16"/>
        <w:szCs w:val="16"/>
      </w:rPr>
      <w:tab/>
    </w:r>
  </w:p>
  <w:p w14:paraId="54B80F3E" w14:textId="77777777" w:rsidR="00EB1460" w:rsidRDefault="00EB1460" w:rsidP="009A4F71">
    <w:pPr>
      <w:pStyle w:val="Footer"/>
      <w:jc w:val="center"/>
      <w:rPr>
        <w:color w:val="70706E"/>
        <w:sz w:val="16"/>
        <w:szCs w:val="16"/>
      </w:rPr>
    </w:pPr>
  </w:p>
  <w:p w14:paraId="342DA945" w14:textId="77777777" w:rsidR="00EB1460" w:rsidRDefault="00EB1460" w:rsidP="00EB1460">
    <w:pPr>
      <w:pStyle w:val="Footer"/>
      <w:jc w:val="center"/>
      <w:rPr>
        <w:color w:val="70706E"/>
        <w:sz w:val="16"/>
        <w:szCs w:val="16"/>
      </w:rPr>
    </w:pPr>
  </w:p>
  <w:p w14:paraId="56C39D8C" w14:textId="6578E926" w:rsidR="00EB1460" w:rsidRPr="00EB1460" w:rsidRDefault="00D648B7" w:rsidP="00D648B7">
    <w:pPr>
      <w:pStyle w:val="Footer"/>
      <w:tabs>
        <w:tab w:val="center" w:pos="5102"/>
        <w:tab w:val="left" w:pos="9345"/>
        <w:tab w:val="right" w:pos="10204"/>
      </w:tabs>
      <w:rPr>
        <w:color w:val="70706E"/>
        <w:sz w:val="16"/>
        <w:szCs w:val="16"/>
      </w:rPr>
    </w:pPr>
    <w:r>
      <w:rPr>
        <w:color w:val="70706E"/>
        <w:sz w:val="16"/>
        <w:szCs w:val="16"/>
      </w:rPr>
      <w:tab/>
    </w:r>
    <w:proofErr w:type="spellStart"/>
    <w:r w:rsidR="001959A8">
      <w:rPr>
        <w:color w:val="70706E"/>
        <w:sz w:val="16"/>
        <w:szCs w:val="16"/>
      </w:rPr>
      <w:t>Registrateursafdeling</w:t>
    </w:r>
    <w:proofErr w:type="spellEnd"/>
    <w:r w:rsidR="00EB1460" w:rsidRPr="00EB1460">
      <w:rPr>
        <w:color w:val="70706E"/>
        <w:sz w:val="16"/>
        <w:szCs w:val="16"/>
      </w:rPr>
      <w:t xml:space="preserve"> | </w:t>
    </w:r>
    <w:proofErr w:type="spellStart"/>
    <w:r w:rsidR="004718AC" w:rsidRPr="001959A8">
      <w:rPr>
        <w:color w:val="70706E"/>
        <w:sz w:val="16"/>
        <w:szCs w:val="16"/>
      </w:rPr>
      <w:t>iCandelo</w:t>
    </w:r>
    <w:proofErr w:type="spellEnd"/>
    <w:r w:rsidR="004718AC" w:rsidRPr="001959A8">
      <w:rPr>
        <w:color w:val="70706E"/>
        <w:sz w:val="16"/>
        <w:szCs w:val="16"/>
      </w:rPr>
      <w:t xml:space="preserve"> </w:t>
    </w:r>
    <w:proofErr w:type="spellStart"/>
    <w:r w:rsidR="004718AC" w:rsidRPr="001959A8">
      <w:rPr>
        <w:color w:val="70706E"/>
        <w:sz w:val="16"/>
        <w:szCs w:val="16"/>
      </w:rPr>
      <w:t>leRejistra</w:t>
    </w:r>
    <w:proofErr w:type="spellEnd"/>
    <w:r w:rsidR="001959A8" w:rsidRPr="001959A8">
      <w:rPr>
        <w:color w:val="70706E"/>
        <w:sz w:val="16"/>
        <w:szCs w:val="16"/>
      </w:rPr>
      <w:t xml:space="preserve"> |</w:t>
    </w:r>
    <w:r w:rsidR="004718AC">
      <w:rPr>
        <w:color w:val="70706E"/>
        <w:sz w:val="16"/>
        <w:szCs w:val="16"/>
      </w:rPr>
      <w:t xml:space="preserve"> </w:t>
    </w:r>
    <w:r w:rsidR="004718AC" w:rsidRPr="001959A8">
      <w:rPr>
        <w:color w:val="70706E"/>
        <w:sz w:val="16"/>
        <w:szCs w:val="16"/>
        <w:lang w:val="en-GB"/>
      </w:rPr>
      <w:t>Registrar’s Division</w:t>
    </w:r>
    <w:r>
      <w:rPr>
        <w:color w:val="70706E"/>
        <w:sz w:val="16"/>
        <w:szCs w:val="16"/>
        <w:lang w:val="en-GB"/>
      </w:rPr>
      <w:tab/>
    </w:r>
    <w:r>
      <w:rPr>
        <w:color w:val="70706E"/>
        <w:sz w:val="16"/>
        <w:szCs w:val="16"/>
        <w:lang w:val="en-GB"/>
      </w:rPr>
      <w:tab/>
    </w:r>
    <w:r>
      <w:rPr>
        <w:color w:val="70706E"/>
        <w:sz w:val="16"/>
        <w:szCs w:val="16"/>
        <w:lang w:val="en-GB"/>
      </w:rPr>
      <w:tab/>
    </w:r>
  </w:p>
  <w:p w14:paraId="297FE9C3" w14:textId="77777777" w:rsidR="00EB1460" w:rsidRPr="00EB1460" w:rsidRDefault="00EB1460" w:rsidP="00EB1460">
    <w:pPr>
      <w:pStyle w:val="Footer"/>
      <w:jc w:val="center"/>
      <w:rPr>
        <w:color w:val="70706E"/>
        <w:sz w:val="16"/>
        <w:szCs w:val="16"/>
      </w:rPr>
    </w:pPr>
    <w:proofErr w:type="spellStart"/>
    <w:r w:rsidRPr="00EB1460">
      <w:rPr>
        <w:color w:val="70706E"/>
        <w:sz w:val="16"/>
        <w:szCs w:val="16"/>
      </w:rPr>
      <w:t>Privaat</w:t>
    </w:r>
    <w:proofErr w:type="spellEnd"/>
    <w:r w:rsidRPr="00EB1460">
      <w:rPr>
        <w:color w:val="70706E"/>
        <w:sz w:val="16"/>
        <w:szCs w:val="16"/>
      </w:rPr>
      <w:t xml:space="preserve"> </w:t>
    </w:r>
    <w:proofErr w:type="spellStart"/>
    <w:r w:rsidRPr="00EB1460">
      <w:rPr>
        <w:color w:val="70706E"/>
        <w:sz w:val="16"/>
        <w:szCs w:val="16"/>
      </w:rPr>
      <w:t>Sak</w:t>
    </w:r>
    <w:proofErr w:type="spellEnd"/>
    <w:r w:rsidRPr="00EB1460">
      <w:rPr>
        <w:color w:val="70706E"/>
        <w:sz w:val="16"/>
        <w:szCs w:val="16"/>
      </w:rPr>
      <w:t xml:space="preserve"> X1, Private Bag X1, </w:t>
    </w:r>
    <w:proofErr w:type="spellStart"/>
    <w:r w:rsidRPr="00EB1460">
      <w:rPr>
        <w:color w:val="70706E"/>
        <w:sz w:val="16"/>
        <w:szCs w:val="16"/>
      </w:rPr>
      <w:t>Matieland</w:t>
    </w:r>
    <w:proofErr w:type="spellEnd"/>
    <w:r w:rsidRPr="00EB1460">
      <w:rPr>
        <w:color w:val="70706E"/>
        <w:sz w:val="16"/>
        <w:szCs w:val="16"/>
      </w:rPr>
      <w:t>, 7602</w:t>
    </w:r>
  </w:p>
  <w:p w14:paraId="2B37B8E1" w14:textId="77777777" w:rsidR="009A4F71" w:rsidRPr="009A4F71" w:rsidRDefault="00EB1460" w:rsidP="00EB1460">
    <w:pPr>
      <w:pStyle w:val="Footer"/>
      <w:jc w:val="center"/>
      <w:rPr>
        <w:color w:val="70706E"/>
        <w:sz w:val="10"/>
        <w:szCs w:val="16"/>
      </w:rPr>
    </w:pPr>
    <w:r w:rsidRPr="00EB1460">
      <w:rPr>
        <w:color w:val="70706E"/>
        <w:sz w:val="16"/>
        <w:szCs w:val="16"/>
      </w:rPr>
      <w:t>Tel</w:t>
    </w:r>
    <w:r w:rsidR="005F34D2">
      <w:rPr>
        <w:color w:val="70706E"/>
        <w:sz w:val="16"/>
        <w:szCs w:val="16"/>
      </w:rPr>
      <w:t>/</w:t>
    </w:r>
    <w:proofErr w:type="spellStart"/>
    <w:r w:rsidR="005F34D2">
      <w:rPr>
        <w:color w:val="70706E"/>
        <w:sz w:val="16"/>
        <w:szCs w:val="16"/>
      </w:rPr>
      <w:t>Ifoni</w:t>
    </w:r>
    <w:proofErr w:type="spellEnd"/>
    <w:r w:rsidRPr="00EB1460">
      <w:rPr>
        <w:color w:val="70706E"/>
        <w:sz w:val="16"/>
        <w:szCs w:val="16"/>
      </w:rPr>
      <w:t xml:space="preserve">: +27 21 808 </w:t>
    </w:r>
    <w:r w:rsidR="00D173B9">
      <w:rPr>
        <w:color w:val="70706E"/>
        <w:sz w:val="16"/>
        <w:szCs w:val="16"/>
      </w:rPr>
      <w:t>9111</w:t>
    </w:r>
    <w:r w:rsidRPr="00EB1460">
      <w:rPr>
        <w:color w:val="70706E"/>
        <w:sz w:val="16"/>
        <w:szCs w:val="16"/>
      </w:rPr>
      <w:t xml:space="preserve"> | </w:t>
    </w:r>
    <w:proofErr w:type="spellStart"/>
    <w:r w:rsidRPr="00EB1460">
      <w:rPr>
        <w:color w:val="70706E"/>
        <w:sz w:val="16"/>
        <w:szCs w:val="16"/>
      </w:rPr>
      <w:t>Faks</w:t>
    </w:r>
    <w:proofErr w:type="spellEnd"/>
    <w:r w:rsidR="005F34D2">
      <w:rPr>
        <w:color w:val="70706E"/>
        <w:sz w:val="16"/>
        <w:szCs w:val="16"/>
      </w:rPr>
      <w:t>/Fax/</w:t>
    </w:r>
    <w:proofErr w:type="spellStart"/>
    <w:r w:rsidR="005F34D2">
      <w:rPr>
        <w:color w:val="70706E"/>
        <w:sz w:val="16"/>
        <w:szCs w:val="16"/>
      </w:rPr>
      <w:t>Ifeksi</w:t>
    </w:r>
    <w:proofErr w:type="spellEnd"/>
    <w:r w:rsidR="005F34D2">
      <w:rPr>
        <w:color w:val="70706E"/>
        <w:sz w:val="16"/>
        <w:szCs w:val="16"/>
      </w:rPr>
      <w:t>: +27 21 808 3822</w:t>
    </w:r>
    <w:r w:rsidRPr="00EB1460">
      <w:rPr>
        <w:color w:val="70706E"/>
        <w:sz w:val="16"/>
        <w:szCs w:val="16"/>
      </w:rPr>
      <w:t xml:space="preserve"> | www.sun.ac.za</w:t>
    </w:r>
    <w:r>
      <w:rPr>
        <w:color w:val="70706E"/>
        <w:sz w:val="16"/>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94A2C" w14:textId="77777777" w:rsidR="0061410B" w:rsidRDefault="0061410B" w:rsidP="009A4F71">
      <w:pPr>
        <w:spacing w:after="0" w:line="240" w:lineRule="auto"/>
      </w:pPr>
      <w:r>
        <w:separator/>
      </w:r>
    </w:p>
  </w:footnote>
  <w:footnote w:type="continuationSeparator" w:id="0">
    <w:p w14:paraId="6D28BF9D" w14:textId="77777777" w:rsidR="0061410B" w:rsidRDefault="0061410B" w:rsidP="009A4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5C44" w14:textId="351258CA" w:rsidR="008F037F" w:rsidRDefault="008F037F">
    <w:pPr>
      <w:pStyle w:val="Header"/>
    </w:pPr>
    <w:r>
      <w:rPr>
        <w:noProof/>
        <w:lang w:eastAsia="en-ZA"/>
      </w:rPr>
      <w:drawing>
        <wp:inline distT="0" distB="0" distL="0" distR="0" wp14:anchorId="1BE518B9" wp14:editId="3EF234CB">
          <wp:extent cx="5961413" cy="999490"/>
          <wp:effectExtent l="0" t="0" r="1270" b="0"/>
          <wp:docPr id="13" name="Picture 1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013367" cy="100820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8B52" w14:textId="6A0EF560" w:rsidR="009A4F71" w:rsidRDefault="008F037F">
    <w:pPr>
      <w:pStyle w:val="Header"/>
    </w:pPr>
    <w:r>
      <w:rPr>
        <w:noProof/>
        <w:lang w:eastAsia="en-ZA"/>
      </w:rPr>
      <w:drawing>
        <wp:inline distT="0" distB="0" distL="0" distR="0" wp14:anchorId="5AE851B8" wp14:editId="1D93E4A0">
          <wp:extent cx="5961413" cy="999490"/>
          <wp:effectExtent l="0" t="0" r="1270" b="0"/>
          <wp:docPr id="14" name="Picture 14"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013367" cy="1008201"/>
                  </a:xfrm>
                  <a:prstGeom prst="rect">
                    <a:avLst/>
                  </a:prstGeom>
                </pic:spPr>
              </pic:pic>
            </a:graphicData>
          </a:graphic>
        </wp:inline>
      </w:drawing>
    </w:r>
  </w:p>
  <w:p w14:paraId="187B94D8" w14:textId="77777777" w:rsidR="009A4F71" w:rsidRDefault="009A4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26F7"/>
    <w:multiLevelType w:val="hybridMultilevel"/>
    <w:tmpl w:val="AD5AF814"/>
    <w:lvl w:ilvl="0" w:tplc="A8CC4420">
      <w:start w:val="1"/>
      <w:numFmt w:val="decimal"/>
      <w:lvlText w:val="%1."/>
      <w:lvlJc w:val="left"/>
      <w:pPr>
        <w:ind w:left="720" w:hanging="360"/>
      </w:pPr>
      <w:rPr>
        <w:rFonts w:cs="Times New Roman" w:hint="default"/>
        <w:sz w:val="22"/>
        <w:szCs w:val="22"/>
      </w:rPr>
    </w:lvl>
    <w:lvl w:ilvl="1" w:tplc="04360019">
      <w:start w:val="1"/>
      <w:numFmt w:val="lowerLetter"/>
      <w:lvlText w:val="%2."/>
      <w:lvlJc w:val="left"/>
      <w:pPr>
        <w:ind w:left="1440" w:hanging="360"/>
      </w:pPr>
      <w:rPr>
        <w:rFonts w:cs="Times New Roman"/>
      </w:rPr>
    </w:lvl>
    <w:lvl w:ilvl="2" w:tplc="0436001B" w:tentative="1">
      <w:start w:val="1"/>
      <w:numFmt w:val="lowerRoman"/>
      <w:lvlText w:val="%3."/>
      <w:lvlJc w:val="right"/>
      <w:pPr>
        <w:ind w:left="2160" w:hanging="180"/>
      </w:pPr>
      <w:rPr>
        <w:rFonts w:cs="Times New Roman"/>
      </w:rPr>
    </w:lvl>
    <w:lvl w:ilvl="3" w:tplc="0436000F" w:tentative="1">
      <w:start w:val="1"/>
      <w:numFmt w:val="decimal"/>
      <w:lvlText w:val="%4."/>
      <w:lvlJc w:val="left"/>
      <w:pPr>
        <w:ind w:left="2880" w:hanging="360"/>
      </w:pPr>
      <w:rPr>
        <w:rFonts w:cs="Times New Roman"/>
      </w:rPr>
    </w:lvl>
    <w:lvl w:ilvl="4" w:tplc="04360019" w:tentative="1">
      <w:start w:val="1"/>
      <w:numFmt w:val="lowerLetter"/>
      <w:lvlText w:val="%5."/>
      <w:lvlJc w:val="left"/>
      <w:pPr>
        <w:ind w:left="3600" w:hanging="360"/>
      </w:pPr>
      <w:rPr>
        <w:rFonts w:cs="Times New Roman"/>
      </w:rPr>
    </w:lvl>
    <w:lvl w:ilvl="5" w:tplc="0436001B" w:tentative="1">
      <w:start w:val="1"/>
      <w:numFmt w:val="lowerRoman"/>
      <w:lvlText w:val="%6."/>
      <w:lvlJc w:val="right"/>
      <w:pPr>
        <w:ind w:left="4320" w:hanging="180"/>
      </w:pPr>
      <w:rPr>
        <w:rFonts w:cs="Times New Roman"/>
      </w:rPr>
    </w:lvl>
    <w:lvl w:ilvl="6" w:tplc="0436000F" w:tentative="1">
      <w:start w:val="1"/>
      <w:numFmt w:val="decimal"/>
      <w:lvlText w:val="%7."/>
      <w:lvlJc w:val="left"/>
      <w:pPr>
        <w:ind w:left="5040" w:hanging="360"/>
      </w:pPr>
      <w:rPr>
        <w:rFonts w:cs="Times New Roman"/>
      </w:rPr>
    </w:lvl>
    <w:lvl w:ilvl="7" w:tplc="04360019" w:tentative="1">
      <w:start w:val="1"/>
      <w:numFmt w:val="lowerLetter"/>
      <w:lvlText w:val="%8."/>
      <w:lvlJc w:val="left"/>
      <w:pPr>
        <w:ind w:left="5760" w:hanging="360"/>
      </w:pPr>
      <w:rPr>
        <w:rFonts w:cs="Times New Roman"/>
      </w:rPr>
    </w:lvl>
    <w:lvl w:ilvl="8" w:tplc="0436001B" w:tentative="1">
      <w:start w:val="1"/>
      <w:numFmt w:val="lowerRoman"/>
      <w:lvlText w:val="%9."/>
      <w:lvlJc w:val="right"/>
      <w:pPr>
        <w:ind w:left="6480" w:hanging="180"/>
      </w:pPr>
      <w:rPr>
        <w:rFonts w:cs="Times New Roman"/>
      </w:rPr>
    </w:lvl>
  </w:abstractNum>
  <w:abstractNum w:abstractNumId="1" w15:restartNumberingAfterBreak="0">
    <w:nsid w:val="1CBA4E67"/>
    <w:multiLevelType w:val="hybridMultilevel"/>
    <w:tmpl w:val="289C57E0"/>
    <w:lvl w:ilvl="0" w:tplc="64C09AC8">
      <w:numFmt w:val="bullet"/>
      <w:lvlText w:val="•"/>
      <w:lvlJc w:val="left"/>
      <w:pPr>
        <w:ind w:left="1494" w:hanging="360"/>
      </w:pPr>
      <w:rPr>
        <w:rFonts w:ascii="Calibri" w:eastAsia="Times New Roman"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403A42D9"/>
    <w:multiLevelType w:val="hybridMultilevel"/>
    <w:tmpl w:val="1C30A886"/>
    <w:lvl w:ilvl="0" w:tplc="B356A040">
      <w:start w:val="1"/>
      <w:numFmt w:val="decimal"/>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2671A8E"/>
    <w:multiLevelType w:val="hybridMultilevel"/>
    <w:tmpl w:val="F8E072B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4332180B"/>
    <w:multiLevelType w:val="hybridMultilevel"/>
    <w:tmpl w:val="31E0E56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4D74284C"/>
    <w:multiLevelType w:val="hybridMultilevel"/>
    <w:tmpl w:val="35B23F9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E223EBF"/>
    <w:multiLevelType w:val="hybridMultilevel"/>
    <w:tmpl w:val="97A294C0"/>
    <w:lvl w:ilvl="0" w:tplc="64C09AC8">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55EC7480"/>
    <w:multiLevelType w:val="hybridMultilevel"/>
    <w:tmpl w:val="615A3E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6DB6043"/>
    <w:multiLevelType w:val="hybridMultilevel"/>
    <w:tmpl w:val="C086527C"/>
    <w:lvl w:ilvl="0" w:tplc="1C090001">
      <w:start w:val="1"/>
      <w:numFmt w:val="bullet"/>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9" w15:restartNumberingAfterBreak="0">
    <w:nsid w:val="60933F67"/>
    <w:multiLevelType w:val="hybridMultilevel"/>
    <w:tmpl w:val="0888A6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6C268E6"/>
    <w:multiLevelType w:val="hybridMultilevel"/>
    <w:tmpl w:val="1FB6F19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48D0CDC"/>
    <w:multiLevelType w:val="hybridMultilevel"/>
    <w:tmpl w:val="3D1854C0"/>
    <w:lvl w:ilvl="0" w:tplc="A6DCD3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957711780">
    <w:abstractNumId w:val="0"/>
  </w:num>
  <w:num w:numId="2" w16cid:durableId="1370842115">
    <w:abstractNumId w:val="8"/>
  </w:num>
  <w:num w:numId="3" w16cid:durableId="267348300">
    <w:abstractNumId w:val="9"/>
  </w:num>
  <w:num w:numId="4" w16cid:durableId="2099590405">
    <w:abstractNumId w:val="7"/>
  </w:num>
  <w:num w:numId="5" w16cid:durableId="102772594">
    <w:abstractNumId w:val="4"/>
  </w:num>
  <w:num w:numId="6" w16cid:durableId="966081322">
    <w:abstractNumId w:val="3"/>
  </w:num>
  <w:num w:numId="7" w16cid:durableId="713505998">
    <w:abstractNumId w:val="11"/>
  </w:num>
  <w:num w:numId="8" w16cid:durableId="1405835789">
    <w:abstractNumId w:val="10"/>
  </w:num>
  <w:num w:numId="9" w16cid:durableId="1139566970">
    <w:abstractNumId w:val="6"/>
  </w:num>
  <w:num w:numId="10" w16cid:durableId="451440494">
    <w:abstractNumId w:val="1"/>
  </w:num>
  <w:num w:numId="11" w16cid:durableId="1785348255">
    <w:abstractNumId w:val="5"/>
  </w:num>
  <w:num w:numId="12" w16cid:durableId="155172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9A"/>
    <w:rsid w:val="00000725"/>
    <w:rsid w:val="00007D22"/>
    <w:rsid w:val="0002667E"/>
    <w:rsid w:val="0006505E"/>
    <w:rsid w:val="0007442A"/>
    <w:rsid w:val="000B5C63"/>
    <w:rsid w:val="000C7EB4"/>
    <w:rsid w:val="000D58A3"/>
    <w:rsid w:val="000F6328"/>
    <w:rsid w:val="00130596"/>
    <w:rsid w:val="0013577F"/>
    <w:rsid w:val="00157A07"/>
    <w:rsid w:val="001660AB"/>
    <w:rsid w:val="00192712"/>
    <w:rsid w:val="001959A8"/>
    <w:rsid w:val="00196562"/>
    <w:rsid w:val="001B0BBA"/>
    <w:rsid w:val="001D5346"/>
    <w:rsid w:val="00224444"/>
    <w:rsid w:val="002550BB"/>
    <w:rsid w:val="00271E1C"/>
    <w:rsid w:val="00284D50"/>
    <w:rsid w:val="002B649C"/>
    <w:rsid w:val="002C1D36"/>
    <w:rsid w:val="002D3138"/>
    <w:rsid w:val="002E7F16"/>
    <w:rsid w:val="00326DB9"/>
    <w:rsid w:val="00330269"/>
    <w:rsid w:val="00346EA8"/>
    <w:rsid w:val="00371A4F"/>
    <w:rsid w:val="003A3846"/>
    <w:rsid w:val="003A465F"/>
    <w:rsid w:val="003C2BB6"/>
    <w:rsid w:val="003C65B7"/>
    <w:rsid w:val="004001BD"/>
    <w:rsid w:val="0042762C"/>
    <w:rsid w:val="00446555"/>
    <w:rsid w:val="004718AC"/>
    <w:rsid w:val="0047387B"/>
    <w:rsid w:val="004879B6"/>
    <w:rsid w:val="004A3682"/>
    <w:rsid w:val="004C3854"/>
    <w:rsid w:val="004C4D3D"/>
    <w:rsid w:val="00533D7E"/>
    <w:rsid w:val="005500C4"/>
    <w:rsid w:val="005934FC"/>
    <w:rsid w:val="005D719A"/>
    <w:rsid w:val="005F34D2"/>
    <w:rsid w:val="00603DFF"/>
    <w:rsid w:val="0061410B"/>
    <w:rsid w:val="00695638"/>
    <w:rsid w:val="0069679F"/>
    <w:rsid w:val="006A4142"/>
    <w:rsid w:val="006C1F81"/>
    <w:rsid w:val="006E0EE6"/>
    <w:rsid w:val="007112AA"/>
    <w:rsid w:val="00736A11"/>
    <w:rsid w:val="007501CC"/>
    <w:rsid w:val="007B6770"/>
    <w:rsid w:val="007D4E88"/>
    <w:rsid w:val="007F2869"/>
    <w:rsid w:val="00844699"/>
    <w:rsid w:val="00873332"/>
    <w:rsid w:val="0089765C"/>
    <w:rsid w:val="008C1015"/>
    <w:rsid w:val="008F037F"/>
    <w:rsid w:val="009049FD"/>
    <w:rsid w:val="00924EB5"/>
    <w:rsid w:val="00941525"/>
    <w:rsid w:val="009A4F71"/>
    <w:rsid w:val="009C7568"/>
    <w:rsid w:val="009E2410"/>
    <w:rsid w:val="009E47C0"/>
    <w:rsid w:val="00A0027E"/>
    <w:rsid w:val="00A71314"/>
    <w:rsid w:val="00AB1680"/>
    <w:rsid w:val="00AC3B54"/>
    <w:rsid w:val="00AF17BA"/>
    <w:rsid w:val="00B17602"/>
    <w:rsid w:val="00B86296"/>
    <w:rsid w:val="00BC08B6"/>
    <w:rsid w:val="00BE25C0"/>
    <w:rsid w:val="00C0494E"/>
    <w:rsid w:val="00CC19F1"/>
    <w:rsid w:val="00D173B9"/>
    <w:rsid w:val="00D622AF"/>
    <w:rsid w:val="00D648B7"/>
    <w:rsid w:val="00D71F0E"/>
    <w:rsid w:val="00D83CE8"/>
    <w:rsid w:val="00DB2A83"/>
    <w:rsid w:val="00DB2CF5"/>
    <w:rsid w:val="00E60395"/>
    <w:rsid w:val="00E905B7"/>
    <w:rsid w:val="00EB13EA"/>
    <w:rsid w:val="00EB1460"/>
    <w:rsid w:val="00EB2B4F"/>
    <w:rsid w:val="00EE3E8B"/>
    <w:rsid w:val="00EE7400"/>
    <w:rsid w:val="00EF293B"/>
    <w:rsid w:val="00F24255"/>
    <w:rsid w:val="00FC3F19"/>
    <w:rsid w:val="00FD5D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63A94"/>
  <w15:chartTrackingRefBased/>
  <w15:docId w15:val="{17380EA6-C58B-48CA-8EC8-3A9107C5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460"/>
    <w:pPr>
      <w:spacing w:after="320"/>
    </w:pPr>
    <w:rPr>
      <w:rFonts w:ascii="Gill Sans MT" w:hAnsi="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F71"/>
    <w:rPr>
      <w:rFonts w:ascii="Gill Sans MT" w:hAnsi="Gill Sans MT"/>
      <w:sz w:val="24"/>
    </w:rPr>
  </w:style>
  <w:style w:type="paragraph" w:styleId="Footer">
    <w:name w:val="footer"/>
    <w:basedOn w:val="Normal"/>
    <w:link w:val="FooterChar"/>
    <w:uiPriority w:val="99"/>
    <w:unhideWhenUsed/>
    <w:rsid w:val="009A4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F71"/>
    <w:rPr>
      <w:rFonts w:ascii="Gill Sans MT" w:hAnsi="Gill Sans MT"/>
      <w:sz w:val="24"/>
    </w:rPr>
  </w:style>
  <w:style w:type="character" w:styleId="Hyperlink">
    <w:name w:val="Hyperlink"/>
    <w:basedOn w:val="DefaultParagraphFont"/>
    <w:uiPriority w:val="99"/>
    <w:unhideWhenUsed/>
    <w:rsid w:val="009A4F71"/>
    <w:rPr>
      <w:color w:val="0563C1" w:themeColor="hyperlink"/>
      <w:u w:val="single"/>
    </w:rPr>
  </w:style>
  <w:style w:type="character" w:customStyle="1" w:styleId="UnresolvedMention1">
    <w:name w:val="Unresolved Mention1"/>
    <w:basedOn w:val="DefaultParagraphFont"/>
    <w:uiPriority w:val="99"/>
    <w:semiHidden/>
    <w:unhideWhenUsed/>
    <w:rsid w:val="009A4F71"/>
    <w:rPr>
      <w:color w:val="808080"/>
      <w:shd w:val="clear" w:color="auto" w:fill="E6E6E6"/>
    </w:rPr>
  </w:style>
  <w:style w:type="paragraph" w:styleId="BalloonText">
    <w:name w:val="Balloon Text"/>
    <w:basedOn w:val="Normal"/>
    <w:link w:val="BalloonTextChar"/>
    <w:uiPriority w:val="99"/>
    <w:semiHidden/>
    <w:unhideWhenUsed/>
    <w:rsid w:val="00D17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3B9"/>
    <w:rPr>
      <w:rFonts w:ascii="Segoe UI" w:hAnsi="Segoe UI" w:cs="Segoe UI"/>
      <w:sz w:val="18"/>
      <w:szCs w:val="18"/>
    </w:rPr>
  </w:style>
  <w:style w:type="table" w:styleId="TableGrid">
    <w:name w:val="Table Grid"/>
    <w:basedOn w:val="TableNormal"/>
    <w:uiPriority w:val="59"/>
    <w:rsid w:val="000D58A3"/>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30269"/>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7A07"/>
    <w:pPr>
      <w:spacing w:after="0" w:line="240" w:lineRule="auto"/>
    </w:pPr>
    <w:rPr>
      <w:rFonts w:ascii="Gill Sans MT" w:hAnsi="Gill Sans MT"/>
      <w:sz w:val="24"/>
    </w:rPr>
  </w:style>
  <w:style w:type="paragraph" w:styleId="ListParagraph">
    <w:name w:val="List Paragraph"/>
    <w:basedOn w:val="Normal"/>
    <w:uiPriority w:val="34"/>
    <w:qFormat/>
    <w:rsid w:val="00844699"/>
    <w:pPr>
      <w:ind w:left="720"/>
      <w:contextualSpacing/>
    </w:pPr>
  </w:style>
  <w:style w:type="character" w:styleId="UnresolvedMention">
    <w:name w:val="Unresolved Mention"/>
    <w:basedOn w:val="DefaultParagraphFont"/>
    <w:uiPriority w:val="99"/>
    <w:semiHidden/>
    <w:unhideWhenUsed/>
    <w:rsid w:val="00B17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5910">
      <w:bodyDiv w:val="1"/>
      <w:marLeft w:val="0"/>
      <w:marRight w:val="0"/>
      <w:marTop w:val="0"/>
      <w:marBottom w:val="0"/>
      <w:divBdr>
        <w:top w:val="none" w:sz="0" w:space="0" w:color="auto"/>
        <w:left w:val="none" w:sz="0" w:space="0" w:color="auto"/>
        <w:bottom w:val="none" w:sz="0" w:space="0" w:color="auto"/>
        <w:right w:val="none" w:sz="0" w:space="0" w:color="auto"/>
      </w:divBdr>
    </w:div>
    <w:div w:id="1651867619">
      <w:bodyDiv w:val="1"/>
      <w:marLeft w:val="0"/>
      <w:marRight w:val="0"/>
      <w:marTop w:val="0"/>
      <w:marBottom w:val="0"/>
      <w:divBdr>
        <w:top w:val="none" w:sz="0" w:space="0" w:color="auto"/>
        <w:left w:val="none" w:sz="0" w:space="0" w:color="auto"/>
        <w:bottom w:val="none" w:sz="0" w:space="0" w:color="auto"/>
        <w:right w:val="none" w:sz="0" w:space="0" w:color="auto"/>
      </w:divBdr>
      <w:divsChild>
        <w:div w:id="1765371504">
          <w:marLeft w:val="0"/>
          <w:marRight w:val="0"/>
          <w:marTop w:val="0"/>
          <w:marBottom w:val="0"/>
          <w:divBdr>
            <w:top w:val="none" w:sz="0" w:space="0" w:color="auto"/>
            <w:left w:val="none" w:sz="0" w:space="0" w:color="auto"/>
            <w:bottom w:val="none" w:sz="0" w:space="0" w:color="auto"/>
            <w:right w:val="none" w:sz="0" w:space="0" w:color="auto"/>
          </w:divBdr>
          <w:divsChild>
            <w:div w:id="610356529">
              <w:marLeft w:val="0"/>
              <w:marRight w:val="0"/>
              <w:marTop w:val="0"/>
              <w:marBottom w:val="0"/>
              <w:divBdr>
                <w:top w:val="none" w:sz="0" w:space="0" w:color="auto"/>
                <w:left w:val="none" w:sz="0" w:space="0" w:color="auto"/>
                <w:bottom w:val="none" w:sz="0" w:space="0" w:color="auto"/>
                <w:right w:val="none" w:sz="0" w:space="0" w:color="auto"/>
              </w:divBdr>
              <w:divsChild>
                <w:div w:id="1117142682">
                  <w:marLeft w:val="0"/>
                  <w:marRight w:val="0"/>
                  <w:marTop w:val="0"/>
                  <w:marBottom w:val="0"/>
                  <w:divBdr>
                    <w:top w:val="none" w:sz="0" w:space="0" w:color="auto"/>
                    <w:left w:val="none" w:sz="0" w:space="0" w:color="auto"/>
                    <w:bottom w:val="none" w:sz="0" w:space="0" w:color="auto"/>
                    <w:right w:val="none" w:sz="0" w:space="0" w:color="auto"/>
                  </w:divBdr>
                  <w:divsChild>
                    <w:div w:id="714962070">
                      <w:marLeft w:val="0"/>
                      <w:marRight w:val="0"/>
                      <w:marTop w:val="0"/>
                      <w:marBottom w:val="0"/>
                      <w:divBdr>
                        <w:top w:val="none" w:sz="0" w:space="0" w:color="auto"/>
                        <w:left w:val="none" w:sz="0" w:space="0" w:color="auto"/>
                        <w:bottom w:val="none" w:sz="0" w:space="0" w:color="auto"/>
                        <w:right w:val="none" w:sz="0" w:space="0" w:color="auto"/>
                      </w:divBdr>
                      <w:divsChild>
                        <w:div w:id="2072993406">
                          <w:marLeft w:val="0"/>
                          <w:marRight w:val="0"/>
                          <w:marTop w:val="0"/>
                          <w:marBottom w:val="0"/>
                          <w:divBdr>
                            <w:top w:val="none" w:sz="0" w:space="0" w:color="auto"/>
                            <w:left w:val="none" w:sz="0" w:space="0" w:color="auto"/>
                            <w:bottom w:val="none" w:sz="0" w:space="0" w:color="auto"/>
                            <w:right w:val="none" w:sz="0" w:space="0" w:color="auto"/>
                          </w:divBdr>
                          <w:divsChild>
                            <w:div w:id="2050297149">
                              <w:marLeft w:val="0"/>
                              <w:marRight w:val="0"/>
                              <w:marTop w:val="0"/>
                              <w:marBottom w:val="0"/>
                              <w:divBdr>
                                <w:top w:val="none" w:sz="0" w:space="0" w:color="auto"/>
                                <w:left w:val="none" w:sz="0" w:space="0" w:color="auto"/>
                                <w:bottom w:val="none" w:sz="0" w:space="0" w:color="auto"/>
                                <w:right w:val="none" w:sz="0" w:space="0" w:color="auto"/>
                              </w:divBdr>
                              <w:divsChild>
                                <w:div w:id="675036731">
                                  <w:marLeft w:val="0"/>
                                  <w:marRight w:val="0"/>
                                  <w:marTop w:val="0"/>
                                  <w:marBottom w:val="0"/>
                                  <w:divBdr>
                                    <w:top w:val="none" w:sz="0" w:space="0" w:color="auto"/>
                                    <w:left w:val="none" w:sz="0" w:space="0" w:color="auto"/>
                                    <w:bottom w:val="none" w:sz="0" w:space="0" w:color="auto"/>
                                    <w:right w:val="none" w:sz="0" w:space="0" w:color="auto"/>
                                  </w:divBdr>
                                  <w:divsChild>
                                    <w:div w:id="1367947546">
                                      <w:marLeft w:val="0"/>
                                      <w:marRight w:val="0"/>
                                      <w:marTop w:val="0"/>
                                      <w:marBottom w:val="0"/>
                                      <w:divBdr>
                                        <w:top w:val="none" w:sz="0" w:space="0" w:color="auto"/>
                                        <w:left w:val="none" w:sz="0" w:space="0" w:color="auto"/>
                                        <w:bottom w:val="none" w:sz="0" w:space="0" w:color="auto"/>
                                        <w:right w:val="none" w:sz="0" w:space="0" w:color="auto"/>
                                      </w:divBdr>
                                      <w:divsChild>
                                        <w:div w:id="1410809919">
                                          <w:marLeft w:val="0"/>
                                          <w:marRight w:val="0"/>
                                          <w:marTop w:val="0"/>
                                          <w:marBottom w:val="0"/>
                                          <w:divBdr>
                                            <w:top w:val="none" w:sz="0" w:space="0" w:color="auto"/>
                                            <w:left w:val="none" w:sz="0" w:space="0" w:color="auto"/>
                                            <w:bottom w:val="none" w:sz="0" w:space="0" w:color="auto"/>
                                            <w:right w:val="none" w:sz="0" w:space="0" w:color="auto"/>
                                          </w:divBdr>
                                          <w:divsChild>
                                            <w:div w:id="715928151">
                                              <w:marLeft w:val="0"/>
                                              <w:marRight w:val="0"/>
                                              <w:marTop w:val="0"/>
                                              <w:marBottom w:val="495"/>
                                              <w:divBdr>
                                                <w:top w:val="none" w:sz="0" w:space="0" w:color="auto"/>
                                                <w:left w:val="none" w:sz="0" w:space="0" w:color="auto"/>
                                                <w:bottom w:val="none" w:sz="0" w:space="0" w:color="auto"/>
                                                <w:right w:val="none" w:sz="0" w:space="0" w:color="auto"/>
                                              </w:divBdr>
                                              <w:divsChild>
                                                <w:div w:id="4523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ac.za/english/Documents/Yearbooks/Current/Part-1-General-Calendar.pdf"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b-apps.sun.ac.za/student-fees-pay/"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sun.ac.za/english/Documents/Yearbooks/Current/MedicineAndHealthSciences.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2FD08A84C77046B148F99DC8D5366F" ma:contentTypeVersion="2" ma:contentTypeDescription="Create a new document." ma:contentTypeScope="" ma:versionID="378bf1b298192993c2c05f0eee5f0a2a">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048BC8-6CA9-458E-8278-2C6AB776958F}">
  <ds:schemaRefs>
    <ds:schemaRef ds:uri="http://schemas.openxmlformats.org/officeDocument/2006/bibliography"/>
  </ds:schemaRefs>
</ds:datastoreItem>
</file>

<file path=customXml/itemProps2.xml><?xml version="1.0" encoding="utf-8"?>
<ds:datastoreItem xmlns:ds="http://schemas.openxmlformats.org/officeDocument/2006/customXml" ds:itemID="{DDEDA38E-6BFB-4D6A-A931-A0A5DCA12BE6}"/>
</file>

<file path=customXml/itemProps3.xml><?xml version="1.0" encoding="utf-8"?>
<ds:datastoreItem xmlns:ds="http://schemas.openxmlformats.org/officeDocument/2006/customXml" ds:itemID="{FC0E9CA7-7E49-4220-A5DA-666C697CC9DF}"/>
</file>

<file path=customXml/itemProps4.xml><?xml version="1.0" encoding="utf-8"?>
<ds:datastoreItem xmlns:ds="http://schemas.openxmlformats.org/officeDocument/2006/customXml" ds:itemID="{2E109C9F-DEF1-411E-B2E0-4EB90D5649D5}"/>
</file>

<file path=docProps/app.xml><?xml version="1.0" encoding="utf-8"?>
<Properties xmlns="http://schemas.openxmlformats.org/officeDocument/2006/extended-properties" xmlns:vt="http://schemas.openxmlformats.org/officeDocument/2006/docPropsVTypes">
  <Template>Normal.dotm</Template>
  <TotalTime>136</TotalTime>
  <Pages>10</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 Rooyen</dc:creator>
  <cp:keywords/>
  <dc:description/>
  <cp:lastModifiedBy>Fredericks, F [farah@sun.ac.za]</cp:lastModifiedBy>
  <cp:revision>5</cp:revision>
  <cp:lastPrinted>2020-07-03T18:52:00Z</cp:lastPrinted>
  <dcterms:created xsi:type="dcterms:W3CDTF">2022-10-13T13:14:00Z</dcterms:created>
  <dcterms:modified xsi:type="dcterms:W3CDTF">2022-11-21T09:01:00Z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0x010100E42FD08A84C77046B148F99DC8D5366F</vt:lpwstr>
  </property>
</Properties>
</file>