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470" w:type="dxa"/>
        <w:jc w:val="center"/>
        <w:tblCellSpacing w:w="15" w:type="dxa"/>
        <w:tblCellMar>
          <w:top w:w="15" w:type="dxa"/>
          <w:left w:w="15" w:type="dxa"/>
          <w:bottom w:w="15" w:type="dxa"/>
          <w:right w:w="15" w:type="dxa"/>
        </w:tblCellMar>
        <w:tblLook w:val="0000" w:firstRow="0" w:lastRow="0" w:firstColumn="0" w:lastColumn="0" w:noHBand="0" w:noVBand="0"/>
      </w:tblPr>
      <w:tblGrid>
        <w:gridCol w:w="7470"/>
      </w:tblGrid>
      <w:tr w:rsidR="00F013D2" w:rsidRPr="00181E5E" w:rsidTr="00F013D2">
        <w:trPr>
          <w:tblCellSpacing w:w="15" w:type="dxa"/>
          <w:jc w:val="center"/>
        </w:trPr>
        <w:tc>
          <w:tcPr>
            <w:tcW w:w="0" w:type="auto"/>
            <w:shd w:val="clear" w:color="auto" w:fill="24638C"/>
            <w:vAlign w:val="center"/>
          </w:tcPr>
          <w:p w:rsidR="00F013D2" w:rsidRPr="00181E5E" w:rsidRDefault="002D069D" w:rsidP="008A785C">
            <w:pPr>
              <w:spacing w:before="100" w:beforeAutospacing="1" w:after="100" w:afterAutospacing="1"/>
              <w:jc w:val="center"/>
              <w:rPr>
                <w:rFonts w:ascii="Times New Roman" w:hAnsi="Times New Roman"/>
                <w:szCs w:val="24"/>
                <w:lang w:val="en-ZA"/>
              </w:rPr>
            </w:pPr>
            <w:r w:rsidRPr="00181E5E">
              <w:rPr>
                <w:rFonts w:ascii="Arial" w:hAnsi="Arial" w:cs="Arial"/>
                <w:color w:val="FFFFFF"/>
                <w:spacing w:val="60"/>
                <w:sz w:val="27"/>
                <w:szCs w:val="27"/>
                <w:lang w:val="en-ZA"/>
              </w:rPr>
              <w:t>RESEARCH REPORT</w:t>
            </w:r>
            <w:r w:rsidR="00F013D2" w:rsidRPr="00181E5E">
              <w:rPr>
                <w:rFonts w:ascii="Arial" w:hAnsi="Arial" w:cs="Arial"/>
                <w:color w:val="FFFFFF"/>
                <w:spacing w:val="60"/>
                <w:sz w:val="27"/>
                <w:szCs w:val="27"/>
                <w:lang w:val="en-ZA"/>
              </w:rPr>
              <w:t xml:space="preserve"> - 20</w:t>
            </w:r>
            <w:r w:rsidR="00BA691D" w:rsidRPr="00181E5E">
              <w:rPr>
                <w:rFonts w:ascii="Arial" w:hAnsi="Arial" w:cs="Arial"/>
                <w:color w:val="FFFFFF"/>
                <w:spacing w:val="60"/>
                <w:sz w:val="27"/>
                <w:szCs w:val="27"/>
                <w:lang w:val="en-ZA"/>
              </w:rPr>
              <w:t>16</w:t>
            </w:r>
          </w:p>
        </w:tc>
      </w:tr>
    </w:tbl>
    <w:p w:rsidR="00C70F8C" w:rsidRPr="00181E5E" w:rsidRDefault="00C70F8C" w:rsidP="00C70F8C">
      <w:pPr>
        <w:rPr>
          <w:rFonts w:ascii="Times New Roman" w:hAnsi="Times New Roman"/>
          <w:vanish/>
          <w:szCs w:val="24"/>
          <w:lang w:val="en-ZA"/>
        </w:rPr>
      </w:pPr>
    </w:p>
    <w:tbl>
      <w:tblPr>
        <w:tblStyle w:val="TableGrid"/>
        <w:tblW w:w="95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58"/>
      </w:tblGrid>
      <w:tr w:rsidR="00C70F8C" w:rsidRPr="00181E5E" w:rsidTr="00E9302D">
        <w:trPr>
          <w:trHeight w:val="446"/>
        </w:trPr>
        <w:tc>
          <w:tcPr>
            <w:tcW w:w="5000" w:type="pct"/>
            <w:hideMark/>
          </w:tcPr>
          <w:p w:rsidR="00C70F8C" w:rsidRPr="00181E5E" w:rsidRDefault="002D069D" w:rsidP="002D069D">
            <w:pPr>
              <w:pStyle w:val="style8"/>
              <w:spacing w:before="0" w:beforeAutospacing="0" w:after="0" w:afterAutospacing="0" w:line="360" w:lineRule="auto"/>
              <w:rPr>
                <w:color w:val="548DD4" w:themeColor="text2" w:themeTint="99"/>
                <w:sz w:val="20"/>
                <w:szCs w:val="20"/>
                <w:lang w:val="en-ZA"/>
              </w:rPr>
            </w:pPr>
            <w:r w:rsidRPr="00181E5E">
              <w:rPr>
                <w:color w:val="548DD4" w:themeColor="text2" w:themeTint="99"/>
                <w:sz w:val="20"/>
                <w:szCs w:val="20"/>
                <w:u w:val="single"/>
                <w:lang w:val="en-ZA"/>
              </w:rPr>
              <w:t>ARTICLES PUBLISHED IN ACCREDITED JOURNALS</w:t>
            </w:r>
          </w:p>
        </w:tc>
      </w:tr>
      <w:tr w:rsidR="00C70F8C" w:rsidRPr="00181E5E" w:rsidTr="00DA7AAD">
        <w:trPr>
          <w:trHeight w:val="145"/>
        </w:trPr>
        <w:tc>
          <w:tcPr>
            <w:tcW w:w="5000" w:type="pct"/>
            <w:hideMark/>
          </w:tcPr>
          <w:p w:rsidR="00941263" w:rsidRPr="00181E5E" w:rsidRDefault="00941263" w:rsidP="00941263">
            <w:pPr>
              <w:rPr>
                <w:rFonts w:ascii="Arial" w:hAnsi="Arial" w:cs="Arial"/>
                <w:bCs/>
                <w:color w:val="548DD4" w:themeColor="text2" w:themeTint="99"/>
                <w:sz w:val="20"/>
                <w:shd w:val="clear" w:color="auto" w:fill="FFFFFF"/>
                <w:lang w:val="en-ZA"/>
              </w:rPr>
            </w:pPr>
            <w:r w:rsidRPr="00181E5E">
              <w:rPr>
                <w:rFonts w:ascii="Arial" w:hAnsi="Arial" w:cs="Arial"/>
                <w:b/>
                <w:bCs/>
                <w:color w:val="548DD4" w:themeColor="text2" w:themeTint="99"/>
                <w:sz w:val="20"/>
                <w:shd w:val="clear" w:color="auto" w:fill="FFFFFF"/>
                <w:lang w:val="en-ZA"/>
              </w:rPr>
              <w:t xml:space="preserve">DU PREEZ R, PENTZ C, LATEGAN W. (2016). </w:t>
            </w:r>
            <w:r w:rsidRPr="00181E5E">
              <w:rPr>
                <w:rFonts w:ascii="Arial" w:hAnsi="Arial" w:cs="Arial"/>
                <w:bCs/>
                <w:color w:val="548DD4" w:themeColor="text2" w:themeTint="99"/>
                <w:sz w:val="20"/>
                <w:shd w:val="clear" w:color="auto" w:fill="FFFFFF"/>
                <w:lang w:val="en-ZA"/>
              </w:rPr>
              <w:t>Why students drink: A Study of drinking motives and expectancies.  South African Journal of Higher Education, 30(2), 73-93.</w:t>
            </w:r>
          </w:p>
          <w:p w:rsidR="00000387" w:rsidRPr="00181E5E" w:rsidRDefault="00000387" w:rsidP="00000387">
            <w:pPr>
              <w:shd w:val="clear" w:color="auto" w:fill="FFFFFF"/>
              <w:jc w:val="both"/>
              <w:rPr>
                <w:rFonts w:ascii="Arial" w:hAnsi="Arial" w:cs="Arial"/>
                <w:bCs/>
                <w:color w:val="548DD4" w:themeColor="text2" w:themeTint="99"/>
                <w:sz w:val="20"/>
                <w:shd w:val="clear" w:color="auto" w:fill="FFFFFF"/>
                <w:lang w:val="en-ZA"/>
              </w:rPr>
            </w:pPr>
            <w:proofErr w:type="spellStart"/>
            <w:r w:rsidRPr="00181E5E">
              <w:rPr>
                <w:rFonts w:ascii="Arial" w:hAnsi="Arial" w:cs="Arial"/>
                <w:b/>
                <w:bCs/>
                <w:color w:val="548DD4" w:themeColor="text2" w:themeTint="99"/>
                <w:sz w:val="20"/>
                <w:shd w:val="clear" w:color="auto" w:fill="FFFFFF"/>
                <w:lang w:val="en-ZA"/>
              </w:rPr>
              <w:t>G</w:t>
            </w:r>
            <w:r w:rsidR="00AE3F54" w:rsidRPr="00181E5E">
              <w:rPr>
                <w:rFonts w:ascii="Arial" w:hAnsi="Arial" w:cs="Arial"/>
                <w:b/>
                <w:bCs/>
                <w:color w:val="548DD4" w:themeColor="text2" w:themeTint="99"/>
                <w:sz w:val="20"/>
                <w:shd w:val="clear" w:color="auto" w:fill="FFFFFF"/>
                <w:lang w:val="en-ZA"/>
              </w:rPr>
              <w:t>ö</w:t>
            </w:r>
            <w:r w:rsidRPr="00181E5E">
              <w:rPr>
                <w:rFonts w:ascii="Arial" w:hAnsi="Arial" w:cs="Arial"/>
                <w:b/>
                <w:bCs/>
                <w:color w:val="548DD4" w:themeColor="text2" w:themeTint="99"/>
                <w:sz w:val="20"/>
                <w:shd w:val="clear" w:color="auto" w:fill="FFFFFF"/>
                <w:lang w:val="en-ZA"/>
              </w:rPr>
              <w:t>RGENS</w:t>
            </w:r>
            <w:proofErr w:type="spellEnd"/>
            <w:r w:rsidR="00AE3F54" w:rsidRPr="00181E5E">
              <w:rPr>
                <w:rFonts w:ascii="Arial" w:hAnsi="Arial" w:cs="Arial"/>
                <w:b/>
                <w:bCs/>
                <w:color w:val="548DD4" w:themeColor="text2" w:themeTint="99"/>
                <w:sz w:val="20"/>
                <w:shd w:val="clear" w:color="auto" w:fill="FFFFFF"/>
                <w:lang w:val="en-ZA"/>
              </w:rPr>
              <w:t>-EKERMANS</w:t>
            </w:r>
            <w:r w:rsidRPr="00181E5E">
              <w:rPr>
                <w:rFonts w:ascii="Arial" w:hAnsi="Arial" w:cs="Arial"/>
                <w:b/>
                <w:bCs/>
                <w:color w:val="548DD4" w:themeColor="text2" w:themeTint="99"/>
                <w:sz w:val="20"/>
                <w:shd w:val="clear" w:color="auto" w:fill="FFFFFF"/>
                <w:lang w:val="en-ZA"/>
              </w:rPr>
              <w:t xml:space="preserve"> G, STEYN MM. </w:t>
            </w:r>
            <w:r w:rsidRPr="00181E5E">
              <w:rPr>
                <w:rFonts w:ascii="Arial" w:hAnsi="Arial" w:cs="Arial"/>
                <w:bCs/>
                <w:color w:val="548DD4" w:themeColor="text2" w:themeTint="99"/>
                <w:sz w:val="20"/>
                <w:shd w:val="clear" w:color="auto" w:fill="FFFFFF"/>
                <w:lang w:val="en-ZA"/>
              </w:rPr>
              <w:t xml:space="preserve">(2016). Optimism, self-efficacy and meaningfulness: A structural model of subjective well-being at work. Management Dynamics: Journal of the South African Institute for Management Scientists / </w:t>
            </w:r>
            <w:proofErr w:type="spellStart"/>
            <w:r w:rsidRPr="00181E5E">
              <w:rPr>
                <w:rFonts w:ascii="Arial" w:hAnsi="Arial" w:cs="Arial"/>
                <w:bCs/>
                <w:color w:val="548DD4" w:themeColor="text2" w:themeTint="99"/>
                <w:sz w:val="20"/>
                <w:shd w:val="clear" w:color="auto" w:fill="FFFFFF"/>
                <w:lang w:val="en-ZA"/>
              </w:rPr>
              <w:t>Bestuursdinamika</w:t>
            </w:r>
            <w:proofErr w:type="spellEnd"/>
            <w:r w:rsidRPr="00181E5E">
              <w:rPr>
                <w:rFonts w:ascii="Arial" w:hAnsi="Arial" w:cs="Arial"/>
                <w:bCs/>
                <w:color w:val="548DD4" w:themeColor="text2" w:themeTint="99"/>
                <w:sz w:val="20"/>
                <w:shd w:val="clear" w:color="auto" w:fill="FFFFFF"/>
                <w:lang w:val="en-ZA"/>
              </w:rPr>
              <w:t>. 25(4):34-51.</w:t>
            </w:r>
          </w:p>
          <w:p w:rsidR="00D62507" w:rsidRPr="00181E5E" w:rsidRDefault="00000387" w:rsidP="00000387">
            <w:pPr>
              <w:jc w:val="both"/>
              <w:rPr>
                <w:rFonts w:ascii="Arial" w:hAnsi="Arial" w:cs="Arial"/>
                <w:bCs/>
                <w:color w:val="548DD4" w:themeColor="text2" w:themeTint="99"/>
                <w:sz w:val="20"/>
                <w:shd w:val="clear" w:color="auto" w:fill="FFFFFF"/>
                <w:lang w:val="en-ZA"/>
              </w:rPr>
            </w:pPr>
            <w:r w:rsidRPr="00181E5E">
              <w:rPr>
                <w:rFonts w:ascii="Arial" w:hAnsi="Arial" w:cs="Arial"/>
                <w:b/>
                <w:bCs/>
                <w:color w:val="548DD4" w:themeColor="text2" w:themeTint="99"/>
                <w:sz w:val="20"/>
                <w:shd w:val="clear" w:color="auto" w:fill="FFFFFF"/>
                <w:lang w:val="en-ZA"/>
              </w:rPr>
              <w:t xml:space="preserve">THERON CC, SPANGENBERG HH. (2016). </w:t>
            </w:r>
            <w:r w:rsidRPr="00181E5E">
              <w:rPr>
                <w:rFonts w:ascii="Arial" w:hAnsi="Arial" w:cs="Arial"/>
                <w:bCs/>
                <w:color w:val="548DD4" w:themeColor="text2" w:themeTint="99"/>
                <w:sz w:val="20"/>
                <w:shd w:val="clear" w:color="auto" w:fill="FFFFFF"/>
                <w:lang w:val="en-ZA"/>
              </w:rPr>
              <w:t>An assessment of the structural invariance of the Performance Inde</w:t>
            </w:r>
            <w:r w:rsidR="005E1437" w:rsidRPr="00181E5E">
              <w:rPr>
                <w:rFonts w:ascii="Arial" w:hAnsi="Arial" w:cs="Arial"/>
                <w:bCs/>
                <w:color w:val="548DD4" w:themeColor="text2" w:themeTint="99"/>
                <w:sz w:val="20"/>
                <w:shd w:val="clear" w:color="auto" w:fill="FFFFFF"/>
                <w:lang w:val="en-ZA"/>
              </w:rPr>
              <w:t>x structural model. Management Dynamics: J</w:t>
            </w:r>
            <w:r w:rsidRPr="00181E5E">
              <w:rPr>
                <w:rFonts w:ascii="Arial" w:hAnsi="Arial" w:cs="Arial"/>
                <w:bCs/>
                <w:color w:val="548DD4" w:themeColor="text2" w:themeTint="99"/>
                <w:sz w:val="20"/>
                <w:shd w:val="clear" w:color="auto" w:fill="FFFFFF"/>
                <w:lang w:val="en-ZA"/>
              </w:rPr>
              <w:t xml:space="preserve">ournal of the South African Institute for Management Scientists / </w:t>
            </w:r>
            <w:proofErr w:type="spellStart"/>
            <w:r w:rsidRPr="00181E5E">
              <w:rPr>
                <w:rFonts w:ascii="Arial" w:hAnsi="Arial" w:cs="Arial"/>
                <w:bCs/>
                <w:color w:val="548DD4" w:themeColor="text2" w:themeTint="99"/>
                <w:sz w:val="20"/>
                <w:shd w:val="clear" w:color="auto" w:fill="FFFFFF"/>
                <w:lang w:val="en-ZA"/>
              </w:rPr>
              <w:t>Bestuursdinamika</w:t>
            </w:r>
            <w:proofErr w:type="spellEnd"/>
            <w:r w:rsidRPr="00181E5E">
              <w:rPr>
                <w:rFonts w:ascii="Arial" w:hAnsi="Arial" w:cs="Arial"/>
                <w:bCs/>
                <w:color w:val="548DD4" w:themeColor="text2" w:themeTint="99"/>
                <w:sz w:val="20"/>
                <w:shd w:val="clear" w:color="auto" w:fill="FFFFFF"/>
                <w:lang w:val="en-ZA"/>
              </w:rPr>
              <w:t>. 25(2):17-40.</w:t>
            </w:r>
          </w:p>
          <w:p w:rsidR="002E27F0" w:rsidRPr="00181E5E" w:rsidRDefault="002E27F0" w:rsidP="00000387">
            <w:pPr>
              <w:jc w:val="both"/>
              <w:rPr>
                <w:rFonts w:ascii="Arial" w:hAnsi="Arial" w:cs="Arial"/>
                <w:color w:val="548DD4" w:themeColor="text2" w:themeTint="99"/>
                <w:sz w:val="20"/>
                <w:lang w:val="en-ZA"/>
              </w:rPr>
            </w:pPr>
            <w:r w:rsidRPr="00181E5E">
              <w:rPr>
                <w:rFonts w:ascii="Arial" w:hAnsi="Arial" w:cs="Arial"/>
                <w:b/>
                <w:bCs/>
                <w:color w:val="548DD4" w:themeColor="text2" w:themeTint="99"/>
                <w:sz w:val="20"/>
                <w:shd w:val="clear" w:color="auto" w:fill="FFFFFF"/>
                <w:lang w:val="en-ZA"/>
              </w:rPr>
              <w:t xml:space="preserve">VAN’T WOUT MC, VAN DYK GAJ. (2016). </w:t>
            </w:r>
            <w:r w:rsidRPr="00181E5E">
              <w:rPr>
                <w:rFonts w:ascii="Arial" w:hAnsi="Arial" w:cs="Arial"/>
                <w:bCs/>
                <w:color w:val="548DD4" w:themeColor="text2" w:themeTint="99"/>
                <w:sz w:val="20"/>
                <w:shd w:val="clear" w:color="auto" w:fill="FFFFFF"/>
                <w:lang w:val="en-ZA"/>
              </w:rPr>
              <w:t>Factors influencing career maturity in the South African National Defence Force: A diagnostic approach. Journal of Psychology in Africa. 26(1): 29-34.</w:t>
            </w:r>
          </w:p>
        </w:tc>
      </w:tr>
      <w:tr w:rsidR="00C70F8C" w:rsidRPr="00181E5E" w:rsidTr="00DA7AAD">
        <w:trPr>
          <w:trHeight w:val="145"/>
        </w:trPr>
        <w:tc>
          <w:tcPr>
            <w:tcW w:w="5000" w:type="pct"/>
            <w:hideMark/>
          </w:tcPr>
          <w:p w:rsidR="00C70F8C" w:rsidRPr="00181E5E" w:rsidRDefault="00C70F8C" w:rsidP="00A972BE">
            <w:pPr>
              <w:pStyle w:val="style8"/>
              <w:spacing w:before="0" w:beforeAutospacing="0" w:after="0" w:afterAutospacing="0" w:line="360" w:lineRule="auto"/>
              <w:rPr>
                <w:color w:val="548DD4" w:themeColor="text2" w:themeTint="99"/>
                <w:sz w:val="20"/>
                <w:szCs w:val="20"/>
                <w:lang w:val="en-ZA"/>
              </w:rPr>
            </w:pPr>
          </w:p>
        </w:tc>
      </w:tr>
      <w:tr w:rsidR="00C70F8C" w:rsidRPr="00181E5E" w:rsidTr="00DA7AAD">
        <w:trPr>
          <w:trHeight w:val="145"/>
        </w:trPr>
        <w:tc>
          <w:tcPr>
            <w:tcW w:w="5000" w:type="pct"/>
            <w:hideMark/>
          </w:tcPr>
          <w:p w:rsidR="00C70F8C" w:rsidRPr="00181E5E" w:rsidRDefault="002D069D" w:rsidP="002D069D">
            <w:pPr>
              <w:spacing w:line="360" w:lineRule="auto"/>
              <w:rPr>
                <w:rFonts w:ascii="Arial" w:hAnsi="Arial" w:cs="Arial"/>
                <w:color w:val="548DD4" w:themeColor="text2" w:themeTint="99"/>
                <w:sz w:val="20"/>
                <w:lang w:val="en-ZA"/>
              </w:rPr>
            </w:pPr>
            <w:r w:rsidRPr="00181E5E">
              <w:rPr>
                <w:rStyle w:val="style81"/>
                <w:color w:val="548DD4" w:themeColor="text2" w:themeTint="99"/>
                <w:sz w:val="20"/>
                <w:szCs w:val="20"/>
                <w:u w:val="single"/>
                <w:lang w:val="en-ZA"/>
              </w:rPr>
              <w:t>PUBLISHED PROCEEDINGS INTERNATIONAL CONFERENCES</w:t>
            </w:r>
          </w:p>
        </w:tc>
      </w:tr>
      <w:tr w:rsidR="00000387" w:rsidRPr="00181E5E" w:rsidTr="00DA7AAD">
        <w:trPr>
          <w:trHeight w:val="145"/>
        </w:trPr>
        <w:tc>
          <w:tcPr>
            <w:tcW w:w="5000" w:type="pct"/>
            <w:hideMark/>
          </w:tcPr>
          <w:p w:rsidR="00000387" w:rsidRPr="00181E5E" w:rsidRDefault="00000387" w:rsidP="00582025">
            <w:pPr>
              <w:rPr>
                <w:rFonts w:ascii="Arial" w:hAnsi="Arial" w:cs="Arial"/>
                <w:color w:val="548DD4" w:themeColor="text2" w:themeTint="99"/>
                <w:sz w:val="20"/>
                <w:lang w:val="en-ZA"/>
              </w:rPr>
            </w:pPr>
          </w:p>
        </w:tc>
      </w:tr>
      <w:tr w:rsidR="00C70F8C" w:rsidRPr="00181E5E" w:rsidTr="00DA7AAD">
        <w:trPr>
          <w:trHeight w:val="145"/>
        </w:trPr>
        <w:tc>
          <w:tcPr>
            <w:tcW w:w="5000" w:type="pct"/>
            <w:hideMark/>
          </w:tcPr>
          <w:p w:rsidR="00C70F8C" w:rsidRPr="00181E5E" w:rsidRDefault="00281EF0" w:rsidP="00281EF0">
            <w:pPr>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VERMAAK, C., GÖRGENS-EKERMANS, G. &amp; NIEUWENHUIZEN, C. (2016). </w:t>
            </w:r>
            <w:r w:rsidRPr="00181E5E">
              <w:rPr>
                <w:rFonts w:ascii="Arial" w:hAnsi="Arial" w:cs="Arial"/>
                <w:color w:val="548DD4" w:themeColor="text2" w:themeTint="99"/>
                <w:sz w:val="20"/>
                <w:lang w:val="en-ZA"/>
              </w:rPr>
              <w:t xml:space="preserve">Managing the effect of shift work and emotional labour on psychological well-being at work of geriatric care staff. In Hair, J., </w:t>
            </w:r>
            <w:proofErr w:type="spellStart"/>
            <w:r w:rsidRPr="00181E5E">
              <w:rPr>
                <w:rFonts w:ascii="Arial" w:hAnsi="Arial" w:cs="Arial"/>
                <w:color w:val="548DD4" w:themeColor="text2" w:themeTint="99"/>
                <w:sz w:val="20"/>
                <w:lang w:val="en-ZA"/>
              </w:rPr>
              <w:t>Krupka</w:t>
            </w:r>
            <w:proofErr w:type="spellEnd"/>
            <w:r w:rsidRPr="00181E5E">
              <w:rPr>
                <w:rFonts w:ascii="Arial" w:hAnsi="Arial" w:cs="Arial"/>
                <w:color w:val="548DD4" w:themeColor="text2" w:themeTint="99"/>
                <w:sz w:val="20"/>
                <w:lang w:val="en-ZA"/>
              </w:rPr>
              <w:t>, Z., &amp; Vlasic, G. (Eds.), Proceedings of the 7</w:t>
            </w:r>
            <w:r w:rsidRPr="00181E5E">
              <w:rPr>
                <w:rFonts w:ascii="Arial" w:hAnsi="Arial" w:cs="Arial"/>
                <w:color w:val="548DD4" w:themeColor="text2" w:themeTint="99"/>
                <w:sz w:val="20"/>
                <w:vertAlign w:val="superscript"/>
                <w:lang w:val="en-ZA"/>
              </w:rPr>
              <w:t>th</w:t>
            </w:r>
            <w:r w:rsidRPr="00181E5E">
              <w:rPr>
                <w:rFonts w:ascii="Arial" w:hAnsi="Arial" w:cs="Arial"/>
                <w:color w:val="548DD4" w:themeColor="text2" w:themeTint="99"/>
                <w:sz w:val="20"/>
                <w:lang w:val="en-ZA"/>
              </w:rPr>
              <w:t xml:space="preserve"> Annual Global Business Conference (pp. 277-287). Zagreb, Croatia: Innovation Institute.</w:t>
            </w:r>
          </w:p>
        </w:tc>
      </w:tr>
      <w:tr w:rsidR="00283283" w:rsidRPr="00181E5E" w:rsidTr="00DA7AAD">
        <w:trPr>
          <w:trHeight w:val="145"/>
        </w:trPr>
        <w:tc>
          <w:tcPr>
            <w:tcW w:w="5000" w:type="pct"/>
          </w:tcPr>
          <w:p w:rsidR="00283283" w:rsidRPr="00181E5E" w:rsidRDefault="00283283" w:rsidP="00687C6E">
            <w:pPr>
              <w:rPr>
                <w:rFonts w:ascii="Arial" w:hAnsi="Arial" w:cs="Arial"/>
                <w:b/>
                <w:bCs/>
                <w:color w:val="548DD4" w:themeColor="text2" w:themeTint="99"/>
                <w:sz w:val="20"/>
                <w:lang w:val="en-ZA"/>
              </w:rPr>
            </w:pPr>
          </w:p>
        </w:tc>
      </w:tr>
      <w:tr w:rsidR="00283283" w:rsidRPr="00181E5E" w:rsidTr="00DA7AAD">
        <w:trPr>
          <w:trHeight w:val="145"/>
        </w:trPr>
        <w:tc>
          <w:tcPr>
            <w:tcW w:w="5000" w:type="pct"/>
            <w:hideMark/>
          </w:tcPr>
          <w:p w:rsidR="00283283" w:rsidRPr="00181E5E" w:rsidRDefault="00283283" w:rsidP="00283283">
            <w:pPr>
              <w:spacing w:line="360" w:lineRule="auto"/>
              <w:rPr>
                <w:rFonts w:ascii="Arial" w:hAnsi="Arial" w:cs="Arial"/>
                <w:color w:val="548DD4" w:themeColor="text2" w:themeTint="99"/>
                <w:sz w:val="20"/>
                <w:lang w:val="en-ZA"/>
              </w:rPr>
            </w:pPr>
            <w:r w:rsidRPr="00181E5E">
              <w:rPr>
                <w:rStyle w:val="style81"/>
                <w:color w:val="548DD4" w:themeColor="text2" w:themeTint="99"/>
                <w:sz w:val="20"/>
                <w:szCs w:val="20"/>
                <w:u w:val="single"/>
                <w:lang w:val="en-ZA"/>
              </w:rPr>
              <w:t>PUBLISHED PROCEEDINGS NATIONAL CONFERENCES</w:t>
            </w:r>
          </w:p>
        </w:tc>
      </w:tr>
      <w:tr w:rsidR="002D069D" w:rsidRPr="00181E5E" w:rsidTr="00DA7AAD">
        <w:trPr>
          <w:trHeight w:val="145"/>
        </w:trPr>
        <w:tc>
          <w:tcPr>
            <w:tcW w:w="5000" w:type="pct"/>
            <w:hideMark/>
          </w:tcPr>
          <w:p w:rsidR="00951D59" w:rsidRPr="00181E5E" w:rsidRDefault="00951D59" w:rsidP="00F61E79">
            <w:pPr>
              <w:pStyle w:val="style8"/>
              <w:spacing w:before="0" w:beforeAutospacing="0" w:after="0" w:afterAutospacing="0"/>
              <w:rPr>
                <w:b w:val="0"/>
                <w:color w:val="548DD4" w:themeColor="text2" w:themeTint="99"/>
                <w:sz w:val="20"/>
                <w:szCs w:val="20"/>
                <w:lang w:val="en-ZA"/>
              </w:rPr>
            </w:pPr>
            <w:r w:rsidRPr="00181E5E">
              <w:rPr>
                <w:b w:val="0"/>
                <w:color w:val="548DD4" w:themeColor="text2" w:themeTint="99"/>
                <w:sz w:val="20"/>
                <w:szCs w:val="20"/>
                <w:lang w:val="en-ZA"/>
              </w:rPr>
              <w:t>No</w:t>
            </w:r>
            <w:r w:rsidR="006B7498" w:rsidRPr="00181E5E">
              <w:rPr>
                <w:b w:val="0"/>
                <w:color w:val="548DD4" w:themeColor="text2" w:themeTint="99"/>
                <w:sz w:val="20"/>
                <w:szCs w:val="20"/>
                <w:lang w:val="en-ZA"/>
              </w:rPr>
              <w:t xml:space="preserve"> output in 2016</w:t>
            </w:r>
          </w:p>
        </w:tc>
      </w:tr>
      <w:tr w:rsidR="00120927" w:rsidRPr="00181E5E" w:rsidTr="00DA7AAD">
        <w:trPr>
          <w:trHeight w:val="145"/>
        </w:trPr>
        <w:tc>
          <w:tcPr>
            <w:tcW w:w="5000" w:type="pct"/>
            <w:hideMark/>
          </w:tcPr>
          <w:p w:rsidR="00120927" w:rsidRPr="00181E5E" w:rsidRDefault="00120927" w:rsidP="00320FE5">
            <w:pPr>
              <w:rPr>
                <w:rFonts w:ascii="Arial" w:hAnsi="Arial" w:cs="Arial"/>
                <w:color w:val="548DD4" w:themeColor="text2" w:themeTint="99"/>
                <w:sz w:val="20"/>
                <w:lang w:val="en-ZA"/>
              </w:rPr>
            </w:pPr>
          </w:p>
        </w:tc>
      </w:tr>
      <w:tr w:rsidR="00120927" w:rsidRPr="00181E5E" w:rsidTr="00DA7AAD">
        <w:trPr>
          <w:trHeight w:val="145"/>
        </w:trPr>
        <w:tc>
          <w:tcPr>
            <w:tcW w:w="5000" w:type="pct"/>
            <w:hideMark/>
          </w:tcPr>
          <w:p w:rsidR="00120927" w:rsidRPr="00181E5E" w:rsidRDefault="00120927" w:rsidP="00320FE5">
            <w:pPr>
              <w:spacing w:line="360" w:lineRule="auto"/>
              <w:rPr>
                <w:rFonts w:ascii="Arial" w:hAnsi="Arial" w:cs="Arial"/>
                <w:color w:val="548DD4" w:themeColor="text2" w:themeTint="99"/>
                <w:sz w:val="20"/>
                <w:lang w:val="en-ZA"/>
              </w:rPr>
            </w:pPr>
            <w:r w:rsidRPr="00181E5E">
              <w:rPr>
                <w:rStyle w:val="style81"/>
                <w:color w:val="548DD4" w:themeColor="text2" w:themeTint="99"/>
                <w:sz w:val="20"/>
                <w:szCs w:val="20"/>
                <w:u w:val="single"/>
                <w:lang w:val="en-ZA"/>
              </w:rPr>
              <w:t>CHAPTERS IN BOOKS FOR THE SPECIALIST</w:t>
            </w:r>
          </w:p>
        </w:tc>
      </w:tr>
      <w:tr w:rsidR="00120927" w:rsidRPr="00181E5E" w:rsidTr="00DA7AAD">
        <w:trPr>
          <w:trHeight w:val="145"/>
        </w:trPr>
        <w:tc>
          <w:tcPr>
            <w:tcW w:w="5000" w:type="pct"/>
            <w:hideMark/>
          </w:tcPr>
          <w:p w:rsidR="00120927" w:rsidRPr="00181E5E" w:rsidRDefault="00120927" w:rsidP="00320FE5">
            <w:pPr>
              <w:rPr>
                <w:rFonts w:ascii="Arial" w:hAnsi="Arial" w:cs="Arial"/>
                <w:color w:val="548DD4" w:themeColor="text2" w:themeTint="99"/>
                <w:sz w:val="20"/>
                <w:lang w:val="en-ZA"/>
              </w:rPr>
            </w:pPr>
          </w:p>
        </w:tc>
      </w:tr>
      <w:tr w:rsidR="00120927" w:rsidRPr="00181E5E" w:rsidTr="00DA7AAD">
        <w:trPr>
          <w:trHeight w:val="145"/>
        </w:trPr>
        <w:tc>
          <w:tcPr>
            <w:tcW w:w="5000" w:type="pct"/>
            <w:hideMark/>
          </w:tcPr>
          <w:p w:rsidR="00120927" w:rsidRPr="00181E5E" w:rsidRDefault="008F764F" w:rsidP="008F764F">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JORDAAN B, CILLIE GG. </w:t>
            </w:r>
            <w:r w:rsidRPr="00181E5E">
              <w:rPr>
                <w:rFonts w:ascii="Arial" w:hAnsi="Arial" w:cs="Arial"/>
                <w:color w:val="548DD4" w:themeColor="text2" w:themeTint="99"/>
                <w:sz w:val="20"/>
                <w:lang w:val="en-ZA"/>
              </w:rPr>
              <w:t xml:space="preserve">Building a Collaborative Workplace Culture: A South African Perspective. In: </w:t>
            </w:r>
            <w:proofErr w:type="spellStart"/>
            <w:r w:rsidRPr="00181E5E">
              <w:rPr>
                <w:rFonts w:ascii="Arial" w:hAnsi="Arial" w:cs="Arial"/>
                <w:color w:val="548DD4" w:themeColor="text2" w:themeTint="99"/>
                <w:sz w:val="20"/>
                <w:lang w:val="en-ZA"/>
              </w:rPr>
              <w:t>Elgoibar</w:t>
            </w:r>
            <w:proofErr w:type="spellEnd"/>
            <w:r w:rsidRPr="00181E5E">
              <w:rPr>
                <w:rFonts w:ascii="Arial" w:hAnsi="Arial" w:cs="Arial"/>
                <w:color w:val="548DD4" w:themeColor="text2" w:themeTint="99"/>
                <w:sz w:val="20"/>
                <w:lang w:val="en-ZA"/>
              </w:rPr>
              <w:t xml:space="preserve"> P, </w:t>
            </w:r>
            <w:proofErr w:type="spellStart"/>
            <w:r w:rsidRPr="00181E5E">
              <w:rPr>
                <w:rFonts w:ascii="Arial" w:hAnsi="Arial" w:cs="Arial"/>
                <w:color w:val="548DD4" w:themeColor="text2" w:themeTint="99"/>
                <w:sz w:val="20"/>
                <w:lang w:val="en-ZA"/>
              </w:rPr>
              <w:t>Euwema</w:t>
            </w:r>
            <w:proofErr w:type="spellEnd"/>
            <w:r w:rsidRPr="00181E5E">
              <w:rPr>
                <w:rFonts w:ascii="Arial" w:hAnsi="Arial" w:cs="Arial"/>
                <w:color w:val="548DD4" w:themeColor="text2" w:themeTint="99"/>
                <w:sz w:val="20"/>
                <w:lang w:val="en-ZA"/>
              </w:rPr>
              <w:t xml:space="preserve"> M, </w:t>
            </w:r>
            <w:proofErr w:type="spellStart"/>
            <w:r w:rsidRPr="00181E5E">
              <w:rPr>
                <w:rFonts w:ascii="Arial" w:hAnsi="Arial" w:cs="Arial"/>
                <w:color w:val="548DD4" w:themeColor="text2" w:themeTint="99"/>
                <w:sz w:val="20"/>
                <w:lang w:val="en-ZA"/>
              </w:rPr>
              <w:t>Munduate</w:t>
            </w:r>
            <w:proofErr w:type="spellEnd"/>
            <w:r w:rsidRPr="00181E5E">
              <w:rPr>
                <w:rFonts w:ascii="Arial" w:hAnsi="Arial" w:cs="Arial"/>
                <w:color w:val="548DD4" w:themeColor="text2" w:themeTint="99"/>
                <w:sz w:val="20"/>
                <w:lang w:val="en-ZA"/>
              </w:rPr>
              <w:t xml:space="preserve"> L (eds.) Building Trust and Constructive Conflict Management in Organizations, Springer, Switzerland, 2016: 151-168.</w:t>
            </w:r>
          </w:p>
          <w:p w:rsidR="005072DC" w:rsidRPr="00181E5E" w:rsidRDefault="005072DC" w:rsidP="008F764F">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KALAMDIEN D. </w:t>
            </w:r>
            <w:r w:rsidRPr="00181E5E">
              <w:rPr>
                <w:rFonts w:ascii="Arial" w:hAnsi="Arial" w:cs="Arial"/>
                <w:color w:val="548DD4" w:themeColor="text2" w:themeTint="99"/>
                <w:sz w:val="20"/>
                <w:lang w:val="en-ZA"/>
              </w:rPr>
              <w:t xml:space="preserve">A psychological model to support military families during employment. In: Van </w:t>
            </w:r>
            <w:proofErr w:type="spellStart"/>
            <w:r w:rsidRPr="00181E5E">
              <w:rPr>
                <w:rFonts w:ascii="Arial" w:hAnsi="Arial" w:cs="Arial"/>
                <w:color w:val="548DD4" w:themeColor="text2" w:themeTint="99"/>
                <w:sz w:val="20"/>
                <w:lang w:val="en-ZA"/>
              </w:rPr>
              <w:t>Dyk</w:t>
            </w:r>
            <w:proofErr w:type="spellEnd"/>
            <w:r w:rsidRPr="00181E5E">
              <w:rPr>
                <w:rFonts w:ascii="Arial" w:hAnsi="Arial" w:cs="Arial"/>
                <w:color w:val="548DD4" w:themeColor="text2" w:themeTint="99"/>
                <w:sz w:val="20"/>
                <w:lang w:val="en-ZA"/>
              </w:rPr>
              <w:t xml:space="preserve"> GAJ (ed.). Military Psychology for Africa, Sun Media, South Africa</w:t>
            </w:r>
            <w:r w:rsidR="00181E5E">
              <w:rPr>
                <w:rFonts w:ascii="Arial" w:hAnsi="Arial" w:cs="Arial"/>
                <w:color w:val="548DD4" w:themeColor="text2" w:themeTint="99"/>
                <w:sz w:val="20"/>
                <w:lang w:val="en-ZA"/>
              </w:rPr>
              <w:t>, 2016</w:t>
            </w:r>
            <w:r w:rsidRPr="00181E5E">
              <w:rPr>
                <w:rFonts w:ascii="Arial" w:hAnsi="Arial" w:cs="Arial"/>
                <w:color w:val="548DD4" w:themeColor="text2" w:themeTint="99"/>
                <w:sz w:val="20"/>
                <w:lang w:val="en-ZA"/>
              </w:rPr>
              <w:t>: 289-310.</w:t>
            </w:r>
          </w:p>
          <w:p w:rsidR="005072DC" w:rsidRPr="00181E5E" w:rsidRDefault="005072DC" w:rsidP="008F764F">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MPHOFU R, VAN DYK GAJ. </w:t>
            </w:r>
            <w:r w:rsidRPr="00181E5E">
              <w:rPr>
                <w:rFonts w:ascii="Arial" w:hAnsi="Arial" w:cs="Arial"/>
                <w:color w:val="548DD4" w:themeColor="text2" w:themeTint="99"/>
                <w:sz w:val="20"/>
                <w:lang w:val="en-ZA"/>
              </w:rPr>
              <w:t>Military Psychology for Africa, Sun Media, South Africa</w:t>
            </w:r>
            <w:r w:rsidR="00181E5E">
              <w:rPr>
                <w:rFonts w:ascii="Arial" w:hAnsi="Arial" w:cs="Arial"/>
                <w:color w:val="548DD4" w:themeColor="text2" w:themeTint="99"/>
                <w:sz w:val="20"/>
                <w:lang w:val="en-ZA"/>
              </w:rPr>
              <w:t>, 2016</w:t>
            </w:r>
            <w:bookmarkStart w:id="0" w:name="_GoBack"/>
            <w:bookmarkEnd w:id="0"/>
            <w:r w:rsidRPr="00181E5E">
              <w:rPr>
                <w:rFonts w:ascii="Arial" w:hAnsi="Arial" w:cs="Arial"/>
                <w:color w:val="548DD4" w:themeColor="text2" w:themeTint="99"/>
                <w:sz w:val="20"/>
                <w:lang w:val="en-ZA"/>
              </w:rPr>
              <w:t>: 349-377.</w:t>
            </w:r>
          </w:p>
        </w:tc>
      </w:tr>
      <w:tr w:rsidR="00F61E79" w:rsidRPr="00181E5E" w:rsidTr="00DA7AAD">
        <w:trPr>
          <w:trHeight w:val="145"/>
        </w:trPr>
        <w:tc>
          <w:tcPr>
            <w:tcW w:w="5000" w:type="pct"/>
            <w:hideMark/>
          </w:tcPr>
          <w:p w:rsidR="00F61E79" w:rsidRPr="00181E5E" w:rsidRDefault="00F61E79" w:rsidP="00582025">
            <w:pPr>
              <w:rPr>
                <w:rFonts w:ascii="Arial" w:hAnsi="Arial" w:cs="Arial"/>
                <w:color w:val="548DD4" w:themeColor="text2" w:themeTint="99"/>
                <w:sz w:val="20"/>
                <w:lang w:val="en-ZA"/>
              </w:rPr>
            </w:pPr>
          </w:p>
        </w:tc>
      </w:tr>
      <w:tr w:rsidR="002D069D" w:rsidRPr="00181E5E" w:rsidTr="00DA7AAD">
        <w:trPr>
          <w:trHeight w:val="145"/>
        </w:trPr>
        <w:tc>
          <w:tcPr>
            <w:tcW w:w="5000" w:type="pct"/>
            <w:hideMark/>
          </w:tcPr>
          <w:p w:rsidR="002D069D" w:rsidRPr="00181E5E" w:rsidRDefault="002D069D" w:rsidP="002D069D">
            <w:pPr>
              <w:spacing w:line="360" w:lineRule="auto"/>
              <w:rPr>
                <w:rFonts w:ascii="Arial" w:hAnsi="Arial" w:cs="Arial"/>
                <w:color w:val="548DD4" w:themeColor="text2" w:themeTint="99"/>
                <w:sz w:val="20"/>
                <w:lang w:val="en-ZA"/>
              </w:rPr>
            </w:pPr>
            <w:r w:rsidRPr="00181E5E">
              <w:rPr>
                <w:rStyle w:val="style81"/>
                <w:color w:val="548DD4" w:themeColor="text2" w:themeTint="99"/>
                <w:sz w:val="20"/>
                <w:szCs w:val="20"/>
                <w:u w:val="single"/>
                <w:lang w:val="en-ZA"/>
              </w:rPr>
              <w:t>PAPERS READ AT INTERNATIONAL CONFERENCES</w:t>
            </w:r>
          </w:p>
        </w:tc>
      </w:tr>
      <w:tr w:rsidR="00F61E79" w:rsidRPr="00181E5E" w:rsidTr="00DA7AAD">
        <w:trPr>
          <w:trHeight w:val="145"/>
        </w:trPr>
        <w:tc>
          <w:tcPr>
            <w:tcW w:w="5000" w:type="pct"/>
            <w:hideMark/>
          </w:tcPr>
          <w:p w:rsidR="00F61E79" w:rsidRPr="00181E5E" w:rsidRDefault="00F61E79" w:rsidP="00582025">
            <w:pPr>
              <w:rPr>
                <w:rFonts w:ascii="Arial" w:hAnsi="Arial" w:cs="Arial"/>
                <w:color w:val="548DD4" w:themeColor="text2" w:themeTint="99"/>
                <w:sz w:val="20"/>
                <w:lang w:val="en-ZA"/>
              </w:rPr>
            </w:pPr>
          </w:p>
        </w:tc>
      </w:tr>
      <w:tr w:rsidR="00C70F8C" w:rsidRPr="00181E5E" w:rsidTr="00DA7AAD">
        <w:trPr>
          <w:trHeight w:val="145"/>
        </w:trPr>
        <w:tc>
          <w:tcPr>
            <w:tcW w:w="5000" w:type="pct"/>
            <w:hideMark/>
          </w:tcPr>
          <w:p w:rsidR="00DA7AAD" w:rsidRPr="00181E5E" w:rsidRDefault="00DA7AAD" w:rsidP="00941263">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DU PREEZ R, PENTZ CD, LATEGAN BW, </w:t>
            </w:r>
            <w:r w:rsidRPr="00181E5E">
              <w:rPr>
                <w:rFonts w:ascii="Arial" w:hAnsi="Arial" w:cs="Arial"/>
                <w:color w:val="548DD4" w:themeColor="text2" w:themeTint="99"/>
                <w:sz w:val="20"/>
                <w:lang w:val="en-ZA"/>
              </w:rPr>
              <w:t xml:space="preserve">The influence of wine attributes on the selection of wine among a cohort of South African Generation Y consumers. 7th Annual Global Business Conference, 28 September – 1 October 2016, Zagreb, Croatia. </w:t>
            </w:r>
          </w:p>
          <w:p w:rsidR="00DA7AAD" w:rsidRPr="00181E5E" w:rsidRDefault="00DA7AAD" w:rsidP="00941263">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DU PREEZ R, PENTZ CD, LATEGAN BW. </w:t>
            </w:r>
            <w:r w:rsidRPr="00181E5E">
              <w:rPr>
                <w:rFonts w:ascii="Arial" w:hAnsi="Arial" w:cs="Arial"/>
                <w:color w:val="548DD4" w:themeColor="text2" w:themeTint="99"/>
                <w:sz w:val="20"/>
                <w:lang w:val="en-ZA"/>
              </w:rPr>
              <w:t xml:space="preserve">Popping the Cork!  A reflection on student drinking behaviour in South Africa.15th International Congress of the International Association on Public and </w:t>
            </w:r>
            <w:proofErr w:type="spellStart"/>
            <w:r w:rsidRPr="00181E5E">
              <w:rPr>
                <w:rFonts w:ascii="Arial" w:hAnsi="Arial" w:cs="Arial"/>
                <w:color w:val="548DD4" w:themeColor="text2" w:themeTint="99"/>
                <w:sz w:val="20"/>
                <w:lang w:val="en-ZA"/>
              </w:rPr>
              <w:t>Nonprofit</w:t>
            </w:r>
            <w:proofErr w:type="spellEnd"/>
            <w:r w:rsidRPr="00181E5E">
              <w:rPr>
                <w:rFonts w:ascii="Arial" w:hAnsi="Arial" w:cs="Arial"/>
                <w:color w:val="548DD4" w:themeColor="text2" w:themeTint="99"/>
                <w:sz w:val="20"/>
                <w:lang w:val="en-ZA"/>
              </w:rPr>
              <w:t xml:space="preserve"> Marketing, 4 – 2 June 2016, Cork, Ireland [best paper award].</w:t>
            </w:r>
          </w:p>
          <w:p w:rsidR="00DA7AAD" w:rsidRPr="00181E5E" w:rsidRDefault="00DA7AAD" w:rsidP="00051A17">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GÖRGENS-EKERMANS, G. &amp; DU PREEZ, R.</w:t>
            </w:r>
            <w:r w:rsidRPr="00181E5E">
              <w:rPr>
                <w:rFonts w:ascii="Arial" w:hAnsi="Arial" w:cs="Arial"/>
                <w:color w:val="548DD4" w:themeColor="text2" w:themeTint="99"/>
                <w:sz w:val="20"/>
                <w:lang w:val="en-ZA"/>
              </w:rPr>
              <w:t xml:space="preserve"> Developing Emotional Intelligence as a key psychological resource reservoir for sustained student success. Poster presented at the International Consortium for Educational Development (ICED) Conference, Cape Town, 23 – 25 November 2016, South Africa.</w:t>
            </w:r>
          </w:p>
          <w:p w:rsidR="00DA7AAD" w:rsidRPr="00181E5E" w:rsidRDefault="00DA7AAD" w:rsidP="00951D59">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MARIRI T</w:t>
            </w:r>
            <w:r w:rsidRPr="00181E5E">
              <w:rPr>
                <w:rFonts w:ascii="Arial" w:hAnsi="Arial" w:cs="Arial"/>
                <w:color w:val="548DD4" w:themeColor="text2" w:themeTint="99"/>
                <w:sz w:val="20"/>
                <w:lang w:val="en-ZA"/>
              </w:rPr>
              <w:t>. Corporate governance, safety culture and safety performance in the high-risk industry: a complex systems approach. 7th International Conference on Applied Human Factors and Ergonomics (AHFE), July 27 -31, 2016 Swan and Dolphin Hotel, Orlando, USA.</w:t>
            </w:r>
          </w:p>
          <w:p w:rsidR="00951D59" w:rsidRPr="00181E5E" w:rsidRDefault="00DA7AAD" w:rsidP="00951D59">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VAN DER WESTHUIZEN N, BOONZAIER B</w:t>
            </w:r>
            <w:r w:rsidRPr="00181E5E">
              <w:rPr>
                <w:rFonts w:ascii="Arial" w:hAnsi="Arial" w:cs="Arial"/>
                <w:color w:val="548DD4" w:themeColor="text2" w:themeTint="99"/>
                <w:sz w:val="20"/>
                <w:lang w:val="en-ZA"/>
              </w:rPr>
              <w:t>. Proactive personality and engagement: the role of job crafting and meaningful work in South African audit firms. 4th Wellbeing at Work (WAW) Conference, Amsterdam, 29 May – 1 June, 2016.</w:t>
            </w:r>
          </w:p>
        </w:tc>
      </w:tr>
      <w:tr w:rsidR="00897D2D" w:rsidRPr="00181E5E" w:rsidTr="00DA7AAD">
        <w:trPr>
          <w:trHeight w:val="145"/>
        </w:trPr>
        <w:tc>
          <w:tcPr>
            <w:tcW w:w="5000" w:type="pct"/>
            <w:hideMark/>
          </w:tcPr>
          <w:p w:rsidR="003625DD" w:rsidRPr="00181E5E" w:rsidRDefault="003625DD" w:rsidP="00897D2D">
            <w:pPr>
              <w:spacing w:line="360" w:lineRule="auto"/>
              <w:rPr>
                <w:rFonts w:ascii="Arial" w:eastAsia="Calibri" w:hAnsi="Arial" w:cs="Arial"/>
                <w:b/>
                <w:color w:val="548DD4" w:themeColor="text2" w:themeTint="99"/>
                <w:sz w:val="20"/>
                <w:lang w:val="en-ZA"/>
              </w:rPr>
            </w:pPr>
          </w:p>
        </w:tc>
      </w:tr>
      <w:tr w:rsidR="00C70F8C" w:rsidRPr="00181E5E" w:rsidTr="00DA7AAD">
        <w:trPr>
          <w:trHeight w:val="145"/>
        </w:trPr>
        <w:tc>
          <w:tcPr>
            <w:tcW w:w="5000" w:type="pct"/>
            <w:hideMark/>
          </w:tcPr>
          <w:p w:rsidR="00C70F8C" w:rsidRPr="00181E5E" w:rsidRDefault="002D069D" w:rsidP="00A972BE">
            <w:pPr>
              <w:pStyle w:val="style13"/>
              <w:spacing w:before="0" w:beforeAutospacing="0" w:after="0" w:afterAutospacing="0" w:line="360" w:lineRule="auto"/>
              <w:rPr>
                <w:color w:val="548DD4" w:themeColor="text2" w:themeTint="99"/>
                <w:sz w:val="20"/>
                <w:szCs w:val="20"/>
                <w:lang w:val="en-ZA"/>
              </w:rPr>
            </w:pPr>
            <w:r w:rsidRPr="00181E5E">
              <w:rPr>
                <w:rStyle w:val="style81"/>
                <w:color w:val="548DD4" w:themeColor="text2" w:themeTint="99"/>
                <w:sz w:val="20"/>
                <w:szCs w:val="20"/>
                <w:u w:val="single"/>
                <w:lang w:val="en-ZA"/>
              </w:rPr>
              <w:t>PAPERS READ AT NATIONAL CONFERENCES</w:t>
            </w:r>
          </w:p>
        </w:tc>
      </w:tr>
      <w:tr w:rsidR="00C70F8C" w:rsidRPr="00181E5E" w:rsidTr="00DA7AAD">
        <w:trPr>
          <w:trHeight w:val="145"/>
        </w:trPr>
        <w:tc>
          <w:tcPr>
            <w:tcW w:w="5000" w:type="pct"/>
            <w:hideMark/>
          </w:tcPr>
          <w:p w:rsidR="00C70F8C" w:rsidRPr="00181E5E" w:rsidRDefault="00C70F8C" w:rsidP="00897D2D">
            <w:pPr>
              <w:spacing w:line="360" w:lineRule="auto"/>
              <w:rPr>
                <w:rFonts w:ascii="Arial" w:hAnsi="Arial" w:cs="Arial"/>
                <w:color w:val="548DD4" w:themeColor="text2" w:themeTint="99"/>
                <w:sz w:val="20"/>
                <w:lang w:val="en-ZA"/>
              </w:rPr>
            </w:pPr>
          </w:p>
        </w:tc>
      </w:tr>
      <w:tr w:rsidR="00C70F8C" w:rsidRPr="00181E5E" w:rsidTr="00DA7AAD">
        <w:trPr>
          <w:trHeight w:val="145"/>
        </w:trPr>
        <w:tc>
          <w:tcPr>
            <w:tcW w:w="5000" w:type="pct"/>
            <w:hideMark/>
          </w:tcPr>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ADAMS S, DU PREEZ R. </w:t>
            </w:r>
            <w:r w:rsidRPr="00181E5E">
              <w:rPr>
                <w:rFonts w:ascii="Arial" w:hAnsi="Arial" w:cs="Arial"/>
                <w:color w:val="548DD4" w:themeColor="text2" w:themeTint="99"/>
                <w:sz w:val="20"/>
                <w:lang w:val="en-ZA"/>
              </w:rPr>
              <w:t>What we learn with pleasure we never forget: Towards an understanding of student’s experiences with gamified activities as a resource for enhanced student engagement.  International Consortium for Educational Development ICED 2016, 23-25 November, Cape Town.</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lastRenderedPageBreak/>
              <w:t xml:space="preserve">BARNARD M, DU PREEZ R, YOUNG G. </w:t>
            </w:r>
            <w:r w:rsidRPr="00181E5E">
              <w:rPr>
                <w:rFonts w:ascii="Arial" w:hAnsi="Arial" w:cs="Arial"/>
                <w:color w:val="548DD4" w:themeColor="text2" w:themeTint="99"/>
                <w:sz w:val="20"/>
                <w:lang w:val="en-ZA"/>
              </w:rPr>
              <w:t>The implementation of a faculty ICT strategy: the role of policies, peoples and places.  International Consortium for Educational Development ICED 2016, 23-25 November, Cape Town.</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BOOYSEN C., MATHUR-HELM, B., &amp; MALAN, D.J.</w:t>
            </w:r>
            <w:r w:rsidRPr="00181E5E">
              <w:rPr>
                <w:rFonts w:ascii="Arial" w:hAnsi="Arial" w:cs="Arial"/>
                <w:color w:val="548DD4" w:themeColor="text2" w:themeTint="99"/>
                <w:sz w:val="20"/>
                <w:lang w:val="en-ZA"/>
              </w:rPr>
              <w:t xml:space="preserve">  Antecedents to the intention to quit amongst Generation Y IT professionals in software development organisations in South Africa.  Paper presented at the 18th SIOPSA Annual Conference, CSIR Pretoria, </w:t>
            </w:r>
            <w:proofErr w:type="gramStart"/>
            <w:r w:rsidRPr="00181E5E">
              <w:rPr>
                <w:rFonts w:ascii="Arial" w:hAnsi="Arial" w:cs="Arial"/>
                <w:color w:val="548DD4" w:themeColor="text2" w:themeTint="99"/>
                <w:sz w:val="20"/>
                <w:lang w:val="en-ZA"/>
              </w:rPr>
              <w:t>July</w:t>
            </w:r>
            <w:proofErr w:type="gramEnd"/>
            <w:r w:rsidRPr="00181E5E">
              <w:rPr>
                <w:rFonts w:ascii="Arial" w:hAnsi="Arial" w:cs="Arial"/>
                <w:color w:val="548DD4" w:themeColor="text2" w:themeTint="99"/>
                <w:sz w:val="20"/>
                <w:lang w:val="en-ZA"/>
              </w:rPr>
              <w:t xml:space="preserve"> 2016.</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EKERMANS G, DU PREEZ R. </w:t>
            </w:r>
            <w:r w:rsidRPr="00181E5E">
              <w:rPr>
                <w:rFonts w:ascii="Arial" w:hAnsi="Arial" w:cs="Arial"/>
                <w:color w:val="548DD4" w:themeColor="text2" w:themeTint="99"/>
                <w:sz w:val="20"/>
                <w:lang w:val="en-ZA"/>
              </w:rPr>
              <w:t>Developing emotional intelligence as a key psychological resource reservoir for sustained student success.  International Consortium for Educational Development ICED 2016, 23-25 November, Cape Town.</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GÖRGENS-EKERMANS, G. &amp; ROUX, C.</w:t>
            </w:r>
            <w:r w:rsidRPr="00181E5E">
              <w:rPr>
                <w:rFonts w:ascii="Arial" w:hAnsi="Arial" w:cs="Arial"/>
                <w:color w:val="548DD4" w:themeColor="text2" w:themeTint="99"/>
                <w:sz w:val="20"/>
                <w:lang w:val="en-ZA"/>
              </w:rPr>
              <w:t xml:space="preserve"> (2016). Modification, elaboration and empirical evaluation of the Beyer’s Emotional Intelligence and Transformational Leadership model. Paper presented at the 18th Annual SIOPSA Conference, 19 - 21 July 2016, Pretoria, RSA.</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GÖRGENS-EKERMANS, G. &amp; SWART, K</w:t>
            </w:r>
            <w:r w:rsidRPr="00181E5E">
              <w:rPr>
                <w:rFonts w:ascii="Arial" w:hAnsi="Arial" w:cs="Arial"/>
                <w:color w:val="548DD4" w:themeColor="text2" w:themeTint="99"/>
                <w:sz w:val="20"/>
                <w:lang w:val="en-ZA"/>
              </w:rPr>
              <w:t>. (2016). The development and empirical evaluation of a Client/Investor Risk Tolerance model. Paper presented at the 18th Annual SIOPSA Conference, 19 - 21 July 2016, Pretoria, RSA.</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GUSE JANSE VAN VUUREN, C, PENTZ, C. &amp; DU PREEZ, R.</w:t>
            </w:r>
            <w:r w:rsidRPr="00181E5E">
              <w:rPr>
                <w:rFonts w:ascii="Arial" w:hAnsi="Arial" w:cs="Arial"/>
                <w:color w:val="548DD4" w:themeColor="text2" w:themeTint="99"/>
                <w:sz w:val="20"/>
                <w:lang w:val="en-ZA"/>
              </w:rPr>
              <w:t xml:space="preserve"> (2015).  The influence of product knowledge, risk and involvement on wine purchase.  27th South African Institute of Marketing Science Conference SAIMS Conference, Cape Town, South Africa.</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MARIRI T, GRIESSEL R</w:t>
            </w:r>
            <w:r w:rsidRPr="00181E5E">
              <w:rPr>
                <w:rFonts w:ascii="Arial" w:hAnsi="Arial" w:cs="Arial"/>
                <w:color w:val="548DD4" w:themeColor="text2" w:themeTint="99"/>
                <w:sz w:val="20"/>
                <w:lang w:val="en-ZA"/>
              </w:rPr>
              <w:t>. Towards the development of a human factors - safety behaviour structural model. 12th Conference of the Ergonomics Society of South Africa, Cape Town, South Africa, 29-30 August 2016.</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MARIRI T</w:t>
            </w:r>
            <w:r w:rsidRPr="00181E5E">
              <w:rPr>
                <w:rFonts w:ascii="Arial" w:hAnsi="Arial" w:cs="Arial"/>
                <w:color w:val="548DD4" w:themeColor="text2" w:themeTint="99"/>
                <w:sz w:val="20"/>
                <w:lang w:val="en-ZA"/>
              </w:rPr>
              <w:t>. Corporate governance, safety culture and safety behaviour: towards an explanation of the impact of leadership on safety performance in high-risk industries. 12th Conference of the Ergonomics Society of South Africa, Cape Town, South Africa, 29-30 August 2016: 20</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ROOTMAN LE-GRANGE I, BARNARD M, ADAMS S</w:t>
            </w:r>
            <w:r w:rsidRPr="00181E5E">
              <w:rPr>
                <w:rFonts w:ascii="Arial" w:hAnsi="Arial" w:cs="Arial"/>
                <w:color w:val="548DD4" w:themeColor="text2" w:themeTint="99"/>
                <w:sz w:val="20"/>
                <w:lang w:val="en-ZA"/>
              </w:rPr>
              <w:t xml:space="preserve">. The ethics of gamification: Playing games with students.  Scholarship of Teaching and Learning Conference 9th Annual Conference 2016, 24 – 26 October, Stellenbosch. </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ROOTMAN LE-GRANGE I, BARNARD M, ADAMS S</w:t>
            </w:r>
            <w:r w:rsidRPr="00181E5E">
              <w:rPr>
                <w:rFonts w:ascii="Arial" w:hAnsi="Arial" w:cs="Arial"/>
                <w:color w:val="548DD4" w:themeColor="text2" w:themeTint="99"/>
                <w:sz w:val="20"/>
                <w:lang w:val="en-ZA"/>
              </w:rPr>
              <w:t>. The ethics of gamification: Playing games with students. International Consortium for Educational Development ICED 2016, 23-25 November, Cape Town</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VAN ASWEGEN SL, DU PREEZ R. </w:t>
            </w:r>
            <w:r w:rsidRPr="00181E5E">
              <w:rPr>
                <w:rFonts w:ascii="Arial" w:hAnsi="Arial" w:cs="Arial"/>
                <w:color w:val="548DD4" w:themeColor="text2" w:themeTint="99"/>
                <w:sz w:val="20"/>
                <w:lang w:val="en-ZA"/>
              </w:rPr>
              <w:t>Toward the holistic development of high achieving undergraduate students.  International Consortium for Educational Development ICED 2016, 23-25 November, Cape Town.</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VAN ASWEGEN SL, DU PREEZ R. </w:t>
            </w:r>
            <w:r w:rsidRPr="00181E5E">
              <w:rPr>
                <w:rFonts w:ascii="Arial" w:hAnsi="Arial" w:cs="Arial"/>
                <w:color w:val="548DD4" w:themeColor="text2" w:themeTint="99"/>
                <w:sz w:val="20"/>
                <w:lang w:val="en-ZA"/>
              </w:rPr>
              <w:t>Top undergraduate achievers: How do we support them holistically?  Scholarship of Teaching and Learning Conference SOTL, 25 – 26 October, Stellenbosch.</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VAN DER WESTHUIZEN, N., MALAN, D.J. &amp; BOONZAIER, B.</w:t>
            </w:r>
            <w:r w:rsidRPr="00181E5E">
              <w:rPr>
                <w:rFonts w:ascii="Arial" w:hAnsi="Arial" w:cs="Arial"/>
                <w:color w:val="548DD4" w:themeColor="text2" w:themeTint="99"/>
                <w:sz w:val="20"/>
                <w:lang w:val="en-ZA"/>
              </w:rPr>
              <w:t xml:space="preserve"> Variance in employee engagement among public school teachers in South Africa: An exploratory study.  Paper presented at the 18th SIOPSA Annual Conference, CSIR Pretoria, </w:t>
            </w:r>
            <w:proofErr w:type="gramStart"/>
            <w:r w:rsidRPr="00181E5E">
              <w:rPr>
                <w:rFonts w:ascii="Arial" w:hAnsi="Arial" w:cs="Arial"/>
                <w:color w:val="548DD4" w:themeColor="text2" w:themeTint="99"/>
                <w:sz w:val="20"/>
                <w:lang w:val="en-ZA"/>
              </w:rPr>
              <w:t>July</w:t>
            </w:r>
            <w:proofErr w:type="gramEnd"/>
            <w:r w:rsidRPr="00181E5E">
              <w:rPr>
                <w:rFonts w:ascii="Arial" w:hAnsi="Arial" w:cs="Arial"/>
                <w:color w:val="548DD4" w:themeColor="text2" w:themeTint="99"/>
                <w:sz w:val="20"/>
                <w:lang w:val="en-ZA"/>
              </w:rPr>
              <w:t xml:space="preserve"> 2016.</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VAN DER WESTHUIZEN N, MALAN DJ, BOONZAIER B.</w:t>
            </w:r>
            <w:r w:rsidRPr="00181E5E">
              <w:rPr>
                <w:rFonts w:ascii="Arial" w:hAnsi="Arial" w:cs="Arial"/>
                <w:color w:val="548DD4" w:themeColor="text2" w:themeTint="99"/>
                <w:sz w:val="20"/>
                <w:lang w:val="en-ZA"/>
              </w:rPr>
              <w:t xml:space="preserve"> Echoing the voices of in-service teachers: Reflection on teacher readiness after initial teacher education. Education Students’ Regional Research Conference (ESRRC). University of Cape Town’s School of Education, Cape Town, 2 September - 3 September 2016.</w:t>
            </w:r>
          </w:p>
          <w:p w:rsidR="00000F52"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VAN DER WESTHUIZEN N, MALAN DJ, BOONZAIER B</w:t>
            </w:r>
            <w:r w:rsidRPr="00181E5E">
              <w:rPr>
                <w:rFonts w:ascii="Arial" w:hAnsi="Arial" w:cs="Arial"/>
                <w:color w:val="548DD4" w:themeColor="text2" w:themeTint="99"/>
                <w:sz w:val="20"/>
                <w:lang w:val="en-ZA"/>
              </w:rPr>
              <w:t xml:space="preserve">. Job demands and resources as antecedents of employee engagement: A study among public school teachers in the Cape </w:t>
            </w:r>
            <w:proofErr w:type="spellStart"/>
            <w:r w:rsidRPr="00181E5E">
              <w:rPr>
                <w:rFonts w:ascii="Arial" w:hAnsi="Arial" w:cs="Arial"/>
                <w:color w:val="548DD4" w:themeColor="text2" w:themeTint="99"/>
                <w:sz w:val="20"/>
                <w:lang w:val="en-ZA"/>
              </w:rPr>
              <w:t>Winelands</w:t>
            </w:r>
            <w:proofErr w:type="spellEnd"/>
            <w:r w:rsidRPr="00181E5E">
              <w:rPr>
                <w:rFonts w:ascii="Arial" w:hAnsi="Arial" w:cs="Arial"/>
                <w:color w:val="548DD4" w:themeColor="text2" w:themeTint="99"/>
                <w:sz w:val="20"/>
                <w:lang w:val="en-ZA"/>
              </w:rPr>
              <w:t xml:space="preserve"> Education District. Education Students’ Regional Research Conference (ESRRC). University of Cape Town’s School of Education, Cape Town, 2 September - 3 September 2016.</w:t>
            </w:r>
          </w:p>
          <w:p w:rsidR="00DA7AAD" w:rsidRPr="00181E5E" w:rsidRDefault="00000F52" w:rsidP="00000F52">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VISSER M</w:t>
            </w:r>
            <w:r w:rsidRPr="00181E5E">
              <w:rPr>
                <w:rFonts w:ascii="Arial" w:hAnsi="Arial" w:cs="Arial"/>
                <w:color w:val="548DD4" w:themeColor="text2" w:themeTint="99"/>
                <w:sz w:val="20"/>
                <w:lang w:val="en-ZA"/>
              </w:rPr>
              <w:t>. Transition from School to University:  The importance of Mentorship. Youth Mentorship Symposium. Stellenbosch, 7 April 2016.</w:t>
            </w:r>
          </w:p>
        </w:tc>
      </w:tr>
      <w:tr w:rsidR="007B35D1" w:rsidRPr="00181E5E" w:rsidTr="004460A4">
        <w:trPr>
          <w:trHeight w:val="217"/>
        </w:trPr>
        <w:tc>
          <w:tcPr>
            <w:tcW w:w="5000" w:type="pct"/>
            <w:hideMark/>
          </w:tcPr>
          <w:p w:rsidR="007B35D1" w:rsidRPr="00181E5E" w:rsidRDefault="007B35D1" w:rsidP="007B35D1">
            <w:pPr>
              <w:spacing w:line="360" w:lineRule="auto"/>
              <w:rPr>
                <w:rFonts w:ascii="Arial" w:hAnsi="Arial" w:cs="Arial"/>
                <w:color w:val="548DD4" w:themeColor="text2" w:themeTint="99"/>
                <w:sz w:val="20"/>
                <w:lang w:val="en-ZA"/>
              </w:rPr>
            </w:pPr>
          </w:p>
        </w:tc>
      </w:tr>
      <w:tr w:rsidR="0099483E" w:rsidRPr="00181E5E" w:rsidTr="006064E1">
        <w:trPr>
          <w:trHeight w:val="418"/>
        </w:trPr>
        <w:tc>
          <w:tcPr>
            <w:tcW w:w="5000" w:type="pct"/>
            <w:hideMark/>
          </w:tcPr>
          <w:p w:rsidR="0099483E" w:rsidRPr="00181E5E" w:rsidRDefault="0099483E" w:rsidP="001C360D">
            <w:pPr>
              <w:pStyle w:val="style8"/>
              <w:spacing w:before="0" w:beforeAutospacing="0" w:after="0" w:afterAutospacing="0" w:line="360" w:lineRule="auto"/>
              <w:rPr>
                <w:color w:val="548DD4" w:themeColor="text2" w:themeTint="99"/>
                <w:sz w:val="20"/>
                <w:szCs w:val="20"/>
                <w:u w:val="single"/>
                <w:lang w:val="en-ZA"/>
              </w:rPr>
            </w:pPr>
            <w:r w:rsidRPr="00181E5E">
              <w:rPr>
                <w:color w:val="548DD4" w:themeColor="text2" w:themeTint="99"/>
                <w:sz w:val="20"/>
                <w:szCs w:val="20"/>
                <w:u w:val="single"/>
                <w:lang w:val="en-ZA"/>
              </w:rPr>
              <w:t>MASTER’S THESES COMPLETED</w:t>
            </w:r>
          </w:p>
        </w:tc>
      </w:tr>
      <w:tr w:rsidR="00E92E95" w:rsidRPr="00181E5E" w:rsidTr="00DA7AAD">
        <w:trPr>
          <w:trHeight w:val="372"/>
        </w:trPr>
        <w:tc>
          <w:tcPr>
            <w:tcW w:w="5000" w:type="pct"/>
            <w:hideMark/>
          </w:tcPr>
          <w:p w:rsidR="005F50F1" w:rsidRPr="00181E5E" w:rsidRDefault="005F50F1" w:rsidP="00667CD1">
            <w:pPr>
              <w:jc w:val="both"/>
              <w:rPr>
                <w:rFonts w:ascii="Arial" w:hAnsi="Arial" w:cs="Arial"/>
                <w:b/>
                <w:iCs/>
                <w:color w:val="548DD4" w:themeColor="text2" w:themeTint="99"/>
                <w:sz w:val="20"/>
                <w:lang w:val="en-ZA"/>
              </w:rPr>
            </w:pPr>
            <w:r w:rsidRPr="00181E5E">
              <w:rPr>
                <w:rFonts w:ascii="Arial" w:hAnsi="Arial" w:cs="Arial"/>
                <w:b/>
                <w:iCs/>
                <w:color w:val="548DD4" w:themeColor="text2" w:themeTint="99"/>
                <w:sz w:val="20"/>
                <w:lang w:val="en-ZA"/>
              </w:rPr>
              <w:t xml:space="preserve">BASSON, L. </w:t>
            </w:r>
            <w:r w:rsidRPr="00181E5E">
              <w:rPr>
                <w:rFonts w:ascii="Arial" w:hAnsi="Arial" w:cs="Arial"/>
                <w:iCs/>
                <w:color w:val="548DD4" w:themeColor="text2" w:themeTint="99"/>
                <w:sz w:val="20"/>
                <w:lang w:val="en-ZA"/>
              </w:rPr>
              <w:t xml:space="preserve">Job calling: testing the effects on engagement and health in the South African Police Service. M.Com (Industrial Psychology), 2016. 148pp. Study leader: Dr B </w:t>
            </w:r>
            <w:proofErr w:type="spellStart"/>
            <w:r w:rsidRPr="00181E5E">
              <w:rPr>
                <w:rFonts w:ascii="Arial" w:hAnsi="Arial" w:cs="Arial"/>
                <w:iCs/>
                <w:color w:val="548DD4" w:themeColor="text2" w:themeTint="99"/>
                <w:sz w:val="20"/>
                <w:lang w:val="en-ZA"/>
              </w:rPr>
              <w:t>Boonzaier</w:t>
            </w:r>
            <w:proofErr w:type="spellEnd"/>
            <w:r w:rsidRPr="00181E5E">
              <w:rPr>
                <w:rFonts w:ascii="Arial" w:hAnsi="Arial" w:cs="Arial"/>
                <w:iCs/>
                <w:color w:val="548DD4" w:themeColor="text2" w:themeTint="99"/>
                <w:sz w:val="20"/>
                <w:lang w:val="en-ZA"/>
              </w:rPr>
              <w:t>.</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BOSHOFF W</w:t>
            </w:r>
            <w:r w:rsidRPr="00181E5E">
              <w:rPr>
                <w:rFonts w:ascii="Arial" w:hAnsi="Arial" w:cs="Arial"/>
                <w:iCs/>
                <w:color w:val="548DD4" w:themeColor="text2" w:themeTint="99"/>
                <w:sz w:val="20"/>
                <w:lang w:val="en-ZA"/>
              </w:rPr>
              <w:t>. Board member success: the development of a competency model. M.Com (Industrial Psychology), 2016. 120pp. Supervisor: Mr F van der Bank</w:t>
            </w:r>
            <w:r w:rsidR="00FC654B" w:rsidRPr="00181E5E">
              <w:rPr>
                <w:rFonts w:ascii="Arial" w:hAnsi="Arial" w:cs="Arial"/>
                <w:iCs/>
                <w:color w:val="548DD4" w:themeColor="text2" w:themeTint="99"/>
                <w:sz w:val="20"/>
                <w:lang w:val="en-ZA"/>
              </w:rPr>
              <w:t>, Co-supervisor Prof D Malan.</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BOTES, E</w:t>
            </w:r>
            <w:r w:rsidRPr="00181E5E">
              <w:rPr>
                <w:rFonts w:ascii="Arial" w:hAnsi="Arial" w:cs="Arial"/>
                <w:iCs/>
                <w:color w:val="548DD4" w:themeColor="text2" w:themeTint="99"/>
                <w:sz w:val="20"/>
                <w:lang w:val="en-ZA"/>
              </w:rPr>
              <w:t xml:space="preserve">. The development of a mentor competency questionnaire for a Rachel’s Angels youth mentor. </w:t>
            </w:r>
            <w:r w:rsidRPr="00181E5E">
              <w:rPr>
                <w:rFonts w:ascii="Arial" w:hAnsi="Arial" w:cs="Arial"/>
                <w:iCs/>
                <w:color w:val="548DD4" w:themeColor="text2" w:themeTint="99"/>
                <w:sz w:val="20"/>
                <w:lang w:val="en-ZA"/>
              </w:rPr>
              <w:lastRenderedPageBreak/>
              <w:t xml:space="preserve">M Com (Industrial Psychology), March 2016, 213pp. Supervisor:  Ms. M </w:t>
            </w:r>
            <w:proofErr w:type="spellStart"/>
            <w:r w:rsidRPr="00181E5E">
              <w:rPr>
                <w:rFonts w:ascii="Arial" w:hAnsi="Arial" w:cs="Arial"/>
                <w:iCs/>
                <w:color w:val="548DD4" w:themeColor="text2" w:themeTint="99"/>
                <w:sz w:val="20"/>
                <w:lang w:val="en-ZA"/>
              </w:rPr>
              <w:t>Visser</w:t>
            </w:r>
            <w:proofErr w:type="spellEnd"/>
          </w:p>
          <w:p w:rsidR="00281EF0" w:rsidRPr="00181E5E" w:rsidRDefault="00DA7AAD" w:rsidP="00281EF0">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DEACON, G</w:t>
            </w:r>
            <w:r w:rsidRPr="00181E5E">
              <w:rPr>
                <w:rFonts w:ascii="Arial" w:hAnsi="Arial" w:cs="Arial"/>
                <w:iCs/>
                <w:color w:val="548DD4" w:themeColor="text2" w:themeTint="99"/>
                <w:sz w:val="20"/>
                <w:lang w:val="en-ZA"/>
              </w:rPr>
              <w:t>. Exploring the construct validity of the social desirability</w:t>
            </w:r>
            <w:r w:rsidR="00281EF0" w:rsidRPr="00181E5E">
              <w:rPr>
                <w:rFonts w:ascii="Arial" w:hAnsi="Arial" w:cs="Arial"/>
                <w:iCs/>
                <w:color w:val="548DD4" w:themeColor="text2" w:themeTint="99"/>
                <w:sz w:val="20"/>
                <w:lang w:val="en-ZA"/>
              </w:rPr>
              <w:t xml:space="preserve"> Scale of the South African Personality Inventory. M Com (Industrial Psychology), 2016, 170pp. Supervisor: Prof D </w:t>
            </w:r>
            <w:proofErr w:type="spellStart"/>
            <w:r w:rsidR="00281EF0" w:rsidRPr="00181E5E">
              <w:rPr>
                <w:rFonts w:ascii="Arial" w:hAnsi="Arial" w:cs="Arial"/>
                <w:iCs/>
                <w:color w:val="548DD4" w:themeColor="text2" w:themeTint="99"/>
                <w:sz w:val="20"/>
                <w:lang w:val="en-ZA"/>
              </w:rPr>
              <w:t>Meiring</w:t>
            </w:r>
            <w:proofErr w:type="spellEnd"/>
            <w:r w:rsidR="00281EF0" w:rsidRPr="00181E5E">
              <w:rPr>
                <w:rFonts w:ascii="Arial" w:hAnsi="Arial" w:cs="Arial"/>
                <w:iCs/>
                <w:color w:val="548DD4" w:themeColor="text2" w:themeTint="99"/>
                <w:sz w:val="20"/>
                <w:lang w:val="en-ZA"/>
              </w:rPr>
              <w:t>,</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FOURIE, M.</w:t>
            </w:r>
            <w:r w:rsidRPr="00181E5E">
              <w:rPr>
                <w:rFonts w:ascii="Arial" w:hAnsi="Arial" w:cs="Arial"/>
                <w:iCs/>
                <w:color w:val="548DD4" w:themeColor="text2" w:themeTint="99"/>
                <w:sz w:val="20"/>
                <w:lang w:val="en-ZA"/>
              </w:rPr>
              <w:t xml:space="preserve"> The development of a South African medical practitioner competency questionnaire. M Com. (Industrial Psychology), March 206, 233pp. Supervisor: Ms. M </w:t>
            </w:r>
            <w:proofErr w:type="spellStart"/>
            <w:r w:rsidRPr="00181E5E">
              <w:rPr>
                <w:rFonts w:ascii="Arial" w:hAnsi="Arial" w:cs="Arial"/>
                <w:iCs/>
                <w:color w:val="548DD4" w:themeColor="text2" w:themeTint="99"/>
                <w:sz w:val="20"/>
                <w:lang w:val="en-ZA"/>
              </w:rPr>
              <w:t>Visser</w:t>
            </w:r>
            <w:proofErr w:type="spellEnd"/>
            <w:r w:rsidRPr="00181E5E">
              <w:rPr>
                <w:rFonts w:ascii="Arial" w:hAnsi="Arial" w:cs="Arial"/>
                <w:iCs/>
                <w:color w:val="548DD4" w:themeColor="text2" w:themeTint="99"/>
                <w:sz w:val="20"/>
                <w:lang w:val="en-ZA"/>
              </w:rPr>
              <w:t xml:space="preserve">; Co-Supervisor: </w:t>
            </w:r>
            <w:proofErr w:type="spellStart"/>
            <w:r w:rsidRPr="00181E5E">
              <w:rPr>
                <w:rFonts w:ascii="Arial" w:hAnsi="Arial" w:cs="Arial"/>
                <w:iCs/>
                <w:color w:val="548DD4" w:themeColor="text2" w:themeTint="99"/>
                <w:sz w:val="20"/>
                <w:lang w:val="en-ZA"/>
              </w:rPr>
              <w:t>Prof.</w:t>
            </w:r>
            <w:proofErr w:type="spellEnd"/>
            <w:r w:rsidRPr="00181E5E">
              <w:rPr>
                <w:rFonts w:ascii="Arial" w:hAnsi="Arial" w:cs="Arial"/>
                <w:iCs/>
                <w:color w:val="548DD4" w:themeColor="text2" w:themeTint="99"/>
                <w:sz w:val="20"/>
                <w:lang w:val="en-ZA"/>
              </w:rPr>
              <w:t xml:space="preserve"> CC Theron.</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MEIRING, W</w:t>
            </w:r>
            <w:r w:rsidRPr="00181E5E">
              <w:rPr>
                <w:rFonts w:ascii="Arial" w:hAnsi="Arial" w:cs="Arial"/>
                <w:iCs/>
                <w:color w:val="548DD4" w:themeColor="text2" w:themeTint="99"/>
                <w:sz w:val="20"/>
                <w:lang w:val="en-ZA"/>
              </w:rPr>
              <w:t xml:space="preserve">. </w:t>
            </w:r>
            <w:r w:rsidR="00281EF0" w:rsidRPr="00181E5E">
              <w:rPr>
                <w:rFonts w:ascii="Arial" w:hAnsi="Arial" w:cs="Arial"/>
                <w:iCs/>
                <w:color w:val="548DD4" w:themeColor="text2" w:themeTint="99"/>
                <w:sz w:val="20"/>
                <w:lang w:val="en-ZA"/>
              </w:rPr>
              <w:t>D</w:t>
            </w:r>
            <w:r w:rsidRPr="00181E5E">
              <w:rPr>
                <w:rFonts w:ascii="Arial" w:hAnsi="Arial" w:cs="Arial"/>
                <w:iCs/>
                <w:color w:val="548DD4" w:themeColor="text2" w:themeTint="99"/>
                <w:sz w:val="20"/>
                <w:lang w:val="en-ZA"/>
              </w:rPr>
              <w:t xml:space="preserve">evelopment and empirical testing of a theoretical model explaining medical students’ intention to practice in urban or rural South Africa. M Com (Industrial Psychology), Dec 2016, 183pp. Supervisor: Ms. M </w:t>
            </w:r>
            <w:proofErr w:type="spellStart"/>
            <w:r w:rsidRPr="00181E5E">
              <w:rPr>
                <w:rFonts w:ascii="Arial" w:hAnsi="Arial" w:cs="Arial"/>
                <w:iCs/>
                <w:color w:val="548DD4" w:themeColor="text2" w:themeTint="99"/>
                <w:sz w:val="20"/>
                <w:lang w:val="en-ZA"/>
              </w:rPr>
              <w:t>Visser</w:t>
            </w:r>
            <w:proofErr w:type="spellEnd"/>
            <w:r w:rsidRPr="00181E5E">
              <w:rPr>
                <w:rFonts w:ascii="Arial" w:hAnsi="Arial" w:cs="Arial"/>
                <w:iCs/>
                <w:color w:val="548DD4" w:themeColor="text2" w:themeTint="99"/>
                <w:sz w:val="20"/>
                <w:lang w:val="en-ZA"/>
              </w:rPr>
              <w:t xml:space="preserve">; Co-Supervisor: </w:t>
            </w:r>
            <w:proofErr w:type="spellStart"/>
            <w:r w:rsidRPr="00181E5E">
              <w:rPr>
                <w:rFonts w:ascii="Arial" w:hAnsi="Arial" w:cs="Arial"/>
                <w:iCs/>
                <w:color w:val="548DD4" w:themeColor="text2" w:themeTint="99"/>
                <w:sz w:val="20"/>
                <w:lang w:val="en-ZA"/>
              </w:rPr>
              <w:t>Prof.</w:t>
            </w:r>
            <w:proofErr w:type="spellEnd"/>
            <w:r w:rsidRPr="00181E5E">
              <w:rPr>
                <w:rFonts w:ascii="Arial" w:hAnsi="Arial" w:cs="Arial"/>
                <w:iCs/>
                <w:color w:val="548DD4" w:themeColor="text2" w:themeTint="99"/>
                <w:sz w:val="20"/>
                <w:lang w:val="en-ZA"/>
              </w:rPr>
              <w:t xml:space="preserve"> CC Theron.</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 xml:space="preserve">ROUX, C. </w:t>
            </w:r>
            <w:r w:rsidRPr="00181E5E">
              <w:rPr>
                <w:rFonts w:ascii="Arial" w:hAnsi="Arial" w:cs="Arial"/>
                <w:iCs/>
                <w:color w:val="548DD4" w:themeColor="text2" w:themeTint="99"/>
                <w:sz w:val="20"/>
                <w:lang w:val="en-ZA"/>
              </w:rPr>
              <w:t xml:space="preserve">Modification, elaboration and empirical evaluation of the </w:t>
            </w:r>
            <w:proofErr w:type="spellStart"/>
            <w:r w:rsidRPr="00181E5E">
              <w:rPr>
                <w:rFonts w:ascii="Arial" w:hAnsi="Arial" w:cs="Arial"/>
                <w:iCs/>
                <w:color w:val="548DD4" w:themeColor="text2" w:themeTint="99"/>
                <w:sz w:val="20"/>
                <w:lang w:val="en-ZA"/>
              </w:rPr>
              <w:t>Beyers</w:t>
            </w:r>
            <w:proofErr w:type="spellEnd"/>
            <w:r w:rsidRPr="00181E5E">
              <w:rPr>
                <w:rFonts w:ascii="Arial" w:hAnsi="Arial" w:cs="Arial"/>
                <w:iCs/>
                <w:color w:val="548DD4" w:themeColor="text2" w:themeTint="99"/>
                <w:sz w:val="20"/>
                <w:lang w:val="en-ZA"/>
              </w:rPr>
              <w:t xml:space="preserve">’ emotional intelligence and transformational leadership model. M Com (HRM), 2015, 162pp. Supervisor: </w:t>
            </w:r>
            <w:r w:rsidR="00281EF0" w:rsidRPr="00181E5E">
              <w:rPr>
                <w:rFonts w:ascii="Arial" w:hAnsi="Arial" w:cs="Arial"/>
                <w:iCs/>
                <w:color w:val="548DD4" w:themeColor="text2" w:themeTint="99"/>
                <w:sz w:val="20"/>
                <w:lang w:val="en-ZA"/>
              </w:rPr>
              <w:t>Prof</w:t>
            </w:r>
            <w:r w:rsidRPr="00181E5E">
              <w:rPr>
                <w:rFonts w:ascii="Arial" w:hAnsi="Arial" w:cs="Arial"/>
                <w:iCs/>
                <w:color w:val="548DD4" w:themeColor="text2" w:themeTint="99"/>
                <w:sz w:val="20"/>
                <w:lang w:val="en-ZA"/>
              </w:rPr>
              <w:t xml:space="preserve"> G </w:t>
            </w:r>
            <w:proofErr w:type="spellStart"/>
            <w:r w:rsidRPr="00181E5E">
              <w:rPr>
                <w:rFonts w:ascii="Arial" w:hAnsi="Arial" w:cs="Arial"/>
                <w:iCs/>
                <w:color w:val="548DD4" w:themeColor="text2" w:themeTint="99"/>
                <w:sz w:val="20"/>
                <w:lang w:val="en-ZA"/>
              </w:rPr>
              <w:t>Görgens</w:t>
            </w:r>
            <w:proofErr w:type="spellEnd"/>
            <w:r w:rsidRPr="00181E5E">
              <w:rPr>
                <w:rFonts w:ascii="Arial" w:hAnsi="Arial" w:cs="Arial"/>
                <w:iCs/>
                <w:color w:val="548DD4" w:themeColor="text2" w:themeTint="99"/>
                <w:sz w:val="20"/>
                <w:lang w:val="en-ZA"/>
              </w:rPr>
              <w:t>.</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 xml:space="preserve">SWART, K. </w:t>
            </w:r>
            <w:r w:rsidRPr="00181E5E">
              <w:rPr>
                <w:rFonts w:ascii="Arial" w:hAnsi="Arial" w:cs="Arial"/>
                <w:iCs/>
                <w:color w:val="548DD4" w:themeColor="text2" w:themeTint="99"/>
                <w:sz w:val="20"/>
                <w:lang w:val="en-ZA"/>
              </w:rPr>
              <w:t xml:space="preserve">The development and empirical evaluation of a Client/Investor Risk-Tolerance model. M Com (Industrial Psychology), 2016. 290pp. Supervisor: Prof G </w:t>
            </w:r>
            <w:proofErr w:type="spellStart"/>
            <w:r w:rsidRPr="00181E5E">
              <w:rPr>
                <w:rFonts w:ascii="Arial" w:hAnsi="Arial" w:cs="Arial"/>
                <w:iCs/>
                <w:color w:val="548DD4" w:themeColor="text2" w:themeTint="99"/>
                <w:sz w:val="20"/>
                <w:lang w:val="en-ZA"/>
              </w:rPr>
              <w:t>Görgens</w:t>
            </w:r>
            <w:proofErr w:type="spellEnd"/>
            <w:r w:rsidRPr="00181E5E">
              <w:rPr>
                <w:rFonts w:ascii="Arial" w:hAnsi="Arial" w:cs="Arial"/>
                <w:iCs/>
                <w:color w:val="548DD4" w:themeColor="text2" w:themeTint="99"/>
                <w:sz w:val="20"/>
                <w:lang w:val="en-ZA"/>
              </w:rPr>
              <w:t>.</w:t>
            </w:r>
          </w:p>
          <w:p w:rsidR="00DA7AAD" w:rsidRPr="00181E5E" w:rsidRDefault="00DA7AAD" w:rsidP="00667CD1">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VAN DER MERWE, B</w:t>
            </w:r>
            <w:r w:rsidRPr="00181E5E">
              <w:rPr>
                <w:rFonts w:ascii="Arial" w:hAnsi="Arial" w:cs="Arial"/>
                <w:iCs/>
                <w:color w:val="548DD4" w:themeColor="text2" w:themeTint="99"/>
                <w:sz w:val="20"/>
                <w:lang w:val="en-ZA"/>
              </w:rPr>
              <w:t>. Salient predictors of intention to quit among sales employees within the South African financial services industry. M.Com (Industrial Psychology), 2016. 199pp. Supervisor: Prof DJ Malan.</w:t>
            </w:r>
          </w:p>
          <w:p w:rsidR="00DA7AAD" w:rsidRPr="00181E5E" w:rsidRDefault="00DA7AAD" w:rsidP="008B7F8B">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VAN WYK, N.</w:t>
            </w:r>
            <w:r w:rsidRPr="00181E5E">
              <w:rPr>
                <w:rFonts w:ascii="Arial" w:hAnsi="Arial" w:cs="Arial"/>
                <w:iCs/>
                <w:color w:val="548DD4" w:themeColor="text2" w:themeTint="99"/>
                <w:sz w:val="20"/>
                <w:lang w:val="en-ZA"/>
              </w:rPr>
              <w:t xml:space="preserve"> The role of psychological capital in protecting the psychological well-being of individuals working in call centres. M Com (Industrial Psychology), 2016, 189pp. Supervisor: </w:t>
            </w:r>
            <w:proofErr w:type="spellStart"/>
            <w:r w:rsidR="00FC654B" w:rsidRPr="00181E5E">
              <w:rPr>
                <w:rFonts w:ascii="Arial" w:hAnsi="Arial" w:cs="Arial"/>
                <w:iCs/>
                <w:color w:val="548DD4" w:themeColor="text2" w:themeTint="99"/>
                <w:sz w:val="20"/>
                <w:lang w:val="en-ZA"/>
              </w:rPr>
              <w:t>dr</w:t>
            </w:r>
            <w:proofErr w:type="spellEnd"/>
            <w:r w:rsidR="00FC654B" w:rsidRPr="00181E5E">
              <w:rPr>
                <w:rFonts w:ascii="Arial" w:hAnsi="Arial" w:cs="Arial"/>
                <w:iCs/>
                <w:color w:val="548DD4" w:themeColor="text2" w:themeTint="99"/>
                <w:sz w:val="20"/>
                <w:lang w:val="en-ZA"/>
              </w:rPr>
              <w:t xml:space="preserve"> W </w:t>
            </w:r>
            <w:proofErr w:type="spellStart"/>
            <w:r w:rsidR="00FC654B" w:rsidRPr="00181E5E">
              <w:rPr>
                <w:rFonts w:ascii="Arial" w:hAnsi="Arial" w:cs="Arial"/>
                <w:iCs/>
                <w:color w:val="548DD4" w:themeColor="text2" w:themeTint="99"/>
                <w:sz w:val="20"/>
                <w:lang w:val="en-ZA"/>
              </w:rPr>
              <w:t>Myburgh</w:t>
            </w:r>
            <w:proofErr w:type="spellEnd"/>
            <w:r w:rsidRPr="00181E5E">
              <w:rPr>
                <w:rFonts w:ascii="Arial" w:hAnsi="Arial" w:cs="Arial"/>
                <w:iCs/>
                <w:color w:val="548DD4" w:themeColor="text2" w:themeTint="99"/>
                <w:sz w:val="20"/>
                <w:lang w:val="en-ZA"/>
              </w:rPr>
              <w:t>.</w:t>
            </w:r>
          </w:p>
          <w:p w:rsidR="008B7F8B" w:rsidRPr="00181E5E" w:rsidRDefault="00DA7AAD" w:rsidP="008B7F8B">
            <w:pPr>
              <w:jc w:val="both"/>
              <w:rPr>
                <w:rFonts w:ascii="Arial" w:hAnsi="Arial" w:cs="Arial"/>
                <w:iCs/>
                <w:color w:val="548DD4" w:themeColor="text2" w:themeTint="99"/>
                <w:sz w:val="20"/>
                <w:lang w:val="en-ZA"/>
              </w:rPr>
            </w:pPr>
            <w:r w:rsidRPr="00181E5E">
              <w:rPr>
                <w:rFonts w:ascii="Arial" w:hAnsi="Arial" w:cs="Arial"/>
                <w:b/>
                <w:iCs/>
                <w:color w:val="548DD4" w:themeColor="text2" w:themeTint="99"/>
                <w:sz w:val="20"/>
                <w:lang w:val="en-ZA"/>
              </w:rPr>
              <w:t xml:space="preserve">VERMAAK, C. </w:t>
            </w:r>
            <w:r w:rsidRPr="00181E5E">
              <w:rPr>
                <w:rFonts w:ascii="Arial" w:hAnsi="Arial" w:cs="Arial"/>
                <w:iCs/>
                <w:color w:val="548DD4" w:themeColor="text2" w:themeTint="99"/>
                <w:sz w:val="20"/>
                <w:lang w:val="en-ZA"/>
              </w:rPr>
              <w:t xml:space="preserve">The development and empirical evaluation of a psychological well-being at work structural model for geriatric care staff. M Com (Industrial Psychology), 2016. 165pp. Supervisor: Prof G </w:t>
            </w:r>
            <w:proofErr w:type="spellStart"/>
            <w:r w:rsidRPr="00181E5E">
              <w:rPr>
                <w:rFonts w:ascii="Arial" w:hAnsi="Arial" w:cs="Arial"/>
                <w:iCs/>
                <w:color w:val="548DD4" w:themeColor="text2" w:themeTint="99"/>
                <w:sz w:val="20"/>
                <w:lang w:val="en-ZA"/>
              </w:rPr>
              <w:t>Görgens</w:t>
            </w:r>
            <w:proofErr w:type="spellEnd"/>
            <w:r w:rsidRPr="00181E5E">
              <w:rPr>
                <w:rFonts w:ascii="Arial" w:hAnsi="Arial" w:cs="Arial"/>
                <w:iCs/>
                <w:color w:val="548DD4" w:themeColor="text2" w:themeTint="99"/>
                <w:sz w:val="20"/>
                <w:lang w:val="en-ZA"/>
              </w:rPr>
              <w:t>.</w:t>
            </w:r>
          </w:p>
        </w:tc>
      </w:tr>
      <w:tr w:rsidR="007B35D1" w:rsidRPr="00181E5E" w:rsidTr="004460A4">
        <w:trPr>
          <w:trHeight w:val="1259"/>
        </w:trPr>
        <w:tc>
          <w:tcPr>
            <w:tcW w:w="5000" w:type="pct"/>
            <w:hideMark/>
          </w:tcPr>
          <w:tbl>
            <w:tblPr>
              <w:tblStyle w:val="TableGrid"/>
              <w:tblW w:w="93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2"/>
            </w:tblGrid>
            <w:tr w:rsidR="00DF3E70" w:rsidRPr="00181E5E" w:rsidTr="004460A4">
              <w:trPr>
                <w:trHeight w:val="125"/>
              </w:trPr>
              <w:tc>
                <w:tcPr>
                  <w:tcW w:w="5000" w:type="pct"/>
                  <w:hideMark/>
                </w:tcPr>
                <w:p w:rsidR="00DF3E70" w:rsidRPr="00181E5E" w:rsidRDefault="00DF3E70" w:rsidP="000B53B8">
                  <w:pPr>
                    <w:spacing w:line="360" w:lineRule="auto"/>
                    <w:rPr>
                      <w:rFonts w:ascii="Arial" w:hAnsi="Arial" w:cs="Arial"/>
                      <w:color w:val="548DD4" w:themeColor="text2" w:themeTint="99"/>
                      <w:sz w:val="20"/>
                      <w:lang w:val="en-ZA"/>
                    </w:rPr>
                  </w:pPr>
                </w:p>
              </w:tc>
            </w:tr>
            <w:tr w:rsidR="00DF3E70" w:rsidRPr="00181E5E" w:rsidTr="006064E1">
              <w:trPr>
                <w:trHeight w:val="506"/>
              </w:trPr>
              <w:tc>
                <w:tcPr>
                  <w:tcW w:w="5000" w:type="pct"/>
                  <w:hideMark/>
                </w:tcPr>
                <w:p w:rsidR="00DF3E70" w:rsidRPr="00181E5E" w:rsidRDefault="00DF3E70" w:rsidP="000B53B8">
                  <w:pPr>
                    <w:pStyle w:val="style8"/>
                    <w:spacing w:before="0" w:beforeAutospacing="0" w:after="0" w:afterAutospacing="0" w:line="360" w:lineRule="auto"/>
                    <w:rPr>
                      <w:color w:val="548DD4" w:themeColor="text2" w:themeTint="99"/>
                      <w:sz w:val="20"/>
                      <w:szCs w:val="20"/>
                      <w:u w:val="single"/>
                      <w:lang w:val="en-ZA"/>
                    </w:rPr>
                  </w:pPr>
                  <w:r w:rsidRPr="00181E5E">
                    <w:rPr>
                      <w:color w:val="548DD4" w:themeColor="text2" w:themeTint="99"/>
                      <w:sz w:val="20"/>
                      <w:szCs w:val="20"/>
                      <w:u w:val="single"/>
                      <w:lang w:val="en-ZA"/>
                    </w:rPr>
                    <w:t>PHD COMPLETED</w:t>
                  </w:r>
                </w:p>
              </w:tc>
            </w:tr>
            <w:tr w:rsidR="00DF3E70" w:rsidRPr="00181E5E" w:rsidTr="000B53B8">
              <w:trPr>
                <w:trHeight w:val="372"/>
              </w:trPr>
              <w:tc>
                <w:tcPr>
                  <w:tcW w:w="5000" w:type="pct"/>
                  <w:hideMark/>
                </w:tcPr>
                <w:p w:rsidR="00DF3E70" w:rsidRPr="00181E5E" w:rsidRDefault="00283283" w:rsidP="00B01672">
                  <w:pPr>
                    <w:shd w:val="clear" w:color="auto" w:fill="FFFFFF"/>
                    <w:rPr>
                      <w:rFonts w:ascii="Arial" w:hAnsi="Arial" w:cs="Arial"/>
                      <w:color w:val="548DD4" w:themeColor="text2" w:themeTint="99"/>
                      <w:sz w:val="20"/>
                      <w:lang w:val="en-ZA" w:eastAsia="en-ZA"/>
                    </w:rPr>
                  </w:pPr>
                  <w:r w:rsidRPr="00181E5E">
                    <w:rPr>
                      <w:rFonts w:ascii="Arial" w:hAnsi="Arial" w:cs="Arial"/>
                      <w:b/>
                      <w:bCs/>
                      <w:color w:val="548DD4" w:themeColor="text2" w:themeTint="99"/>
                      <w:sz w:val="20"/>
                      <w:lang w:val="en-ZA" w:eastAsia="en-ZA"/>
                    </w:rPr>
                    <w:t>No output in 2016</w:t>
                  </w:r>
                  <w:r w:rsidR="00051A17" w:rsidRPr="00181E5E">
                    <w:rPr>
                      <w:rFonts w:ascii="Arial" w:hAnsi="Arial" w:cs="Arial"/>
                      <w:b/>
                      <w:bCs/>
                      <w:color w:val="548DD4" w:themeColor="text2" w:themeTint="99"/>
                      <w:sz w:val="20"/>
                      <w:lang w:val="en-ZA" w:eastAsia="en-ZA"/>
                    </w:rPr>
                    <w:t>.</w:t>
                  </w:r>
                </w:p>
              </w:tc>
            </w:tr>
            <w:tr w:rsidR="00DF3E70" w:rsidRPr="00181E5E" w:rsidTr="004460A4">
              <w:trPr>
                <w:trHeight w:val="80"/>
              </w:trPr>
              <w:tc>
                <w:tcPr>
                  <w:tcW w:w="5000" w:type="pct"/>
                </w:tcPr>
                <w:p w:rsidR="00111F5B" w:rsidRPr="00181E5E" w:rsidRDefault="00111F5B" w:rsidP="00430B2D">
                  <w:pPr>
                    <w:rPr>
                      <w:rFonts w:ascii="Arial" w:hAnsi="Arial" w:cs="Arial"/>
                      <w:b/>
                      <w:bCs/>
                      <w:color w:val="548DD4" w:themeColor="text2" w:themeTint="99"/>
                      <w:sz w:val="20"/>
                      <w:lang w:val="en-ZA"/>
                    </w:rPr>
                  </w:pPr>
                </w:p>
              </w:tc>
            </w:tr>
          </w:tbl>
          <w:p w:rsidR="007B35D1" w:rsidRPr="00181E5E" w:rsidRDefault="007B35D1" w:rsidP="00A972BE">
            <w:pPr>
              <w:spacing w:line="360" w:lineRule="auto"/>
              <w:rPr>
                <w:rFonts w:ascii="Arial" w:hAnsi="Arial" w:cs="Arial"/>
                <w:color w:val="548DD4" w:themeColor="text2" w:themeTint="99"/>
                <w:sz w:val="20"/>
                <w:lang w:val="en-ZA"/>
              </w:rPr>
            </w:pPr>
          </w:p>
        </w:tc>
      </w:tr>
      <w:tr w:rsidR="007B35D1" w:rsidRPr="00181E5E" w:rsidTr="006064E1">
        <w:trPr>
          <w:trHeight w:val="522"/>
        </w:trPr>
        <w:tc>
          <w:tcPr>
            <w:tcW w:w="5000" w:type="pct"/>
            <w:hideMark/>
          </w:tcPr>
          <w:p w:rsidR="007B35D1" w:rsidRPr="00181E5E" w:rsidRDefault="0099483E" w:rsidP="0099483E">
            <w:pPr>
              <w:pStyle w:val="style8"/>
              <w:spacing w:before="0" w:beforeAutospacing="0" w:after="0" w:afterAutospacing="0" w:line="360" w:lineRule="auto"/>
              <w:rPr>
                <w:color w:val="548DD4" w:themeColor="text2" w:themeTint="99"/>
                <w:sz w:val="20"/>
                <w:szCs w:val="20"/>
                <w:lang w:val="en-ZA"/>
              </w:rPr>
            </w:pPr>
            <w:r w:rsidRPr="00181E5E">
              <w:rPr>
                <w:color w:val="548DD4" w:themeColor="text2" w:themeTint="99"/>
                <w:sz w:val="20"/>
                <w:szCs w:val="20"/>
                <w:u w:val="single"/>
                <w:lang w:val="en-ZA"/>
              </w:rPr>
              <w:t>INTERNSHIP SUPERVISION COMPLETED</w:t>
            </w:r>
          </w:p>
        </w:tc>
      </w:tr>
      <w:tr w:rsidR="007B35D1" w:rsidRPr="00181E5E" w:rsidTr="00DA7AAD">
        <w:trPr>
          <w:trHeight w:val="401"/>
        </w:trPr>
        <w:tc>
          <w:tcPr>
            <w:tcW w:w="5000" w:type="pct"/>
            <w:hideMark/>
          </w:tcPr>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BEZUIDENHOUT, C</w:t>
            </w:r>
            <w:r w:rsidRPr="00181E5E">
              <w:rPr>
                <w:rFonts w:ascii="Arial" w:hAnsi="Arial" w:cs="Arial"/>
                <w:color w:val="548DD4" w:themeColor="text2" w:themeTint="99"/>
                <w:sz w:val="20"/>
                <w:lang w:val="en-ZA"/>
              </w:rPr>
              <w:t xml:space="preserve"> (PS 0132853). Industrial Psychologist Internship. Place of internship: Foundation </w:t>
            </w:r>
            <w:proofErr w:type="spellStart"/>
            <w:r w:rsidRPr="00181E5E">
              <w:rPr>
                <w:rFonts w:ascii="Arial" w:hAnsi="Arial" w:cs="Arial"/>
                <w:color w:val="548DD4" w:themeColor="text2" w:themeTint="99"/>
                <w:sz w:val="20"/>
                <w:lang w:val="en-ZA"/>
              </w:rPr>
              <w:t>fo</w:t>
            </w:r>
            <w:proofErr w:type="spellEnd"/>
            <w:r w:rsidRPr="00181E5E">
              <w:rPr>
                <w:rFonts w:ascii="Arial" w:hAnsi="Arial" w:cs="Arial"/>
                <w:color w:val="548DD4" w:themeColor="text2" w:themeTint="99"/>
                <w:sz w:val="20"/>
                <w:lang w:val="en-ZA"/>
              </w:rPr>
              <w:t xml:space="preserve"> Professional Development. Monitoring Psychologist: Francois van der Bank.</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BOERS, M</w:t>
            </w:r>
            <w:r w:rsidRPr="00181E5E">
              <w:rPr>
                <w:rFonts w:ascii="Arial" w:hAnsi="Arial" w:cs="Arial"/>
                <w:color w:val="548DD4" w:themeColor="text2" w:themeTint="99"/>
                <w:sz w:val="20"/>
                <w:lang w:val="en-ZA"/>
              </w:rPr>
              <w:t xml:space="preserve"> (PSIN 0137707) Industrial Psychologist Internship: Place of internship: Spear Consulting, </w:t>
            </w:r>
            <w:proofErr w:type="spellStart"/>
            <w:r w:rsidRPr="00181E5E">
              <w:rPr>
                <w:rFonts w:ascii="Arial" w:hAnsi="Arial" w:cs="Arial"/>
                <w:color w:val="548DD4" w:themeColor="text2" w:themeTint="99"/>
                <w:sz w:val="20"/>
                <w:lang w:val="en-ZA"/>
              </w:rPr>
              <w:t>Mazaars</w:t>
            </w:r>
            <w:proofErr w:type="spellEnd"/>
            <w:r w:rsidRPr="00181E5E">
              <w:rPr>
                <w:rFonts w:ascii="Arial" w:hAnsi="Arial" w:cs="Arial"/>
                <w:color w:val="548DD4" w:themeColor="text2" w:themeTint="99"/>
                <w:sz w:val="20"/>
                <w:lang w:val="en-ZA"/>
              </w:rPr>
              <w:t xml:space="preserve">, </w:t>
            </w:r>
            <w:proofErr w:type="spellStart"/>
            <w:r w:rsidRPr="00181E5E">
              <w:rPr>
                <w:rFonts w:ascii="Arial" w:hAnsi="Arial" w:cs="Arial"/>
                <w:color w:val="548DD4" w:themeColor="text2" w:themeTint="99"/>
                <w:sz w:val="20"/>
                <w:lang w:val="en-ZA"/>
              </w:rPr>
              <w:t>Pepcor</w:t>
            </w:r>
            <w:proofErr w:type="spellEnd"/>
            <w:r w:rsidRPr="00181E5E">
              <w:rPr>
                <w:rFonts w:ascii="Arial" w:hAnsi="Arial" w:cs="Arial"/>
                <w:color w:val="548DD4" w:themeColor="text2" w:themeTint="99"/>
                <w:sz w:val="20"/>
                <w:lang w:val="en-ZA"/>
              </w:rPr>
              <w:t xml:space="preserve"> and City of Cape Town. Monitoring Psychologist: Lisa Bailey (2015).</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BRINK, E</w:t>
            </w:r>
            <w:r w:rsidRPr="00181E5E">
              <w:rPr>
                <w:rFonts w:ascii="Arial" w:hAnsi="Arial" w:cs="Arial"/>
                <w:color w:val="548DD4" w:themeColor="text2" w:themeTint="99"/>
                <w:sz w:val="20"/>
                <w:lang w:val="en-ZA"/>
              </w:rPr>
              <w:t xml:space="preserve"> (PSIN 0137650) Industrial Psychologist Internship. Saville Consulting. Monitoring psychologist: </w:t>
            </w:r>
            <w:proofErr w:type="spellStart"/>
            <w:r w:rsidRPr="00181E5E">
              <w:rPr>
                <w:rFonts w:ascii="Arial" w:hAnsi="Arial" w:cs="Arial"/>
                <w:color w:val="548DD4" w:themeColor="text2" w:themeTint="99"/>
                <w:sz w:val="20"/>
                <w:lang w:val="en-ZA"/>
              </w:rPr>
              <w:t>Marietha</w:t>
            </w:r>
            <w:proofErr w:type="spellEnd"/>
            <w:r w:rsidRPr="00181E5E">
              <w:rPr>
                <w:rFonts w:ascii="Arial" w:hAnsi="Arial" w:cs="Arial"/>
                <w:color w:val="548DD4" w:themeColor="text2" w:themeTint="99"/>
                <w:sz w:val="20"/>
                <w:lang w:val="en-ZA"/>
              </w:rPr>
              <w:t xml:space="preserve"> De Wet.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 VILLIERS, C</w:t>
            </w:r>
            <w:r w:rsidRPr="00181E5E">
              <w:rPr>
                <w:rFonts w:ascii="Arial" w:hAnsi="Arial" w:cs="Arial"/>
                <w:color w:val="548DD4" w:themeColor="text2" w:themeTint="99"/>
                <w:sz w:val="20"/>
                <w:lang w:val="en-ZA"/>
              </w:rPr>
              <w:t xml:space="preserve"> (PSIN 0138126). Industrial Psychologist Internship. Place of internship: Shoprite-Checkers. Monitoring Psychologist: Francois van der Bank.</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DEACON G.</w:t>
            </w:r>
            <w:r w:rsidRPr="00181E5E">
              <w:rPr>
                <w:rFonts w:ascii="Arial" w:hAnsi="Arial" w:cs="Arial"/>
                <w:color w:val="548DD4" w:themeColor="text2" w:themeTint="99"/>
                <w:sz w:val="20"/>
                <w:lang w:val="en-ZA"/>
              </w:rPr>
              <w:t xml:space="preserve"> (PSIN 0113590). Industrial Psychologist Internship. Place of Internship: Metropolitan Health Corporate (Pty) Ltd. Monitoring psychologist: Billy </w:t>
            </w:r>
            <w:proofErr w:type="spellStart"/>
            <w:r w:rsidRPr="00181E5E">
              <w:rPr>
                <w:rFonts w:ascii="Arial" w:hAnsi="Arial" w:cs="Arial"/>
                <w:color w:val="548DD4" w:themeColor="text2" w:themeTint="99"/>
                <w:sz w:val="20"/>
                <w:lang w:val="en-ZA"/>
              </w:rPr>
              <w:t>Boonzaier</w:t>
            </w:r>
            <w:proofErr w:type="spellEnd"/>
            <w:r w:rsidRPr="00181E5E">
              <w:rPr>
                <w:rFonts w:ascii="Arial" w:hAnsi="Arial" w:cs="Arial"/>
                <w:color w:val="548DD4" w:themeColor="text2" w:themeTint="99"/>
                <w:sz w:val="20"/>
                <w:lang w:val="en-ZA"/>
              </w:rPr>
              <w: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DEHRMANN, L</w:t>
            </w:r>
            <w:r w:rsidRPr="00181E5E">
              <w:rPr>
                <w:rFonts w:ascii="Arial" w:hAnsi="Arial" w:cs="Arial"/>
                <w:color w:val="548DD4" w:themeColor="text2" w:themeTint="99"/>
                <w:sz w:val="20"/>
                <w:lang w:val="en-ZA"/>
              </w:rPr>
              <w:t xml:space="preserve"> (PSIN 0128147). Talent-line Consulting. Monitoring psychologist: Michelle </w:t>
            </w:r>
            <w:proofErr w:type="spellStart"/>
            <w:r w:rsidRPr="00181E5E">
              <w:rPr>
                <w:rFonts w:ascii="Arial" w:hAnsi="Arial" w:cs="Arial"/>
                <w:color w:val="548DD4" w:themeColor="text2" w:themeTint="99"/>
                <w:sz w:val="20"/>
                <w:lang w:val="en-ZA"/>
              </w:rPr>
              <w:t>Visser</w:t>
            </w:r>
            <w:proofErr w:type="spellEnd"/>
            <w:r w:rsidRPr="00181E5E">
              <w:rPr>
                <w:rFonts w:ascii="Arial" w:hAnsi="Arial" w:cs="Arial"/>
                <w:color w:val="548DD4" w:themeColor="text2" w:themeTint="99"/>
                <w:sz w:val="20"/>
                <w:lang w:val="en-ZA"/>
              </w:rPr>
              <w:t xml:space="preserve">. </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DELPORT, M</w:t>
            </w:r>
            <w:r w:rsidR="00181E5E">
              <w:rPr>
                <w:rFonts w:ascii="Arial" w:hAnsi="Arial" w:cs="Arial"/>
                <w:color w:val="548DD4" w:themeColor="text2" w:themeTint="99"/>
                <w:sz w:val="20"/>
                <w:lang w:val="en-ZA"/>
              </w:rPr>
              <w:t xml:space="preserve"> (PS S 0121428) </w:t>
            </w:r>
            <w:r w:rsidRPr="00181E5E">
              <w:rPr>
                <w:rFonts w:ascii="Arial" w:hAnsi="Arial" w:cs="Arial"/>
                <w:color w:val="548DD4" w:themeColor="text2" w:themeTint="99"/>
                <w:sz w:val="20"/>
                <w:lang w:val="en-ZA"/>
              </w:rPr>
              <w:t>Industrial Psychologist Internship: Place of internship: Clicks Group Monitoring Psychologist: Lisa Bailey (2015).</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DU TOIT, D</w:t>
            </w:r>
            <w:r w:rsidRPr="00181E5E">
              <w:rPr>
                <w:rFonts w:ascii="Arial" w:hAnsi="Arial" w:cs="Arial"/>
                <w:color w:val="548DD4" w:themeColor="text2" w:themeTint="99"/>
                <w:sz w:val="20"/>
                <w:lang w:val="en-ZA"/>
              </w:rPr>
              <w:t xml:space="preserve"> (PSS 0122335) Industrial Psychologist Internship: Place of internship: British American </w:t>
            </w:r>
            <w:proofErr w:type="gramStart"/>
            <w:r w:rsidRPr="00181E5E">
              <w:rPr>
                <w:rFonts w:ascii="Arial" w:hAnsi="Arial" w:cs="Arial"/>
                <w:color w:val="548DD4" w:themeColor="text2" w:themeTint="99"/>
                <w:sz w:val="20"/>
                <w:lang w:val="en-ZA"/>
              </w:rPr>
              <w:t>Tabaco  (</w:t>
            </w:r>
            <w:proofErr w:type="gramEnd"/>
            <w:r w:rsidRPr="00181E5E">
              <w:rPr>
                <w:rFonts w:ascii="Arial" w:hAnsi="Arial" w:cs="Arial"/>
                <w:color w:val="548DD4" w:themeColor="text2" w:themeTint="99"/>
                <w:sz w:val="20"/>
                <w:lang w:val="en-ZA"/>
              </w:rPr>
              <w:t>2014) Monitoring Psychologist: Lisa Bailey.</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DU TOIT, M</w:t>
            </w:r>
            <w:r w:rsidRPr="00181E5E">
              <w:rPr>
                <w:rFonts w:ascii="Arial" w:hAnsi="Arial" w:cs="Arial"/>
                <w:color w:val="548DD4" w:themeColor="text2" w:themeTint="99"/>
                <w:sz w:val="20"/>
                <w:lang w:val="en-ZA"/>
              </w:rPr>
              <w:t xml:space="preserve"> (PSIN 0139084) Industrial Psychologist Internship. SA Power (Pty) Ltd. Monitoring psychologist: </w:t>
            </w:r>
            <w:proofErr w:type="spellStart"/>
            <w:r w:rsidRPr="00181E5E">
              <w:rPr>
                <w:rFonts w:ascii="Arial" w:hAnsi="Arial" w:cs="Arial"/>
                <w:color w:val="548DD4" w:themeColor="text2" w:themeTint="99"/>
                <w:sz w:val="20"/>
                <w:lang w:val="en-ZA"/>
              </w:rPr>
              <w:t>Marietha</w:t>
            </w:r>
            <w:proofErr w:type="spellEnd"/>
            <w:r w:rsidRPr="00181E5E">
              <w:rPr>
                <w:rFonts w:ascii="Arial" w:hAnsi="Arial" w:cs="Arial"/>
                <w:color w:val="548DD4" w:themeColor="text2" w:themeTint="99"/>
                <w:sz w:val="20"/>
                <w:lang w:val="en-ZA"/>
              </w:rPr>
              <w:t xml:space="preserve"> De Wet. </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JANSE VAN VUUREN, J</w:t>
            </w:r>
            <w:r w:rsidRPr="00181E5E">
              <w:rPr>
                <w:rFonts w:ascii="Arial" w:hAnsi="Arial" w:cs="Arial"/>
                <w:color w:val="548DD4" w:themeColor="text2" w:themeTint="99"/>
                <w:sz w:val="20"/>
                <w:lang w:val="en-ZA"/>
              </w:rPr>
              <w:t xml:space="preserve"> (PSIN 0128147). US HR and Sanlam.  Monitoring psychologist: Michelle </w:t>
            </w:r>
            <w:proofErr w:type="spellStart"/>
            <w:r w:rsidRPr="00181E5E">
              <w:rPr>
                <w:rFonts w:ascii="Arial" w:hAnsi="Arial" w:cs="Arial"/>
                <w:color w:val="548DD4" w:themeColor="text2" w:themeTint="99"/>
                <w:sz w:val="20"/>
                <w:lang w:val="en-ZA"/>
              </w:rPr>
              <w:t>Visser</w:t>
            </w:r>
            <w:proofErr w:type="spellEnd"/>
            <w:r w:rsidRPr="00181E5E">
              <w:rPr>
                <w:rFonts w:ascii="Arial" w:hAnsi="Arial" w:cs="Arial"/>
                <w:color w:val="548DD4" w:themeColor="text2" w:themeTint="99"/>
                <w:sz w:val="20"/>
                <w:lang w:val="en-ZA"/>
              </w:rPr>
              <w: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JANSEN VAN RENSBURG, J </w:t>
            </w:r>
            <w:r w:rsidRPr="00181E5E">
              <w:rPr>
                <w:rFonts w:ascii="Arial" w:hAnsi="Arial" w:cs="Arial"/>
                <w:color w:val="548DD4" w:themeColor="text2" w:themeTint="99"/>
                <w:sz w:val="20"/>
                <w:lang w:val="en-ZA"/>
              </w:rPr>
              <w:t>(PSIN 0134082)</w:t>
            </w:r>
            <w:r w:rsidRPr="00181E5E">
              <w:rPr>
                <w:rFonts w:ascii="Arial" w:hAnsi="Arial" w:cs="Arial"/>
                <w:b/>
                <w:color w:val="548DD4" w:themeColor="text2" w:themeTint="99"/>
                <w:sz w:val="20"/>
                <w:lang w:val="en-ZA"/>
              </w:rPr>
              <w:t xml:space="preserve"> </w:t>
            </w:r>
            <w:r w:rsidRPr="00181E5E">
              <w:rPr>
                <w:rFonts w:ascii="Arial" w:hAnsi="Arial" w:cs="Arial"/>
                <w:color w:val="548DD4" w:themeColor="text2" w:themeTint="99"/>
                <w:sz w:val="20"/>
                <w:lang w:val="en-ZA"/>
              </w:rPr>
              <w:t xml:space="preserve">Industrial Psychologist Internship. Haw &amp; </w:t>
            </w:r>
            <w:proofErr w:type="spellStart"/>
            <w:r w:rsidRPr="00181E5E">
              <w:rPr>
                <w:rFonts w:ascii="Arial" w:hAnsi="Arial" w:cs="Arial"/>
                <w:color w:val="548DD4" w:themeColor="text2" w:themeTint="99"/>
                <w:sz w:val="20"/>
                <w:lang w:val="en-ZA"/>
              </w:rPr>
              <w:t>Inglis</w:t>
            </w:r>
            <w:proofErr w:type="spellEnd"/>
            <w:r w:rsidRPr="00181E5E">
              <w:rPr>
                <w:rFonts w:ascii="Arial" w:hAnsi="Arial" w:cs="Arial"/>
                <w:color w:val="548DD4" w:themeColor="text2" w:themeTint="99"/>
                <w:sz w:val="20"/>
                <w:lang w:val="en-ZA"/>
              </w:rPr>
              <w:t xml:space="preserve"> Civil Engineering. Monitoring psychologist: </w:t>
            </w:r>
            <w:proofErr w:type="spellStart"/>
            <w:r w:rsidRPr="00181E5E">
              <w:rPr>
                <w:rFonts w:ascii="Arial" w:hAnsi="Arial" w:cs="Arial"/>
                <w:color w:val="548DD4" w:themeColor="text2" w:themeTint="99"/>
                <w:sz w:val="20"/>
                <w:lang w:val="en-ZA"/>
              </w:rPr>
              <w:t>Marietha</w:t>
            </w:r>
            <w:proofErr w:type="spellEnd"/>
            <w:r w:rsidRPr="00181E5E">
              <w:rPr>
                <w:rFonts w:ascii="Arial" w:hAnsi="Arial" w:cs="Arial"/>
                <w:color w:val="548DD4" w:themeColor="text2" w:themeTint="99"/>
                <w:sz w:val="20"/>
                <w:lang w:val="en-ZA"/>
              </w:rPr>
              <w:t xml:space="preserve"> De Wet.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LANGENHOVEN A</w:t>
            </w:r>
            <w:r w:rsidRPr="00181E5E">
              <w:rPr>
                <w:rFonts w:ascii="Arial" w:hAnsi="Arial" w:cs="Arial"/>
                <w:color w:val="548DD4" w:themeColor="text2" w:themeTint="99"/>
                <w:sz w:val="20"/>
                <w:lang w:val="en-ZA"/>
              </w:rPr>
              <w:t xml:space="preserve">. (PSIN 0137960). Industrial Psychologist Internship. Place of Internship: JCS Human Dynamics. Monitoring psychologist: Billy </w:t>
            </w:r>
            <w:proofErr w:type="spellStart"/>
            <w:r w:rsidRPr="00181E5E">
              <w:rPr>
                <w:rFonts w:ascii="Arial" w:hAnsi="Arial" w:cs="Arial"/>
                <w:color w:val="548DD4" w:themeColor="text2" w:themeTint="99"/>
                <w:sz w:val="20"/>
                <w:lang w:val="en-ZA"/>
              </w:rPr>
              <w:t>Boonzaier</w:t>
            </w:r>
            <w:proofErr w:type="spellEnd"/>
            <w:r w:rsidRPr="00181E5E">
              <w:rPr>
                <w:rFonts w:ascii="Arial" w:hAnsi="Arial" w:cs="Arial"/>
                <w:color w:val="548DD4" w:themeColor="text2" w:themeTint="99"/>
                <w:sz w:val="20"/>
                <w:lang w:val="en-ZA"/>
              </w:rPr>
              <w: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MARIRI, T</w:t>
            </w:r>
            <w:r w:rsidRPr="00181E5E">
              <w:rPr>
                <w:rFonts w:ascii="Arial" w:hAnsi="Arial" w:cs="Arial"/>
                <w:color w:val="548DD4" w:themeColor="text2" w:themeTint="99"/>
                <w:sz w:val="20"/>
                <w:lang w:val="en-ZA"/>
              </w:rPr>
              <w:t xml:space="preserve"> (PSS 0110116). US HR and Sanlam. Monitoring psychologist:  Michelle </w:t>
            </w:r>
            <w:proofErr w:type="spellStart"/>
            <w:r w:rsidRPr="00181E5E">
              <w:rPr>
                <w:rFonts w:ascii="Arial" w:hAnsi="Arial" w:cs="Arial"/>
                <w:color w:val="548DD4" w:themeColor="text2" w:themeTint="99"/>
                <w:sz w:val="20"/>
                <w:lang w:val="en-ZA"/>
              </w:rPr>
              <w:t>Visser</w:t>
            </w:r>
            <w:proofErr w:type="spellEnd"/>
            <w:r w:rsidRPr="00181E5E">
              <w:rPr>
                <w:rFonts w:ascii="Arial" w:hAnsi="Arial" w:cs="Arial"/>
                <w:color w:val="548DD4" w:themeColor="text2" w:themeTint="99"/>
                <w:sz w:val="20"/>
                <w:lang w:val="en-ZA"/>
              </w:rPr>
              <w:t>.</w:t>
            </w:r>
          </w:p>
          <w:p w:rsidR="005F50F1"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VAN DEVENTER M.</w:t>
            </w:r>
            <w:r w:rsidRPr="00181E5E">
              <w:rPr>
                <w:rFonts w:ascii="Arial" w:hAnsi="Arial" w:cs="Arial"/>
                <w:color w:val="548DD4" w:themeColor="text2" w:themeTint="99"/>
                <w:sz w:val="20"/>
                <w:lang w:val="en-ZA"/>
              </w:rPr>
              <w:t xml:space="preserve"> (PSIN 0137979). Industrial Psychologist Internship. Place of Internship: JCS Human Dynamics. Monitoring psychologist: Billy </w:t>
            </w:r>
            <w:proofErr w:type="spellStart"/>
            <w:r w:rsidRPr="00181E5E">
              <w:rPr>
                <w:rFonts w:ascii="Arial" w:hAnsi="Arial" w:cs="Arial"/>
                <w:color w:val="548DD4" w:themeColor="text2" w:themeTint="99"/>
                <w:sz w:val="20"/>
                <w:lang w:val="en-ZA"/>
              </w:rPr>
              <w:t>Boonzaier</w:t>
            </w:r>
            <w:proofErr w:type="spellEnd"/>
            <w:r w:rsidRPr="00181E5E">
              <w:rPr>
                <w:rFonts w:ascii="Arial" w:hAnsi="Arial" w:cs="Arial"/>
                <w:color w:val="548DD4" w:themeColor="text2" w:themeTint="99"/>
                <w:sz w:val="20"/>
                <w:lang w:val="en-ZA"/>
              </w:rPr>
              <w:t>.</w:t>
            </w:r>
          </w:p>
          <w:p w:rsidR="00F34358" w:rsidRPr="00181E5E" w:rsidRDefault="005F50F1" w:rsidP="00EE76B4">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WILBERS. L</w:t>
            </w:r>
            <w:r w:rsidRPr="00181E5E">
              <w:rPr>
                <w:rFonts w:ascii="Arial" w:hAnsi="Arial" w:cs="Arial"/>
                <w:color w:val="548DD4" w:themeColor="text2" w:themeTint="99"/>
                <w:sz w:val="20"/>
                <w:lang w:val="en-ZA"/>
              </w:rPr>
              <w:t xml:space="preserve"> (PSIN 0138177). Industrial Psychologist Internship. Place of internship: Work Dynamics. Monitoring Psychologist: Francois van der Bank.</w:t>
            </w:r>
          </w:p>
        </w:tc>
      </w:tr>
      <w:tr w:rsidR="00C17154" w:rsidRPr="00181E5E" w:rsidTr="005D095F">
        <w:trPr>
          <w:trHeight w:val="248"/>
        </w:trPr>
        <w:tc>
          <w:tcPr>
            <w:tcW w:w="5000" w:type="pct"/>
            <w:hideMark/>
          </w:tcPr>
          <w:p w:rsidR="00C17154" w:rsidRPr="00181E5E" w:rsidRDefault="00C17154" w:rsidP="00831CE3">
            <w:pPr>
              <w:pStyle w:val="style13"/>
              <w:spacing w:before="0" w:beforeAutospacing="0" w:after="0" w:afterAutospacing="0"/>
              <w:rPr>
                <w:b/>
                <w:color w:val="548DD4" w:themeColor="text2" w:themeTint="99"/>
                <w:sz w:val="20"/>
                <w:szCs w:val="20"/>
                <w:lang w:val="en-ZA"/>
              </w:rPr>
            </w:pPr>
          </w:p>
        </w:tc>
      </w:tr>
      <w:tr w:rsidR="00A5252E" w:rsidRPr="00181E5E" w:rsidTr="006064E1">
        <w:trPr>
          <w:trHeight w:val="457"/>
        </w:trPr>
        <w:tc>
          <w:tcPr>
            <w:tcW w:w="5000" w:type="pct"/>
            <w:hideMark/>
          </w:tcPr>
          <w:p w:rsidR="00A5252E" w:rsidRPr="00181E5E" w:rsidRDefault="0099483E" w:rsidP="0099483E">
            <w:pPr>
              <w:pStyle w:val="style8"/>
              <w:spacing w:before="0" w:beforeAutospacing="0" w:after="0" w:afterAutospacing="0" w:line="360" w:lineRule="auto"/>
              <w:rPr>
                <w:color w:val="548DD4" w:themeColor="text2" w:themeTint="99"/>
                <w:sz w:val="20"/>
                <w:szCs w:val="20"/>
                <w:lang w:val="en-ZA"/>
              </w:rPr>
            </w:pPr>
            <w:r w:rsidRPr="00181E5E">
              <w:rPr>
                <w:color w:val="548DD4" w:themeColor="text2" w:themeTint="99"/>
                <w:sz w:val="20"/>
                <w:szCs w:val="20"/>
                <w:u w:val="single"/>
                <w:lang w:val="en-ZA"/>
              </w:rPr>
              <w:lastRenderedPageBreak/>
              <w:t>COMMUNITY PROJECTS COMPLETED</w:t>
            </w:r>
          </w:p>
        </w:tc>
      </w:tr>
      <w:tr w:rsidR="00283283" w:rsidRPr="00181E5E" w:rsidTr="00DA7AAD">
        <w:trPr>
          <w:trHeight w:val="412"/>
        </w:trPr>
        <w:tc>
          <w:tcPr>
            <w:tcW w:w="5000" w:type="pct"/>
            <w:hideMark/>
          </w:tcPr>
          <w:p w:rsidR="00283283" w:rsidRPr="00181E5E" w:rsidRDefault="00283283" w:rsidP="005A779C">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DE WET M. </w:t>
            </w:r>
            <w:r w:rsidRPr="00181E5E">
              <w:rPr>
                <w:rFonts w:ascii="Arial" w:hAnsi="Arial" w:cs="Arial"/>
                <w:color w:val="548DD4" w:themeColor="text2" w:themeTint="99"/>
                <w:sz w:val="20"/>
                <w:lang w:val="en-ZA"/>
              </w:rPr>
              <w:t xml:space="preserve">Vocational Guidance for Secondary learners. </w:t>
            </w:r>
            <w:proofErr w:type="spellStart"/>
            <w:r w:rsidRPr="00181E5E">
              <w:rPr>
                <w:rFonts w:ascii="Arial" w:hAnsi="Arial" w:cs="Arial"/>
                <w:color w:val="548DD4" w:themeColor="text2" w:themeTint="99"/>
                <w:sz w:val="20"/>
                <w:lang w:val="en-ZA"/>
              </w:rPr>
              <w:t>Cloetesville</w:t>
            </w:r>
            <w:proofErr w:type="spellEnd"/>
            <w:r w:rsidRPr="00181E5E">
              <w:rPr>
                <w:rFonts w:ascii="Arial" w:hAnsi="Arial" w:cs="Arial"/>
                <w:color w:val="548DD4" w:themeColor="text2" w:themeTint="99"/>
                <w:sz w:val="20"/>
                <w:lang w:val="en-ZA"/>
              </w:rPr>
              <w:t xml:space="preserve"> High School, Stellenbosch.</w:t>
            </w:r>
          </w:p>
          <w:p w:rsidR="00283283" w:rsidRPr="00181E5E" w:rsidRDefault="00283283" w:rsidP="005A779C">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 WET M</w:t>
            </w:r>
            <w:r w:rsidRPr="00181E5E">
              <w:rPr>
                <w:rFonts w:ascii="Arial" w:hAnsi="Arial" w:cs="Arial"/>
                <w:color w:val="548DD4" w:themeColor="text2" w:themeTint="99"/>
                <w:sz w:val="20"/>
                <w:lang w:val="en-ZA"/>
              </w:rPr>
              <w:t>. Vocational Guidance for Secondary learners.  Thornton SOS Village, Cape Town</w:t>
            </w:r>
          </w:p>
          <w:p w:rsidR="00283283" w:rsidRPr="00181E5E" w:rsidRDefault="00283283" w:rsidP="005A779C">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DE WET M.</w:t>
            </w:r>
            <w:r w:rsidRPr="00181E5E">
              <w:rPr>
                <w:rFonts w:ascii="Arial" w:hAnsi="Arial" w:cs="Arial"/>
                <w:color w:val="548DD4" w:themeColor="text2" w:themeTint="99"/>
                <w:sz w:val="20"/>
                <w:lang w:val="en-ZA"/>
              </w:rPr>
              <w:t xml:space="preserve"> Vocational Guidance for Secondary learners.  School of Hope, Cape Town.</w:t>
            </w:r>
          </w:p>
          <w:p w:rsidR="00F81279" w:rsidRPr="00181E5E" w:rsidRDefault="00F81279" w:rsidP="00F81279">
            <w:pPr>
              <w:jc w:val="both"/>
              <w:rPr>
                <w:rFonts w:ascii="Arial" w:hAnsi="Arial" w:cs="Arial"/>
                <w:color w:val="548DD4" w:themeColor="text2" w:themeTint="99"/>
                <w:sz w:val="20"/>
                <w:lang w:val="en-ZA"/>
              </w:rPr>
            </w:pPr>
            <w:r w:rsidRPr="00181E5E">
              <w:rPr>
                <w:rFonts w:ascii="Arial" w:hAnsi="Arial" w:cs="Arial"/>
                <w:b/>
                <w:color w:val="548DD4" w:themeColor="text2" w:themeTint="99"/>
                <w:sz w:val="20"/>
                <w:lang w:val="en-ZA"/>
              </w:rPr>
              <w:t xml:space="preserve">VISSER M. </w:t>
            </w:r>
            <w:r w:rsidRPr="00181E5E">
              <w:rPr>
                <w:rFonts w:ascii="Arial" w:hAnsi="Arial" w:cs="Arial"/>
                <w:color w:val="548DD4" w:themeColor="text2" w:themeTint="99"/>
                <w:sz w:val="20"/>
                <w:lang w:val="en-ZA"/>
              </w:rPr>
              <w:t>Development of a leadership skills course and an emotional intelligence course for fourth year medical students.  Presentation of course to 300 students in August as part of the “Doctor as change agent in communities’ module”. Faculty of Health Medicine and Health Sciences, Stellenbosch University.</w:t>
            </w:r>
          </w:p>
          <w:p w:rsidR="00F81279" w:rsidRPr="00181E5E" w:rsidRDefault="00F81279" w:rsidP="00F81279">
            <w:pPr>
              <w:jc w:val="both"/>
              <w:rPr>
                <w:rFonts w:ascii="Arial" w:hAnsi="Arial" w:cs="Arial"/>
                <w:b/>
                <w:color w:val="548DD4" w:themeColor="text2" w:themeTint="99"/>
                <w:sz w:val="20"/>
                <w:lang w:val="en-ZA"/>
              </w:rPr>
            </w:pPr>
            <w:r w:rsidRPr="00181E5E">
              <w:rPr>
                <w:rFonts w:ascii="Arial" w:hAnsi="Arial" w:cs="Arial"/>
                <w:b/>
                <w:color w:val="548DD4" w:themeColor="text2" w:themeTint="99"/>
                <w:sz w:val="20"/>
                <w:lang w:val="en-ZA"/>
              </w:rPr>
              <w:t xml:space="preserve">VISSER M. </w:t>
            </w:r>
            <w:r w:rsidRPr="00181E5E">
              <w:rPr>
                <w:rFonts w:ascii="Arial" w:hAnsi="Arial" w:cs="Arial"/>
                <w:color w:val="548DD4" w:themeColor="text2" w:themeTint="99"/>
                <w:sz w:val="20"/>
                <w:lang w:val="en-ZA"/>
              </w:rPr>
              <w:t>Assistance with the organizational development project called the graduate attribute model for medical practitioners and associates. Faculty of Health Medicine and Health Sciences, Stellenbosch University.</w:t>
            </w:r>
          </w:p>
        </w:tc>
      </w:tr>
    </w:tbl>
    <w:p w:rsidR="00C70F8C" w:rsidRPr="00181E5E" w:rsidRDefault="00C70F8C">
      <w:pPr>
        <w:rPr>
          <w:rFonts w:ascii="Garamond" w:hAnsi="Garamond"/>
          <w:sz w:val="20"/>
          <w:lang w:val="en-ZA"/>
        </w:rPr>
      </w:pPr>
    </w:p>
    <w:sectPr w:rsidR="00C70F8C" w:rsidRPr="00181E5E" w:rsidSect="00E3394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00"/>
    <w:family w:val="swiss"/>
    <w:pitch w:val="variable"/>
    <w:sig w:usb0="E00002FF" w:usb1="4000ACFF" w:usb2="00000001"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charset w:val="00"/>
    <w:family w:val="roman"/>
    <w:pitch w:val="variable"/>
    <w:sig w:usb0="E0002AFF" w:usb1="C0007841"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Garamond">
    <w:altName w:val="Garamond"/>
    <w:charset w:val="00"/>
    <w:family w:val="roman"/>
    <w:pitch w:val="variable"/>
    <w:sig w:usb0="00000287" w:usb1="00000000" w:usb2="00000000" w:usb3="00000000" w:csb0="0000009F" w:csb1="00000000"/>
  </w:font>
  <w:font w:name="Cambria">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991A34"/>
    <w:multiLevelType w:val="singleLevel"/>
    <w:tmpl w:val="4CBC45EE"/>
    <w:lvl w:ilvl="0">
      <w:start w:val="1"/>
      <w:numFmt w:val="bullet"/>
      <w:lvlText w:val="-"/>
      <w:lvlJc w:val="left"/>
      <w:pPr>
        <w:tabs>
          <w:tab w:val="num" w:pos="720"/>
        </w:tabs>
        <w:ind w:left="720" w:hanging="720"/>
      </w:pPr>
      <w:rPr>
        <w:rFonts w:ascii="Times New Roman" w:hAnsi="Times New Roman" w:hint="default"/>
      </w:rPr>
    </w:lvl>
  </w:abstractNum>
  <w:abstractNum w:abstractNumId="1" w15:restartNumberingAfterBreak="0">
    <w:nsid w:val="3E643CAF"/>
    <w:multiLevelType w:val="hybridMultilevel"/>
    <w:tmpl w:val="13889BA4"/>
    <w:lvl w:ilvl="0" w:tplc="93AEF47E">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0DC7156"/>
    <w:multiLevelType w:val="hybridMultilevel"/>
    <w:tmpl w:val="93B63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646E0E"/>
    <w:multiLevelType w:val="hybridMultilevel"/>
    <w:tmpl w:val="D62AA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DB406A9"/>
    <w:multiLevelType w:val="hybridMultilevel"/>
    <w:tmpl w:val="53B81110"/>
    <w:lvl w:ilvl="0" w:tplc="1C090001">
      <w:start w:val="1"/>
      <w:numFmt w:val="bullet"/>
      <w:lvlText w:val=""/>
      <w:lvlJc w:val="left"/>
      <w:pPr>
        <w:ind w:left="720" w:hanging="360"/>
      </w:pPr>
      <w:rPr>
        <w:rFonts w:ascii="Symbol" w:hAnsi="Symbol"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5" w15:restartNumberingAfterBreak="0">
    <w:nsid w:val="5EF0757C"/>
    <w:multiLevelType w:val="hybridMultilevel"/>
    <w:tmpl w:val="F45AC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284C61"/>
    <w:multiLevelType w:val="hybridMultilevel"/>
    <w:tmpl w:val="174ACB9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77FF36CB"/>
    <w:multiLevelType w:val="hybridMultilevel"/>
    <w:tmpl w:val="7B8054F8"/>
    <w:lvl w:ilvl="0" w:tplc="DEAAB1A4">
      <w:numFmt w:val="bullet"/>
      <w:lvlText w:val="•"/>
      <w:lvlJc w:val="left"/>
      <w:pPr>
        <w:ind w:left="720" w:hanging="360"/>
      </w:pPr>
      <w:rPr>
        <w:rFonts w:ascii="CG Omega (W1)" w:eastAsia="Times New Roman" w:hAnsi="CG Omega (W1)"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B3D"/>
    <w:rsid w:val="00000387"/>
    <w:rsid w:val="00000F52"/>
    <w:rsid w:val="00031DE1"/>
    <w:rsid w:val="00050174"/>
    <w:rsid w:val="00051A17"/>
    <w:rsid w:val="00056638"/>
    <w:rsid w:val="00062351"/>
    <w:rsid w:val="000673F3"/>
    <w:rsid w:val="00070BAA"/>
    <w:rsid w:val="000861C7"/>
    <w:rsid w:val="000C1D0F"/>
    <w:rsid w:val="000C7A48"/>
    <w:rsid w:val="000D4802"/>
    <w:rsid w:val="000D739D"/>
    <w:rsid w:val="000E7302"/>
    <w:rsid w:val="00111F5B"/>
    <w:rsid w:val="00112C83"/>
    <w:rsid w:val="00120927"/>
    <w:rsid w:val="0014066A"/>
    <w:rsid w:val="001438A2"/>
    <w:rsid w:val="001452C8"/>
    <w:rsid w:val="00151B43"/>
    <w:rsid w:val="00156FBB"/>
    <w:rsid w:val="001626B6"/>
    <w:rsid w:val="00172A91"/>
    <w:rsid w:val="00172B61"/>
    <w:rsid w:val="00181E5E"/>
    <w:rsid w:val="00182445"/>
    <w:rsid w:val="0018308A"/>
    <w:rsid w:val="001C0B57"/>
    <w:rsid w:val="0020595A"/>
    <w:rsid w:val="00233640"/>
    <w:rsid w:val="00251699"/>
    <w:rsid w:val="00267422"/>
    <w:rsid w:val="00270692"/>
    <w:rsid w:val="00281EF0"/>
    <w:rsid w:val="00283283"/>
    <w:rsid w:val="002B1E36"/>
    <w:rsid w:val="002B5575"/>
    <w:rsid w:val="002D069D"/>
    <w:rsid w:val="002E0465"/>
    <w:rsid w:val="002E27F0"/>
    <w:rsid w:val="002E5CC6"/>
    <w:rsid w:val="002F0BAC"/>
    <w:rsid w:val="002F28AF"/>
    <w:rsid w:val="002F4BF3"/>
    <w:rsid w:val="002F581B"/>
    <w:rsid w:val="00311983"/>
    <w:rsid w:val="00321A0B"/>
    <w:rsid w:val="003309BB"/>
    <w:rsid w:val="00336DF1"/>
    <w:rsid w:val="00357F49"/>
    <w:rsid w:val="003625DD"/>
    <w:rsid w:val="003672FE"/>
    <w:rsid w:val="0037782F"/>
    <w:rsid w:val="00382136"/>
    <w:rsid w:val="003D0887"/>
    <w:rsid w:val="003D28E4"/>
    <w:rsid w:val="003D6562"/>
    <w:rsid w:val="003D7218"/>
    <w:rsid w:val="003E07B3"/>
    <w:rsid w:val="00400FD4"/>
    <w:rsid w:val="004168FB"/>
    <w:rsid w:val="00425309"/>
    <w:rsid w:val="00430B2D"/>
    <w:rsid w:val="00440050"/>
    <w:rsid w:val="00444028"/>
    <w:rsid w:val="004460A4"/>
    <w:rsid w:val="00457675"/>
    <w:rsid w:val="00461561"/>
    <w:rsid w:val="00462653"/>
    <w:rsid w:val="00475671"/>
    <w:rsid w:val="00476F08"/>
    <w:rsid w:val="00480B59"/>
    <w:rsid w:val="00490148"/>
    <w:rsid w:val="00491443"/>
    <w:rsid w:val="004A048F"/>
    <w:rsid w:val="004C33E6"/>
    <w:rsid w:val="004D1A33"/>
    <w:rsid w:val="004D3C49"/>
    <w:rsid w:val="004E3AA0"/>
    <w:rsid w:val="004E49B5"/>
    <w:rsid w:val="004F1582"/>
    <w:rsid w:val="005072DC"/>
    <w:rsid w:val="005332E8"/>
    <w:rsid w:val="005443BB"/>
    <w:rsid w:val="0054728C"/>
    <w:rsid w:val="00553429"/>
    <w:rsid w:val="0055664A"/>
    <w:rsid w:val="005909E8"/>
    <w:rsid w:val="005A0C47"/>
    <w:rsid w:val="005A713B"/>
    <w:rsid w:val="005A779C"/>
    <w:rsid w:val="005B1028"/>
    <w:rsid w:val="005B4134"/>
    <w:rsid w:val="005B5AEF"/>
    <w:rsid w:val="005C0A5F"/>
    <w:rsid w:val="005C5446"/>
    <w:rsid w:val="005C7E7E"/>
    <w:rsid w:val="005D095F"/>
    <w:rsid w:val="005D3530"/>
    <w:rsid w:val="005E1437"/>
    <w:rsid w:val="005E5472"/>
    <w:rsid w:val="005F4CAA"/>
    <w:rsid w:val="005F50F1"/>
    <w:rsid w:val="006064E1"/>
    <w:rsid w:val="00620115"/>
    <w:rsid w:val="00632455"/>
    <w:rsid w:val="00667CD1"/>
    <w:rsid w:val="00672EC6"/>
    <w:rsid w:val="00675E24"/>
    <w:rsid w:val="00687C6E"/>
    <w:rsid w:val="006A1804"/>
    <w:rsid w:val="006B4CEF"/>
    <w:rsid w:val="006B6934"/>
    <w:rsid w:val="006B7498"/>
    <w:rsid w:val="006C1BE7"/>
    <w:rsid w:val="006C6A92"/>
    <w:rsid w:val="006D1ABE"/>
    <w:rsid w:val="006D2A10"/>
    <w:rsid w:val="007058D0"/>
    <w:rsid w:val="007154EE"/>
    <w:rsid w:val="0072055C"/>
    <w:rsid w:val="0072736E"/>
    <w:rsid w:val="007503D6"/>
    <w:rsid w:val="007526D2"/>
    <w:rsid w:val="00755447"/>
    <w:rsid w:val="00783CD4"/>
    <w:rsid w:val="00791260"/>
    <w:rsid w:val="0079569E"/>
    <w:rsid w:val="007B35D1"/>
    <w:rsid w:val="007B4E4B"/>
    <w:rsid w:val="007C3895"/>
    <w:rsid w:val="007C53A7"/>
    <w:rsid w:val="007D0F9A"/>
    <w:rsid w:val="007F7812"/>
    <w:rsid w:val="00815C5A"/>
    <w:rsid w:val="008179D6"/>
    <w:rsid w:val="00817CB8"/>
    <w:rsid w:val="00831CE3"/>
    <w:rsid w:val="0083348C"/>
    <w:rsid w:val="008367EF"/>
    <w:rsid w:val="008518D1"/>
    <w:rsid w:val="00851A76"/>
    <w:rsid w:val="00852FA6"/>
    <w:rsid w:val="00876274"/>
    <w:rsid w:val="00884CF0"/>
    <w:rsid w:val="008900EF"/>
    <w:rsid w:val="00895361"/>
    <w:rsid w:val="00897D2D"/>
    <w:rsid w:val="008A785C"/>
    <w:rsid w:val="008B2092"/>
    <w:rsid w:val="008B7F8B"/>
    <w:rsid w:val="008C2BF7"/>
    <w:rsid w:val="008E1418"/>
    <w:rsid w:val="008F3821"/>
    <w:rsid w:val="008F764F"/>
    <w:rsid w:val="00903E42"/>
    <w:rsid w:val="009071D4"/>
    <w:rsid w:val="009077E8"/>
    <w:rsid w:val="009127E4"/>
    <w:rsid w:val="00914E0F"/>
    <w:rsid w:val="009247D0"/>
    <w:rsid w:val="009277D7"/>
    <w:rsid w:val="00933C3F"/>
    <w:rsid w:val="00936057"/>
    <w:rsid w:val="00941263"/>
    <w:rsid w:val="00941663"/>
    <w:rsid w:val="00951D59"/>
    <w:rsid w:val="00953D6E"/>
    <w:rsid w:val="0095605B"/>
    <w:rsid w:val="0097103D"/>
    <w:rsid w:val="00974D77"/>
    <w:rsid w:val="009771C2"/>
    <w:rsid w:val="00981455"/>
    <w:rsid w:val="00982B5B"/>
    <w:rsid w:val="009840E3"/>
    <w:rsid w:val="0099483E"/>
    <w:rsid w:val="009C26B2"/>
    <w:rsid w:val="009D2127"/>
    <w:rsid w:val="009D2920"/>
    <w:rsid w:val="009F3086"/>
    <w:rsid w:val="009F3662"/>
    <w:rsid w:val="009F4716"/>
    <w:rsid w:val="009F7047"/>
    <w:rsid w:val="00A03846"/>
    <w:rsid w:val="00A15504"/>
    <w:rsid w:val="00A5252E"/>
    <w:rsid w:val="00A9224D"/>
    <w:rsid w:val="00A972BE"/>
    <w:rsid w:val="00AA005C"/>
    <w:rsid w:val="00AA1E87"/>
    <w:rsid w:val="00AA2E73"/>
    <w:rsid w:val="00AB4798"/>
    <w:rsid w:val="00AC19E0"/>
    <w:rsid w:val="00AD317F"/>
    <w:rsid w:val="00AD7A11"/>
    <w:rsid w:val="00AE3297"/>
    <w:rsid w:val="00AE3F54"/>
    <w:rsid w:val="00AE558C"/>
    <w:rsid w:val="00AF7CAB"/>
    <w:rsid w:val="00B00588"/>
    <w:rsid w:val="00B01672"/>
    <w:rsid w:val="00B03EC8"/>
    <w:rsid w:val="00B05B64"/>
    <w:rsid w:val="00B07C92"/>
    <w:rsid w:val="00B14AB3"/>
    <w:rsid w:val="00B17A3D"/>
    <w:rsid w:val="00B25F7F"/>
    <w:rsid w:val="00B3376B"/>
    <w:rsid w:val="00B344EC"/>
    <w:rsid w:val="00B35B3B"/>
    <w:rsid w:val="00B40B78"/>
    <w:rsid w:val="00B53197"/>
    <w:rsid w:val="00B64F05"/>
    <w:rsid w:val="00B6665B"/>
    <w:rsid w:val="00B70431"/>
    <w:rsid w:val="00B863BA"/>
    <w:rsid w:val="00B874EF"/>
    <w:rsid w:val="00B87FD8"/>
    <w:rsid w:val="00BA03F4"/>
    <w:rsid w:val="00BA3547"/>
    <w:rsid w:val="00BA3DD1"/>
    <w:rsid w:val="00BA691D"/>
    <w:rsid w:val="00BF06EA"/>
    <w:rsid w:val="00BF1699"/>
    <w:rsid w:val="00C02E9A"/>
    <w:rsid w:val="00C11F76"/>
    <w:rsid w:val="00C15F86"/>
    <w:rsid w:val="00C17154"/>
    <w:rsid w:val="00C25FF1"/>
    <w:rsid w:val="00C548C5"/>
    <w:rsid w:val="00C5539F"/>
    <w:rsid w:val="00C6183E"/>
    <w:rsid w:val="00C641A0"/>
    <w:rsid w:val="00C64B27"/>
    <w:rsid w:val="00C70F8C"/>
    <w:rsid w:val="00C82447"/>
    <w:rsid w:val="00C91B1D"/>
    <w:rsid w:val="00C9217E"/>
    <w:rsid w:val="00CB76F0"/>
    <w:rsid w:val="00CD037B"/>
    <w:rsid w:val="00CD749E"/>
    <w:rsid w:val="00CE05AA"/>
    <w:rsid w:val="00CF3D59"/>
    <w:rsid w:val="00D16CB1"/>
    <w:rsid w:val="00D21C63"/>
    <w:rsid w:val="00D24D73"/>
    <w:rsid w:val="00D31F5B"/>
    <w:rsid w:val="00D44E7A"/>
    <w:rsid w:val="00D47B3D"/>
    <w:rsid w:val="00D62507"/>
    <w:rsid w:val="00D876E3"/>
    <w:rsid w:val="00DA4EE4"/>
    <w:rsid w:val="00DA7AAD"/>
    <w:rsid w:val="00DC2151"/>
    <w:rsid w:val="00DC653D"/>
    <w:rsid w:val="00DC7CEB"/>
    <w:rsid w:val="00DE4614"/>
    <w:rsid w:val="00DF3E70"/>
    <w:rsid w:val="00DF6B97"/>
    <w:rsid w:val="00E06392"/>
    <w:rsid w:val="00E33946"/>
    <w:rsid w:val="00E40E05"/>
    <w:rsid w:val="00E42718"/>
    <w:rsid w:val="00E53E38"/>
    <w:rsid w:val="00E54492"/>
    <w:rsid w:val="00E75B3D"/>
    <w:rsid w:val="00E92E95"/>
    <w:rsid w:val="00E9302D"/>
    <w:rsid w:val="00EA1CDB"/>
    <w:rsid w:val="00EB1C49"/>
    <w:rsid w:val="00ED4085"/>
    <w:rsid w:val="00EE76B4"/>
    <w:rsid w:val="00F013D2"/>
    <w:rsid w:val="00F172B1"/>
    <w:rsid w:val="00F2218A"/>
    <w:rsid w:val="00F34358"/>
    <w:rsid w:val="00F55F6C"/>
    <w:rsid w:val="00F61E79"/>
    <w:rsid w:val="00F81279"/>
    <w:rsid w:val="00FA32D8"/>
    <w:rsid w:val="00FA49B4"/>
    <w:rsid w:val="00FB662B"/>
    <w:rsid w:val="00FC654B"/>
    <w:rsid w:val="00FD7FAD"/>
    <w:rsid w:val="00FE2B4F"/>
    <w:rsid w:val="00FF1E73"/>
    <w:rsid w:val="00FF2946"/>
    <w:rsid w:val="00FF5844"/>
    <w:rsid w:val="00FF5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C163"/>
  <w15:docId w15:val="{5848AE0E-789D-4470-B977-236514C75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F8C"/>
    <w:pPr>
      <w:spacing w:line="240" w:lineRule="auto"/>
      <w:jc w:val="left"/>
    </w:pPr>
    <w:rPr>
      <w:rFonts w:ascii="Arial Narrow" w:eastAsia="Times New Roman" w:hAnsi="Arial Narrow"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8">
    <w:name w:val="style8"/>
    <w:basedOn w:val="Normal"/>
    <w:rsid w:val="00C70F8C"/>
    <w:pPr>
      <w:spacing w:before="100" w:beforeAutospacing="1" w:after="100" w:afterAutospacing="1"/>
    </w:pPr>
    <w:rPr>
      <w:rFonts w:ascii="Arial" w:hAnsi="Arial" w:cs="Arial"/>
      <w:b/>
      <w:bCs/>
      <w:color w:val="24638C"/>
      <w:sz w:val="21"/>
      <w:szCs w:val="21"/>
    </w:rPr>
  </w:style>
  <w:style w:type="paragraph" w:customStyle="1" w:styleId="style13">
    <w:name w:val="style13"/>
    <w:basedOn w:val="Normal"/>
    <w:rsid w:val="00C70F8C"/>
    <w:pPr>
      <w:spacing w:before="100" w:beforeAutospacing="1" w:after="100" w:afterAutospacing="1"/>
    </w:pPr>
    <w:rPr>
      <w:rFonts w:ascii="Arial" w:hAnsi="Arial" w:cs="Arial"/>
      <w:color w:val="24638C"/>
      <w:sz w:val="18"/>
      <w:szCs w:val="18"/>
    </w:rPr>
  </w:style>
  <w:style w:type="character" w:customStyle="1" w:styleId="style81">
    <w:name w:val="style81"/>
    <w:basedOn w:val="DefaultParagraphFont"/>
    <w:rsid w:val="00C70F8C"/>
    <w:rPr>
      <w:rFonts w:ascii="Arial" w:hAnsi="Arial" w:cs="Arial" w:hint="default"/>
      <w:b/>
      <w:bCs/>
      <w:color w:val="24638C"/>
      <w:sz w:val="21"/>
      <w:szCs w:val="21"/>
    </w:rPr>
  </w:style>
  <w:style w:type="character" w:styleId="Strong">
    <w:name w:val="Strong"/>
    <w:basedOn w:val="DefaultParagraphFont"/>
    <w:uiPriority w:val="22"/>
    <w:qFormat/>
    <w:rsid w:val="00C70F8C"/>
    <w:rPr>
      <w:b/>
      <w:bCs/>
    </w:rPr>
  </w:style>
  <w:style w:type="character" w:styleId="Emphasis">
    <w:name w:val="Emphasis"/>
    <w:basedOn w:val="DefaultParagraphFont"/>
    <w:uiPriority w:val="20"/>
    <w:qFormat/>
    <w:rsid w:val="00267422"/>
    <w:rPr>
      <w:i/>
      <w:iCs/>
    </w:rPr>
  </w:style>
  <w:style w:type="character" w:customStyle="1" w:styleId="Italics">
    <w:name w:val="Italics"/>
    <w:rsid w:val="00321A0B"/>
    <w:rPr>
      <w:rFonts w:ascii="Times" w:hAnsi="Times"/>
      <w:i/>
      <w:sz w:val="22"/>
    </w:rPr>
  </w:style>
  <w:style w:type="paragraph" w:styleId="NormalWeb">
    <w:name w:val="Normal (Web)"/>
    <w:basedOn w:val="Normal"/>
    <w:uiPriority w:val="99"/>
    <w:unhideWhenUsed/>
    <w:rsid w:val="00A9224D"/>
    <w:pPr>
      <w:spacing w:before="100" w:beforeAutospacing="1" w:after="100" w:afterAutospacing="1"/>
    </w:pPr>
    <w:rPr>
      <w:rFonts w:ascii="Times New Roman" w:hAnsi="Times New Roman"/>
      <w:szCs w:val="24"/>
    </w:rPr>
  </w:style>
  <w:style w:type="paragraph" w:customStyle="1" w:styleId="Tabop1cm">
    <w:name w:val="Tab op 1cm"/>
    <w:rsid w:val="00480B59"/>
    <w:pPr>
      <w:tabs>
        <w:tab w:val="left" w:pos="567"/>
      </w:tabs>
      <w:spacing w:after="240" w:line="288" w:lineRule="exact"/>
      <w:ind w:left="562" w:hanging="562"/>
    </w:pPr>
    <w:rPr>
      <w:rFonts w:ascii="Times" w:eastAsia="Times New Roman" w:hAnsi="Times" w:cs="Times New Roman"/>
      <w:szCs w:val="20"/>
      <w:lang w:val="en-GB"/>
    </w:rPr>
  </w:style>
  <w:style w:type="table" w:styleId="TableGrid">
    <w:name w:val="Table Grid"/>
    <w:basedOn w:val="TableNormal"/>
    <w:uiPriority w:val="59"/>
    <w:rsid w:val="009D2127"/>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82B5B"/>
    <w:pPr>
      <w:ind w:left="720"/>
    </w:pPr>
    <w:rPr>
      <w:rFonts w:ascii="Calibri" w:hAnsi="Calibri"/>
      <w:sz w:val="22"/>
      <w:szCs w:val="22"/>
    </w:rPr>
  </w:style>
  <w:style w:type="paragraph" w:customStyle="1" w:styleId="Blok">
    <w:name w:val="Blok"/>
    <w:rsid w:val="00C5539F"/>
    <w:pPr>
      <w:keepLines/>
      <w:pBdr>
        <w:top w:val="single" w:sz="6" w:space="0" w:color="000000"/>
        <w:left w:val="single" w:sz="6" w:space="0" w:color="000000"/>
        <w:bottom w:val="single" w:sz="6" w:space="0" w:color="000000"/>
        <w:right w:val="single" w:sz="6" w:space="0" w:color="000000"/>
        <w:between w:val="single" w:sz="6" w:space="0" w:color="000000"/>
      </w:pBdr>
      <w:spacing w:line="264" w:lineRule="exact"/>
      <w:ind w:left="4608"/>
      <w:jc w:val="left"/>
    </w:pPr>
    <w:rPr>
      <w:rFonts w:ascii="Times" w:eastAsia="Times New Roman" w:hAnsi="Times" w:cs="Times New Roman"/>
      <w:szCs w:val="20"/>
      <w:lang w:val="en-GB"/>
    </w:rPr>
  </w:style>
  <w:style w:type="character" w:customStyle="1" w:styleId="apple-converted-space">
    <w:name w:val="apple-converted-space"/>
    <w:basedOn w:val="DefaultParagraphFont"/>
    <w:rsid w:val="009F3086"/>
  </w:style>
  <w:style w:type="paragraph" w:styleId="BalloonText">
    <w:name w:val="Balloon Text"/>
    <w:basedOn w:val="Normal"/>
    <w:link w:val="BalloonTextChar"/>
    <w:uiPriority w:val="99"/>
    <w:semiHidden/>
    <w:unhideWhenUsed/>
    <w:rsid w:val="00281EF0"/>
    <w:rPr>
      <w:rFonts w:ascii="Tahoma" w:hAnsi="Tahoma" w:cs="Tahoma"/>
      <w:sz w:val="16"/>
      <w:szCs w:val="16"/>
    </w:rPr>
  </w:style>
  <w:style w:type="character" w:customStyle="1" w:styleId="BalloonTextChar">
    <w:name w:val="Balloon Text Char"/>
    <w:basedOn w:val="DefaultParagraphFont"/>
    <w:link w:val="BalloonText"/>
    <w:uiPriority w:val="99"/>
    <w:semiHidden/>
    <w:rsid w:val="00281E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878154">
      <w:bodyDiv w:val="1"/>
      <w:marLeft w:val="0"/>
      <w:marRight w:val="0"/>
      <w:marTop w:val="0"/>
      <w:marBottom w:val="0"/>
      <w:divBdr>
        <w:top w:val="none" w:sz="0" w:space="0" w:color="auto"/>
        <w:left w:val="none" w:sz="0" w:space="0" w:color="auto"/>
        <w:bottom w:val="none" w:sz="0" w:space="0" w:color="auto"/>
        <w:right w:val="none" w:sz="0" w:space="0" w:color="auto"/>
      </w:divBdr>
      <w:divsChild>
        <w:div w:id="178467322">
          <w:marLeft w:val="0"/>
          <w:marRight w:val="0"/>
          <w:marTop w:val="0"/>
          <w:marBottom w:val="0"/>
          <w:divBdr>
            <w:top w:val="none" w:sz="0" w:space="0" w:color="auto"/>
            <w:left w:val="none" w:sz="0" w:space="0" w:color="auto"/>
            <w:bottom w:val="none" w:sz="0" w:space="0" w:color="auto"/>
            <w:right w:val="none" w:sz="0" w:space="0" w:color="auto"/>
          </w:divBdr>
        </w:div>
        <w:div w:id="1675917125">
          <w:marLeft w:val="0"/>
          <w:marRight w:val="0"/>
          <w:marTop w:val="0"/>
          <w:marBottom w:val="0"/>
          <w:divBdr>
            <w:top w:val="none" w:sz="0" w:space="0" w:color="auto"/>
            <w:left w:val="none" w:sz="0" w:space="0" w:color="auto"/>
            <w:bottom w:val="none" w:sz="0" w:space="0" w:color="auto"/>
            <w:right w:val="none" w:sz="0" w:space="0" w:color="auto"/>
          </w:divBdr>
        </w:div>
        <w:div w:id="729185397">
          <w:marLeft w:val="0"/>
          <w:marRight w:val="0"/>
          <w:marTop w:val="0"/>
          <w:marBottom w:val="0"/>
          <w:divBdr>
            <w:top w:val="none" w:sz="0" w:space="0" w:color="auto"/>
            <w:left w:val="none" w:sz="0" w:space="0" w:color="auto"/>
            <w:bottom w:val="none" w:sz="0" w:space="0" w:color="auto"/>
            <w:right w:val="none" w:sz="0" w:space="0" w:color="auto"/>
          </w:divBdr>
        </w:div>
        <w:div w:id="914516194">
          <w:marLeft w:val="0"/>
          <w:marRight w:val="0"/>
          <w:marTop w:val="0"/>
          <w:marBottom w:val="0"/>
          <w:divBdr>
            <w:top w:val="none" w:sz="0" w:space="0" w:color="auto"/>
            <w:left w:val="none" w:sz="0" w:space="0" w:color="auto"/>
            <w:bottom w:val="none" w:sz="0" w:space="0" w:color="auto"/>
            <w:right w:val="none" w:sz="0" w:space="0" w:color="auto"/>
          </w:divBdr>
        </w:div>
        <w:div w:id="1157384872">
          <w:marLeft w:val="0"/>
          <w:marRight w:val="0"/>
          <w:marTop w:val="0"/>
          <w:marBottom w:val="0"/>
          <w:divBdr>
            <w:top w:val="none" w:sz="0" w:space="0" w:color="auto"/>
            <w:left w:val="none" w:sz="0" w:space="0" w:color="auto"/>
            <w:bottom w:val="none" w:sz="0" w:space="0" w:color="auto"/>
            <w:right w:val="none" w:sz="0" w:space="0" w:color="auto"/>
          </w:divBdr>
        </w:div>
        <w:div w:id="1037001916">
          <w:marLeft w:val="0"/>
          <w:marRight w:val="0"/>
          <w:marTop w:val="0"/>
          <w:marBottom w:val="0"/>
          <w:divBdr>
            <w:top w:val="none" w:sz="0" w:space="0" w:color="auto"/>
            <w:left w:val="none" w:sz="0" w:space="0" w:color="auto"/>
            <w:bottom w:val="none" w:sz="0" w:space="0" w:color="auto"/>
            <w:right w:val="none" w:sz="0" w:space="0" w:color="auto"/>
          </w:divBdr>
        </w:div>
        <w:div w:id="764425733">
          <w:marLeft w:val="0"/>
          <w:marRight w:val="0"/>
          <w:marTop w:val="0"/>
          <w:marBottom w:val="0"/>
          <w:divBdr>
            <w:top w:val="none" w:sz="0" w:space="0" w:color="auto"/>
            <w:left w:val="none" w:sz="0" w:space="0" w:color="auto"/>
            <w:bottom w:val="none" w:sz="0" w:space="0" w:color="auto"/>
            <w:right w:val="none" w:sz="0" w:space="0" w:color="auto"/>
          </w:divBdr>
        </w:div>
      </w:divsChild>
    </w:div>
    <w:div w:id="805589975">
      <w:bodyDiv w:val="1"/>
      <w:marLeft w:val="0"/>
      <w:marRight w:val="0"/>
      <w:marTop w:val="0"/>
      <w:marBottom w:val="0"/>
      <w:divBdr>
        <w:top w:val="none" w:sz="0" w:space="0" w:color="auto"/>
        <w:left w:val="none" w:sz="0" w:space="0" w:color="auto"/>
        <w:bottom w:val="none" w:sz="0" w:space="0" w:color="auto"/>
        <w:right w:val="none" w:sz="0" w:space="0" w:color="auto"/>
      </w:divBdr>
      <w:divsChild>
        <w:div w:id="1684549113">
          <w:marLeft w:val="0"/>
          <w:marRight w:val="0"/>
          <w:marTop w:val="0"/>
          <w:marBottom w:val="0"/>
          <w:divBdr>
            <w:top w:val="none" w:sz="0" w:space="0" w:color="auto"/>
            <w:left w:val="none" w:sz="0" w:space="0" w:color="auto"/>
            <w:bottom w:val="none" w:sz="0" w:space="0" w:color="auto"/>
            <w:right w:val="none" w:sz="0" w:space="0" w:color="auto"/>
          </w:divBdr>
        </w:div>
        <w:div w:id="1273242985">
          <w:marLeft w:val="0"/>
          <w:marRight w:val="0"/>
          <w:marTop w:val="0"/>
          <w:marBottom w:val="0"/>
          <w:divBdr>
            <w:top w:val="none" w:sz="0" w:space="0" w:color="auto"/>
            <w:left w:val="none" w:sz="0" w:space="0" w:color="auto"/>
            <w:bottom w:val="none" w:sz="0" w:space="0" w:color="auto"/>
            <w:right w:val="none" w:sz="0" w:space="0" w:color="auto"/>
          </w:divBdr>
        </w:div>
        <w:div w:id="820659495">
          <w:marLeft w:val="0"/>
          <w:marRight w:val="0"/>
          <w:marTop w:val="0"/>
          <w:marBottom w:val="0"/>
          <w:divBdr>
            <w:top w:val="none" w:sz="0" w:space="0" w:color="auto"/>
            <w:left w:val="none" w:sz="0" w:space="0" w:color="auto"/>
            <w:bottom w:val="none" w:sz="0" w:space="0" w:color="auto"/>
            <w:right w:val="none" w:sz="0" w:space="0" w:color="auto"/>
          </w:divBdr>
        </w:div>
        <w:div w:id="2103067135">
          <w:marLeft w:val="0"/>
          <w:marRight w:val="0"/>
          <w:marTop w:val="0"/>
          <w:marBottom w:val="0"/>
          <w:divBdr>
            <w:top w:val="none" w:sz="0" w:space="0" w:color="auto"/>
            <w:left w:val="none" w:sz="0" w:space="0" w:color="auto"/>
            <w:bottom w:val="none" w:sz="0" w:space="0" w:color="auto"/>
            <w:right w:val="none" w:sz="0" w:space="0" w:color="auto"/>
          </w:divBdr>
        </w:div>
        <w:div w:id="1761750300">
          <w:marLeft w:val="0"/>
          <w:marRight w:val="0"/>
          <w:marTop w:val="0"/>
          <w:marBottom w:val="0"/>
          <w:divBdr>
            <w:top w:val="none" w:sz="0" w:space="0" w:color="auto"/>
            <w:left w:val="none" w:sz="0" w:space="0" w:color="auto"/>
            <w:bottom w:val="none" w:sz="0" w:space="0" w:color="auto"/>
            <w:right w:val="none" w:sz="0" w:space="0" w:color="auto"/>
          </w:divBdr>
        </w:div>
      </w:divsChild>
    </w:div>
    <w:div w:id="998970214">
      <w:bodyDiv w:val="1"/>
      <w:marLeft w:val="0"/>
      <w:marRight w:val="0"/>
      <w:marTop w:val="0"/>
      <w:marBottom w:val="0"/>
      <w:divBdr>
        <w:top w:val="none" w:sz="0" w:space="0" w:color="auto"/>
        <w:left w:val="none" w:sz="0" w:space="0" w:color="auto"/>
        <w:bottom w:val="none" w:sz="0" w:space="0" w:color="auto"/>
        <w:right w:val="none" w:sz="0" w:space="0" w:color="auto"/>
      </w:divBdr>
      <w:divsChild>
        <w:div w:id="767845613">
          <w:marLeft w:val="360"/>
          <w:marRight w:val="0"/>
          <w:marTop w:val="77"/>
          <w:marBottom w:val="0"/>
          <w:divBdr>
            <w:top w:val="none" w:sz="0" w:space="0" w:color="auto"/>
            <w:left w:val="none" w:sz="0" w:space="0" w:color="auto"/>
            <w:bottom w:val="none" w:sz="0" w:space="0" w:color="auto"/>
            <w:right w:val="none" w:sz="0" w:space="0" w:color="auto"/>
          </w:divBdr>
        </w:div>
        <w:div w:id="1910265192">
          <w:marLeft w:val="360"/>
          <w:marRight w:val="0"/>
          <w:marTop w:val="77"/>
          <w:marBottom w:val="0"/>
          <w:divBdr>
            <w:top w:val="none" w:sz="0" w:space="0" w:color="auto"/>
            <w:left w:val="none" w:sz="0" w:space="0" w:color="auto"/>
            <w:bottom w:val="none" w:sz="0" w:space="0" w:color="auto"/>
            <w:right w:val="none" w:sz="0" w:space="0" w:color="auto"/>
          </w:divBdr>
        </w:div>
        <w:div w:id="323166428">
          <w:marLeft w:val="360"/>
          <w:marRight w:val="0"/>
          <w:marTop w:val="77"/>
          <w:marBottom w:val="0"/>
          <w:divBdr>
            <w:top w:val="none" w:sz="0" w:space="0" w:color="auto"/>
            <w:left w:val="none" w:sz="0" w:space="0" w:color="auto"/>
            <w:bottom w:val="none" w:sz="0" w:space="0" w:color="auto"/>
            <w:right w:val="none" w:sz="0" w:space="0" w:color="auto"/>
          </w:divBdr>
        </w:div>
        <w:div w:id="840779337">
          <w:marLeft w:val="360"/>
          <w:marRight w:val="0"/>
          <w:marTop w:val="77"/>
          <w:marBottom w:val="0"/>
          <w:divBdr>
            <w:top w:val="none" w:sz="0" w:space="0" w:color="auto"/>
            <w:left w:val="none" w:sz="0" w:space="0" w:color="auto"/>
            <w:bottom w:val="none" w:sz="0" w:space="0" w:color="auto"/>
            <w:right w:val="none" w:sz="0" w:space="0" w:color="auto"/>
          </w:divBdr>
        </w:div>
        <w:div w:id="53506871">
          <w:marLeft w:val="360"/>
          <w:marRight w:val="0"/>
          <w:marTop w:val="77"/>
          <w:marBottom w:val="0"/>
          <w:divBdr>
            <w:top w:val="none" w:sz="0" w:space="0" w:color="auto"/>
            <w:left w:val="none" w:sz="0" w:space="0" w:color="auto"/>
            <w:bottom w:val="none" w:sz="0" w:space="0" w:color="auto"/>
            <w:right w:val="none" w:sz="0" w:space="0" w:color="auto"/>
          </w:divBdr>
        </w:div>
        <w:div w:id="540482176">
          <w:marLeft w:val="360"/>
          <w:marRight w:val="0"/>
          <w:marTop w:val="77"/>
          <w:marBottom w:val="0"/>
          <w:divBdr>
            <w:top w:val="none" w:sz="0" w:space="0" w:color="auto"/>
            <w:left w:val="none" w:sz="0" w:space="0" w:color="auto"/>
            <w:bottom w:val="none" w:sz="0" w:space="0" w:color="auto"/>
            <w:right w:val="none" w:sz="0" w:space="0" w:color="auto"/>
          </w:divBdr>
        </w:div>
        <w:div w:id="564803132">
          <w:marLeft w:val="360"/>
          <w:marRight w:val="0"/>
          <w:marTop w:val="77"/>
          <w:marBottom w:val="0"/>
          <w:divBdr>
            <w:top w:val="none" w:sz="0" w:space="0" w:color="auto"/>
            <w:left w:val="none" w:sz="0" w:space="0" w:color="auto"/>
            <w:bottom w:val="none" w:sz="0" w:space="0" w:color="auto"/>
            <w:right w:val="none" w:sz="0" w:space="0" w:color="auto"/>
          </w:divBdr>
        </w:div>
        <w:div w:id="1093866947">
          <w:marLeft w:val="360"/>
          <w:marRight w:val="0"/>
          <w:marTop w:val="77"/>
          <w:marBottom w:val="0"/>
          <w:divBdr>
            <w:top w:val="none" w:sz="0" w:space="0" w:color="auto"/>
            <w:left w:val="none" w:sz="0" w:space="0" w:color="auto"/>
            <w:bottom w:val="none" w:sz="0" w:space="0" w:color="auto"/>
            <w:right w:val="none" w:sz="0" w:space="0" w:color="auto"/>
          </w:divBdr>
        </w:div>
        <w:div w:id="1978760085">
          <w:marLeft w:val="360"/>
          <w:marRight w:val="0"/>
          <w:marTop w:val="77"/>
          <w:marBottom w:val="0"/>
          <w:divBdr>
            <w:top w:val="none" w:sz="0" w:space="0" w:color="auto"/>
            <w:left w:val="none" w:sz="0" w:space="0" w:color="auto"/>
            <w:bottom w:val="none" w:sz="0" w:space="0" w:color="auto"/>
            <w:right w:val="none" w:sz="0" w:space="0" w:color="auto"/>
          </w:divBdr>
        </w:div>
        <w:div w:id="491259357">
          <w:marLeft w:val="360"/>
          <w:marRight w:val="0"/>
          <w:marTop w:val="77"/>
          <w:marBottom w:val="0"/>
          <w:divBdr>
            <w:top w:val="none" w:sz="0" w:space="0" w:color="auto"/>
            <w:left w:val="none" w:sz="0" w:space="0" w:color="auto"/>
            <w:bottom w:val="none" w:sz="0" w:space="0" w:color="auto"/>
            <w:right w:val="none" w:sz="0" w:space="0" w:color="auto"/>
          </w:divBdr>
        </w:div>
        <w:div w:id="30418987">
          <w:marLeft w:val="360"/>
          <w:marRight w:val="0"/>
          <w:marTop w:val="77"/>
          <w:marBottom w:val="0"/>
          <w:divBdr>
            <w:top w:val="none" w:sz="0" w:space="0" w:color="auto"/>
            <w:left w:val="none" w:sz="0" w:space="0" w:color="auto"/>
            <w:bottom w:val="none" w:sz="0" w:space="0" w:color="auto"/>
            <w:right w:val="none" w:sz="0" w:space="0" w:color="auto"/>
          </w:divBdr>
        </w:div>
        <w:div w:id="285507307">
          <w:marLeft w:val="360"/>
          <w:marRight w:val="0"/>
          <w:marTop w:val="77"/>
          <w:marBottom w:val="0"/>
          <w:divBdr>
            <w:top w:val="none" w:sz="0" w:space="0" w:color="auto"/>
            <w:left w:val="none" w:sz="0" w:space="0" w:color="auto"/>
            <w:bottom w:val="none" w:sz="0" w:space="0" w:color="auto"/>
            <w:right w:val="none" w:sz="0" w:space="0" w:color="auto"/>
          </w:divBdr>
        </w:div>
        <w:div w:id="432865959">
          <w:marLeft w:val="360"/>
          <w:marRight w:val="0"/>
          <w:marTop w:val="77"/>
          <w:marBottom w:val="0"/>
          <w:divBdr>
            <w:top w:val="none" w:sz="0" w:space="0" w:color="auto"/>
            <w:left w:val="none" w:sz="0" w:space="0" w:color="auto"/>
            <w:bottom w:val="none" w:sz="0" w:space="0" w:color="auto"/>
            <w:right w:val="none" w:sz="0" w:space="0" w:color="auto"/>
          </w:divBdr>
        </w:div>
      </w:divsChild>
    </w:div>
    <w:div w:id="1018578582">
      <w:bodyDiv w:val="1"/>
      <w:marLeft w:val="0"/>
      <w:marRight w:val="0"/>
      <w:marTop w:val="0"/>
      <w:marBottom w:val="0"/>
      <w:divBdr>
        <w:top w:val="none" w:sz="0" w:space="0" w:color="auto"/>
        <w:left w:val="none" w:sz="0" w:space="0" w:color="auto"/>
        <w:bottom w:val="none" w:sz="0" w:space="0" w:color="auto"/>
        <w:right w:val="none" w:sz="0" w:space="0" w:color="auto"/>
      </w:divBdr>
      <w:divsChild>
        <w:div w:id="1974406862">
          <w:marLeft w:val="360"/>
          <w:marRight w:val="0"/>
          <w:marTop w:val="77"/>
          <w:marBottom w:val="0"/>
          <w:divBdr>
            <w:top w:val="none" w:sz="0" w:space="0" w:color="auto"/>
            <w:left w:val="none" w:sz="0" w:space="0" w:color="auto"/>
            <w:bottom w:val="none" w:sz="0" w:space="0" w:color="auto"/>
            <w:right w:val="none" w:sz="0" w:space="0" w:color="auto"/>
          </w:divBdr>
        </w:div>
        <w:div w:id="193227086">
          <w:marLeft w:val="360"/>
          <w:marRight w:val="0"/>
          <w:marTop w:val="77"/>
          <w:marBottom w:val="0"/>
          <w:divBdr>
            <w:top w:val="none" w:sz="0" w:space="0" w:color="auto"/>
            <w:left w:val="none" w:sz="0" w:space="0" w:color="auto"/>
            <w:bottom w:val="none" w:sz="0" w:space="0" w:color="auto"/>
            <w:right w:val="none" w:sz="0" w:space="0" w:color="auto"/>
          </w:divBdr>
        </w:div>
        <w:div w:id="171259297">
          <w:marLeft w:val="360"/>
          <w:marRight w:val="0"/>
          <w:marTop w:val="77"/>
          <w:marBottom w:val="0"/>
          <w:divBdr>
            <w:top w:val="none" w:sz="0" w:space="0" w:color="auto"/>
            <w:left w:val="none" w:sz="0" w:space="0" w:color="auto"/>
            <w:bottom w:val="none" w:sz="0" w:space="0" w:color="auto"/>
            <w:right w:val="none" w:sz="0" w:space="0" w:color="auto"/>
          </w:divBdr>
        </w:div>
        <w:div w:id="73400588">
          <w:marLeft w:val="360"/>
          <w:marRight w:val="0"/>
          <w:marTop w:val="77"/>
          <w:marBottom w:val="0"/>
          <w:divBdr>
            <w:top w:val="none" w:sz="0" w:space="0" w:color="auto"/>
            <w:left w:val="none" w:sz="0" w:space="0" w:color="auto"/>
            <w:bottom w:val="none" w:sz="0" w:space="0" w:color="auto"/>
            <w:right w:val="none" w:sz="0" w:space="0" w:color="auto"/>
          </w:divBdr>
        </w:div>
        <w:div w:id="559486019">
          <w:marLeft w:val="360"/>
          <w:marRight w:val="0"/>
          <w:marTop w:val="77"/>
          <w:marBottom w:val="0"/>
          <w:divBdr>
            <w:top w:val="none" w:sz="0" w:space="0" w:color="auto"/>
            <w:left w:val="none" w:sz="0" w:space="0" w:color="auto"/>
            <w:bottom w:val="none" w:sz="0" w:space="0" w:color="auto"/>
            <w:right w:val="none" w:sz="0" w:space="0" w:color="auto"/>
          </w:divBdr>
        </w:div>
        <w:div w:id="1570339665">
          <w:marLeft w:val="360"/>
          <w:marRight w:val="0"/>
          <w:marTop w:val="77"/>
          <w:marBottom w:val="0"/>
          <w:divBdr>
            <w:top w:val="none" w:sz="0" w:space="0" w:color="auto"/>
            <w:left w:val="none" w:sz="0" w:space="0" w:color="auto"/>
            <w:bottom w:val="none" w:sz="0" w:space="0" w:color="auto"/>
            <w:right w:val="none" w:sz="0" w:space="0" w:color="auto"/>
          </w:divBdr>
        </w:div>
        <w:div w:id="223224322">
          <w:marLeft w:val="360"/>
          <w:marRight w:val="0"/>
          <w:marTop w:val="77"/>
          <w:marBottom w:val="0"/>
          <w:divBdr>
            <w:top w:val="none" w:sz="0" w:space="0" w:color="auto"/>
            <w:left w:val="none" w:sz="0" w:space="0" w:color="auto"/>
            <w:bottom w:val="none" w:sz="0" w:space="0" w:color="auto"/>
            <w:right w:val="none" w:sz="0" w:space="0" w:color="auto"/>
          </w:divBdr>
        </w:div>
        <w:div w:id="1100880655">
          <w:marLeft w:val="360"/>
          <w:marRight w:val="0"/>
          <w:marTop w:val="77"/>
          <w:marBottom w:val="0"/>
          <w:divBdr>
            <w:top w:val="none" w:sz="0" w:space="0" w:color="auto"/>
            <w:left w:val="none" w:sz="0" w:space="0" w:color="auto"/>
            <w:bottom w:val="none" w:sz="0" w:space="0" w:color="auto"/>
            <w:right w:val="none" w:sz="0" w:space="0" w:color="auto"/>
          </w:divBdr>
        </w:div>
        <w:div w:id="433552289">
          <w:marLeft w:val="360"/>
          <w:marRight w:val="0"/>
          <w:marTop w:val="77"/>
          <w:marBottom w:val="0"/>
          <w:divBdr>
            <w:top w:val="none" w:sz="0" w:space="0" w:color="auto"/>
            <w:left w:val="none" w:sz="0" w:space="0" w:color="auto"/>
            <w:bottom w:val="none" w:sz="0" w:space="0" w:color="auto"/>
            <w:right w:val="none" w:sz="0" w:space="0" w:color="auto"/>
          </w:divBdr>
        </w:div>
        <w:div w:id="43414467">
          <w:marLeft w:val="360"/>
          <w:marRight w:val="0"/>
          <w:marTop w:val="77"/>
          <w:marBottom w:val="0"/>
          <w:divBdr>
            <w:top w:val="none" w:sz="0" w:space="0" w:color="auto"/>
            <w:left w:val="none" w:sz="0" w:space="0" w:color="auto"/>
            <w:bottom w:val="none" w:sz="0" w:space="0" w:color="auto"/>
            <w:right w:val="none" w:sz="0" w:space="0" w:color="auto"/>
          </w:divBdr>
        </w:div>
      </w:divsChild>
    </w:div>
    <w:div w:id="1033388956">
      <w:bodyDiv w:val="1"/>
      <w:marLeft w:val="0"/>
      <w:marRight w:val="0"/>
      <w:marTop w:val="0"/>
      <w:marBottom w:val="0"/>
      <w:divBdr>
        <w:top w:val="none" w:sz="0" w:space="0" w:color="auto"/>
        <w:left w:val="none" w:sz="0" w:space="0" w:color="auto"/>
        <w:bottom w:val="none" w:sz="0" w:space="0" w:color="auto"/>
        <w:right w:val="none" w:sz="0" w:space="0" w:color="auto"/>
      </w:divBdr>
      <w:divsChild>
        <w:div w:id="1787844622">
          <w:marLeft w:val="360"/>
          <w:marRight w:val="0"/>
          <w:marTop w:val="77"/>
          <w:marBottom w:val="0"/>
          <w:divBdr>
            <w:top w:val="none" w:sz="0" w:space="0" w:color="auto"/>
            <w:left w:val="none" w:sz="0" w:space="0" w:color="auto"/>
            <w:bottom w:val="none" w:sz="0" w:space="0" w:color="auto"/>
            <w:right w:val="none" w:sz="0" w:space="0" w:color="auto"/>
          </w:divBdr>
        </w:div>
      </w:divsChild>
    </w:div>
    <w:div w:id="1140850794">
      <w:bodyDiv w:val="1"/>
      <w:marLeft w:val="0"/>
      <w:marRight w:val="0"/>
      <w:marTop w:val="0"/>
      <w:marBottom w:val="0"/>
      <w:divBdr>
        <w:top w:val="none" w:sz="0" w:space="0" w:color="auto"/>
        <w:left w:val="none" w:sz="0" w:space="0" w:color="auto"/>
        <w:bottom w:val="none" w:sz="0" w:space="0" w:color="auto"/>
        <w:right w:val="none" w:sz="0" w:space="0" w:color="auto"/>
      </w:divBdr>
    </w:div>
    <w:div w:id="1155341726">
      <w:bodyDiv w:val="1"/>
      <w:marLeft w:val="0"/>
      <w:marRight w:val="0"/>
      <w:marTop w:val="0"/>
      <w:marBottom w:val="0"/>
      <w:divBdr>
        <w:top w:val="none" w:sz="0" w:space="0" w:color="auto"/>
        <w:left w:val="none" w:sz="0" w:space="0" w:color="auto"/>
        <w:bottom w:val="none" w:sz="0" w:space="0" w:color="auto"/>
        <w:right w:val="none" w:sz="0" w:space="0" w:color="auto"/>
      </w:divBdr>
      <w:divsChild>
        <w:div w:id="1556353207">
          <w:marLeft w:val="360"/>
          <w:marRight w:val="0"/>
          <w:marTop w:val="77"/>
          <w:marBottom w:val="0"/>
          <w:divBdr>
            <w:top w:val="none" w:sz="0" w:space="0" w:color="auto"/>
            <w:left w:val="none" w:sz="0" w:space="0" w:color="auto"/>
            <w:bottom w:val="none" w:sz="0" w:space="0" w:color="auto"/>
            <w:right w:val="none" w:sz="0" w:space="0" w:color="auto"/>
          </w:divBdr>
        </w:div>
      </w:divsChild>
    </w:div>
    <w:div w:id="1419592159">
      <w:bodyDiv w:val="1"/>
      <w:marLeft w:val="0"/>
      <w:marRight w:val="0"/>
      <w:marTop w:val="0"/>
      <w:marBottom w:val="0"/>
      <w:divBdr>
        <w:top w:val="none" w:sz="0" w:space="0" w:color="auto"/>
        <w:left w:val="none" w:sz="0" w:space="0" w:color="auto"/>
        <w:bottom w:val="none" w:sz="0" w:space="0" w:color="auto"/>
        <w:right w:val="none" w:sz="0" w:space="0" w:color="auto"/>
      </w:divBdr>
    </w:div>
    <w:div w:id="163814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7E44B2BB8DA21847A10E964388CEF7C8" ma:contentTypeVersion="2" ma:contentTypeDescription="Create a new document." ma:contentTypeScope="" ma:versionID="5b778454c031588bade17018c401f3d7">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2D6DD37-1F56-43AC-B4BD-04205B38C572}"/>
</file>

<file path=customXml/itemProps2.xml><?xml version="1.0" encoding="utf-8"?>
<ds:datastoreItem xmlns:ds="http://schemas.openxmlformats.org/officeDocument/2006/customXml" ds:itemID="{026EFD83-D646-4112-8812-BA0E459E4E8C}"/>
</file>

<file path=customXml/itemProps3.xml><?xml version="1.0" encoding="utf-8"?>
<ds:datastoreItem xmlns:ds="http://schemas.openxmlformats.org/officeDocument/2006/customXml" ds:itemID="{FD464D35-9068-4F35-B994-8A61DBD6B70A}"/>
</file>

<file path=customXml/itemProps4.xml><?xml version="1.0" encoding="utf-8"?>
<ds:datastoreItem xmlns:ds="http://schemas.openxmlformats.org/officeDocument/2006/customXml" ds:itemID="{5B0B2239-2FF1-4766-B393-D04F94E06896}"/>
</file>

<file path=docProps/app.xml><?xml version="1.0" encoding="utf-8"?>
<Properties xmlns="http://schemas.openxmlformats.org/officeDocument/2006/extended-properties" xmlns:vt="http://schemas.openxmlformats.org/officeDocument/2006/docPropsVTypes">
  <Template>Normal</Template>
  <TotalTime>1389</TotalTime>
  <Pages>4</Pages>
  <Words>1848</Words>
  <Characters>10537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US</Company>
  <LinksUpToDate>false</LinksUpToDate>
  <CharactersWithSpaces>12361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Theron, Callie &lt;ccth@sun.ac.za&gt;</dc:creator>
  <cp:lastModifiedBy>Van Zyl, PE, Mej &lt;17872448@sun.ac.za&gt;</cp:lastModifiedBy>
  <cp:revision>14</cp:revision>
  <cp:lastPrinted>2016-01-22T15:50:00Z</cp:lastPrinted>
  <dcterms:created xsi:type="dcterms:W3CDTF">2017-01-26T11:17:00Z</dcterms:created>
  <dcterms:modified xsi:type="dcterms:W3CDTF">2017-07-19T09:13:00Z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0x0101007E44B2BB8DA21847A10E964388CEF7C8</vt:lpwstr>
  </property>
</Properties>
</file>