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4E88" w14:textId="3AD281E0" w:rsidR="00A7443D" w:rsidRPr="003F5D26" w:rsidRDefault="008C085A">
      <w:pPr>
        <w:rPr>
          <w:lang w:val="af-ZA"/>
        </w:rPr>
      </w:pPr>
      <w:r w:rsidRPr="003F5D26">
        <w:rPr>
          <w:lang w:val="af-ZA"/>
        </w:rPr>
        <w:t xml:space="preserve">5 September 2020 </w:t>
      </w:r>
    </w:p>
    <w:p w14:paraId="52C676B8" w14:textId="329A254C" w:rsidR="0097628F" w:rsidRPr="003F5D26" w:rsidRDefault="003F5D26">
      <w:pPr>
        <w:rPr>
          <w:lang w:val="af-ZA"/>
        </w:rPr>
      </w:pPr>
      <w:r>
        <w:rPr>
          <w:lang w:val="af-ZA"/>
        </w:rPr>
        <w:t>ONDERWERPREËL:</w:t>
      </w:r>
    </w:p>
    <w:p w14:paraId="22C55D58" w14:textId="42A945BA" w:rsidR="0097628F" w:rsidRPr="003F5D26" w:rsidRDefault="0097628F">
      <w:pPr>
        <w:rPr>
          <w:b/>
          <w:lang w:val="af-ZA"/>
        </w:rPr>
      </w:pPr>
      <w:r w:rsidRPr="003F5D26">
        <w:rPr>
          <w:b/>
          <w:lang w:val="af-ZA"/>
        </w:rPr>
        <w:t>Assess</w:t>
      </w:r>
      <w:r w:rsidR="001B04E2" w:rsidRPr="003F5D26">
        <w:rPr>
          <w:b/>
          <w:lang w:val="af-ZA"/>
        </w:rPr>
        <w:t>erings en beurtkrag</w:t>
      </w:r>
    </w:p>
    <w:p w14:paraId="089AAD0C" w14:textId="57294964" w:rsidR="00A7443D" w:rsidRPr="003F5D26" w:rsidRDefault="001B04E2">
      <w:pPr>
        <w:rPr>
          <w:lang w:val="af-ZA"/>
        </w:rPr>
      </w:pPr>
      <w:r w:rsidRPr="003F5D26">
        <w:rPr>
          <w:lang w:val="af-ZA"/>
        </w:rPr>
        <w:t>Beste studente</w:t>
      </w:r>
      <w:r w:rsidR="00A7443D" w:rsidRPr="003F5D26">
        <w:rPr>
          <w:lang w:val="af-ZA"/>
        </w:rPr>
        <w:t xml:space="preserve"> </w:t>
      </w:r>
    </w:p>
    <w:p w14:paraId="30ED620D" w14:textId="683D3BB7" w:rsidR="00A7443D" w:rsidRPr="003F5D26" w:rsidRDefault="001B04E2">
      <w:pPr>
        <w:rPr>
          <w:lang w:val="af-ZA"/>
        </w:rPr>
      </w:pPr>
      <w:r w:rsidRPr="003F5D26">
        <w:rPr>
          <w:lang w:val="af-ZA"/>
        </w:rPr>
        <w:t xml:space="preserve">Vanjaar het in </w:t>
      </w:r>
      <w:r w:rsidRPr="003F5D26">
        <w:t xml:space="preserve">’n </w:t>
      </w:r>
      <w:r w:rsidRPr="003F5D26">
        <w:rPr>
          <w:lang w:val="af-ZA"/>
        </w:rPr>
        <w:t xml:space="preserve">hinderniswedloop met slote, hekkies en waterspronge ontaard – net sodra ons een oorkom het, verskyn daar nog een in die pad. Die verhoogde beurtkrag is nog </w:t>
      </w:r>
      <w:r w:rsidRPr="003F5D26">
        <w:t xml:space="preserve">’n </w:t>
      </w:r>
      <w:r w:rsidRPr="003F5D26">
        <w:rPr>
          <w:lang w:val="af-ZA"/>
        </w:rPr>
        <w:t>hindernis wat ons moet oorkom, maar ongelukkig is dit een wat buite die beheer van alle universiteite in ons land is.</w:t>
      </w:r>
      <w:proofErr w:type="gramStart"/>
      <w:r w:rsidRPr="003F5D26">
        <w:rPr>
          <w:lang w:val="af-ZA"/>
        </w:rPr>
        <w:t xml:space="preserve">  </w:t>
      </w:r>
      <w:proofErr w:type="gramEnd"/>
    </w:p>
    <w:p w14:paraId="1DD76B82" w14:textId="3F124B2C" w:rsidR="00A7443D" w:rsidRPr="003F5D26" w:rsidRDefault="001B04E2">
      <w:pPr>
        <w:rPr>
          <w:lang w:val="af-ZA"/>
        </w:rPr>
      </w:pPr>
      <w:r w:rsidRPr="003F5D26">
        <w:rPr>
          <w:lang w:val="af-ZA"/>
        </w:rPr>
        <w:t xml:space="preserve">Ons besef hierdie situasie is </w:t>
      </w:r>
      <w:r w:rsidRPr="003F5D26">
        <w:t xml:space="preserve">’n </w:t>
      </w:r>
      <w:r w:rsidRPr="003F5D26">
        <w:rPr>
          <w:lang w:val="af-ZA"/>
        </w:rPr>
        <w:t>baie groot uitdaging en stresvol vir ons studente. Fakulteite het verskeie maatreëls ingestel om die uitwerking te temper, maar dit is ontmoontlik om al die moontlike beurtkragskedules in ag te neem</w:t>
      </w:r>
      <w:r w:rsidR="00AD6445" w:rsidRPr="003F5D26">
        <w:rPr>
          <w:lang w:val="af-ZA"/>
        </w:rPr>
        <w:t>,</w:t>
      </w:r>
      <w:r w:rsidRPr="003F5D26">
        <w:rPr>
          <w:lang w:val="af-ZA"/>
        </w:rPr>
        <w:t xml:space="preserve"> aangesien ons studente regoor die land verspreid is en die skedulering van kragonderbrekings</w:t>
      </w:r>
      <w:r w:rsidR="00AD6445" w:rsidRPr="003F5D26">
        <w:rPr>
          <w:lang w:val="af-ZA"/>
        </w:rPr>
        <w:t xml:space="preserve">, insluitende die aanpassing van fases binne die kwessie van </w:t>
      </w:r>
      <w:r w:rsidR="00AD6445" w:rsidRPr="003F5D26">
        <w:t xml:space="preserve">’n </w:t>
      </w:r>
      <w:r w:rsidR="00AD6445" w:rsidRPr="003F5D26">
        <w:rPr>
          <w:lang w:val="af-ZA"/>
        </w:rPr>
        <w:t>paar uur,</w:t>
      </w:r>
      <w:r w:rsidRPr="003F5D26">
        <w:rPr>
          <w:lang w:val="af-ZA"/>
        </w:rPr>
        <w:t xml:space="preserve"> onvoorspelbaar is. </w:t>
      </w:r>
    </w:p>
    <w:p w14:paraId="6C442B72" w14:textId="2109F664" w:rsidR="0097628F" w:rsidRPr="003F5D26" w:rsidRDefault="00AD6445">
      <w:pPr>
        <w:rPr>
          <w:lang w:val="af-ZA"/>
        </w:rPr>
      </w:pPr>
      <w:r w:rsidRPr="003F5D26">
        <w:rPr>
          <w:lang w:val="af-ZA"/>
        </w:rPr>
        <w:t xml:space="preserve">Akademiese modules het verskillende meganismes – binne wat prakties haalbaar is – wat jou in staat stel om die module te slaag, selfs al ondervind jy uitdagings met beurtkrag gedurende </w:t>
      </w:r>
      <w:r w:rsidRPr="003F5D26">
        <w:t xml:space="preserve">’n </w:t>
      </w:r>
      <w:r w:rsidRPr="003F5D26">
        <w:rPr>
          <w:lang w:val="af-ZA"/>
        </w:rPr>
        <w:t xml:space="preserve">assessering. Gedurende hierdie tyd is dit noodsaaklik dat elkeen van julle verseker dat julle op versagtende maatreëls wat binne jul beheer is, fokus. </w:t>
      </w:r>
    </w:p>
    <w:p w14:paraId="0E43B0B9" w14:textId="21752261" w:rsidR="0097628F" w:rsidRPr="003F5D26" w:rsidRDefault="00AD6445" w:rsidP="0097628F">
      <w:pPr>
        <w:pStyle w:val="Default"/>
        <w:rPr>
          <w:sz w:val="22"/>
          <w:szCs w:val="22"/>
          <w:lang w:val="af-ZA"/>
        </w:rPr>
      </w:pPr>
      <w:r w:rsidRPr="003F5D26">
        <w:rPr>
          <w:sz w:val="22"/>
          <w:szCs w:val="22"/>
          <w:lang w:val="af-ZA"/>
        </w:rPr>
        <w:t>Hoe om beurtkrag te bestuur</w:t>
      </w:r>
      <w:r w:rsidR="0097628F" w:rsidRPr="003F5D26">
        <w:rPr>
          <w:sz w:val="22"/>
          <w:szCs w:val="22"/>
          <w:lang w:val="af-ZA"/>
        </w:rPr>
        <w:t xml:space="preserve"> </w:t>
      </w:r>
    </w:p>
    <w:p w14:paraId="55DF69DF" w14:textId="77777777" w:rsidR="0097628F" w:rsidRPr="003F5D26" w:rsidRDefault="0097628F" w:rsidP="0097628F">
      <w:pPr>
        <w:pStyle w:val="Default"/>
        <w:rPr>
          <w:sz w:val="22"/>
          <w:szCs w:val="22"/>
          <w:lang w:val="af-ZA"/>
        </w:rPr>
      </w:pPr>
      <w:r w:rsidRPr="003F5D26">
        <w:rPr>
          <w:sz w:val="22"/>
          <w:szCs w:val="22"/>
          <w:lang w:val="af-ZA"/>
        </w:rPr>
        <w:t xml:space="preserve"> </w:t>
      </w:r>
    </w:p>
    <w:p w14:paraId="23D2E496" w14:textId="7B9C475D" w:rsidR="00AD6445" w:rsidRPr="003F5D26" w:rsidRDefault="00AD6445" w:rsidP="0097628F">
      <w:pPr>
        <w:pStyle w:val="ListParagraph"/>
        <w:numPr>
          <w:ilvl w:val="0"/>
          <w:numId w:val="2"/>
        </w:numPr>
        <w:rPr>
          <w:lang w:val="af-ZA"/>
        </w:rPr>
      </w:pPr>
      <w:r w:rsidRPr="003F5D26">
        <w:rPr>
          <w:lang w:val="af-ZA"/>
        </w:rPr>
        <w:t xml:space="preserve">Laai </w:t>
      </w:r>
      <w:r w:rsidRPr="003F5D26">
        <w:t xml:space="preserve">’n </w:t>
      </w:r>
      <w:r w:rsidRPr="003F5D26">
        <w:rPr>
          <w:lang w:val="af-ZA"/>
        </w:rPr>
        <w:t xml:space="preserve">betroubare slimfoontoepassing af en gaan dit gereeld na vir die jongste oor beurtkragfases. Selfs indien geen beurtkrag beplan word nie, gaan die moontlike skedule na om te weet wanneer beurkrag in jou woongebied toegepas sal word indien Eskom besluit om dit op die nippertjie in te stel. </w:t>
      </w:r>
      <w:r w:rsidRPr="003F5D26">
        <w:rPr>
          <w:i/>
          <w:lang w:val="af-ZA"/>
        </w:rPr>
        <w:t xml:space="preserve">Eskom se </w:t>
      </w:r>
      <w:proofErr w:type="spellStart"/>
      <w:r w:rsidRPr="003F5D26">
        <w:rPr>
          <w:i/>
          <w:lang w:val="af-ZA"/>
        </w:rPr>
        <w:t>Push</w:t>
      </w:r>
      <w:proofErr w:type="spellEnd"/>
      <w:r w:rsidRPr="003F5D26">
        <w:rPr>
          <w:lang w:val="af-ZA"/>
        </w:rPr>
        <w:t xml:space="preserve"> is die toepassing wat aanbeveel word om die beurtkragskedule en stand dop te hou. </w:t>
      </w:r>
    </w:p>
    <w:p w14:paraId="356AB43F" w14:textId="5E95A11C" w:rsidR="00AD6445" w:rsidRPr="003F5D26" w:rsidRDefault="00AD6445" w:rsidP="00AD6445">
      <w:pPr>
        <w:rPr>
          <w:lang w:val="af-ZA"/>
        </w:rPr>
      </w:pPr>
      <w:hyperlink r:id="rId5" w:history="1">
        <w:r w:rsidRPr="003F5D26">
          <w:rPr>
            <w:rStyle w:val="Hyperlink"/>
            <w:lang w:val="af-ZA"/>
          </w:rPr>
          <w:t>Klik hier</w:t>
        </w:r>
      </w:hyperlink>
      <w:r w:rsidRPr="003F5D26">
        <w:rPr>
          <w:lang w:val="af-ZA"/>
        </w:rPr>
        <w:t xml:space="preserve"> om </w:t>
      </w:r>
      <w:r w:rsidRPr="003F5D26">
        <w:rPr>
          <w:i/>
          <w:lang w:val="af-ZA"/>
        </w:rPr>
        <w:t xml:space="preserve">Eskom se </w:t>
      </w:r>
      <w:proofErr w:type="spellStart"/>
      <w:r w:rsidRPr="003F5D26">
        <w:rPr>
          <w:i/>
          <w:lang w:val="af-ZA"/>
        </w:rPr>
        <w:t>Push</w:t>
      </w:r>
      <w:proofErr w:type="spellEnd"/>
      <w:r w:rsidRPr="003F5D26">
        <w:rPr>
          <w:i/>
          <w:lang w:val="af-ZA"/>
        </w:rPr>
        <w:t xml:space="preserve"> </w:t>
      </w:r>
      <w:r w:rsidRPr="003F5D26">
        <w:rPr>
          <w:lang w:val="af-ZA"/>
        </w:rPr>
        <w:t xml:space="preserve">vanaf Google </w:t>
      </w:r>
      <w:proofErr w:type="spellStart"/>
      <w:r w:rsidRPr="003F5D26">
        <w:rPr>
          <w:lang w:val="af-ZA"/>
        </w:rPr>
        <w:t>Play</w:t>
      </w:r>
      <w:proofErr w:type="spellEnd"/>
      <w:r w:rsidRPr="003F5D26">
        <w:rPr>
          <w:lang w:val="af-ZA"/>
        </w:rPr>
        <w:t xml:space="preserve"> Store af te laai.</w:t>
      </w:r>
    </w:p>
    <w:p w14:paraId="6BF34C18" w14:textId="2D529A78" w:rsidR="00AD6445" w:rsidRPr="003F5D26" w:rsidRDefault="00AD6445" w:rsidP="00AD6445">
      <w:pPr>
        <w:rPr>
          <w:lang w:val="af-ZA"/>
        </w:rPr>
      </w:pPr>
      <w:hyperlink r:id="rId6" w:history="1">
        <w:r w:rsidRPr="003F5D26">
          <w:rPr>
            <w:rStyle w:val="Hyperlink"/>
            <w:lang w:val="af-ZA"/>
          </w:rPr>
          <w:t>Klik hier</w:t>
        </w:r>
      </w:hyperlink>
      <w:r w:rsidRPr="003F5D26">
        <w:rPr>
          <w:lang w:val="af-ZA"/>
        </w:rPr>
        <w:t xml:space="preserve"> om </w:t>
      </w:r>
      <w:r w:rsidRPr="003F5D26">
        <w:rPr>
          <w:i/>
          <w:lang w:val="af-ZA"/>
        </w:rPr>
        <w:t xml:space="preserve">Eskom se </w:t>
      </w:r>
      <w:proofErr w:type="spellStart"/>
      <w:r w:rsidRPr="003F5D26">
        <w:rPr>
          <w:i/>
          <w:lang w:val="af-ZA"/>
        </w:rPr>
        <w:t>Push</w:t>
      </w:r>
      <w:proofErr w:type="spellEnd"/>
      <w:r w:rsidRPr="003F5D26">
        <w:rPr>
          <w:i/>
          <w:lang w:val="af-ZA"/>
        </w:rPr>
        <w:t xml:space="preserve"> </w:t>
      </w:r>
      <w:r w:rsidRPr="003F5D26">
        <w:rPr>
          <w:lang w:val="af-ZA"/>
        </w:rPr>
        <w:t xml:space="preserve">vanaf </w:t>
      </w:r>
      <w:proofErr w:type="spellStart"/>
      <w:r w:rsidRPr="003F5D26">
        <w:rPr>
          <w:lang w:val="af-ZA"/>
        </w:rPr>
        <w:t>Apple</w:t>
      </w:r>
      <w:proofErr w:type="spellEnd"/>
      <w:r w:rsidRPr="003F5D26">
        <w:rPr>
          <w:lang w:val="af-ZA"/>
        </w:rPr>
        <w:t xml:space="preserve"> </w:t>
      </w:r>
      <w:proofErr w:type="spellStart"/>
      <w:r w:rsidRPr="003F5D26">
        <w:rPr>
          <w:lang w:val="af-ZA"/>
        </w:rPr>
        <w:t>App</w:t>
      </w:r>
      <w:proofErr w:type="spellEnd"/>
      <w:r w:rsidRPr="003F5D26">
        <w:rPr>
          <w:lang w:val="af-ZA"/>
        </w:rPr>
        <w:t xml:space="preserve"> Store af te laai. </w:t>
      </w:r>
    </w:p>
    <w:p w14:paraId="0E5A81E9" w14:textId="413671AE" w:rsidR="00D76ED7" w:rsidRPr="003F5D26" w:rsidRDefault="00D76ED7" w:rsidP="0097628F">
      <w:pPr>
        <w:pStyle w:val="ListParagraph"/>
        <w:numPr>
          <w:ilvl w:val="0"/>
          <w:numId w:val="2"/>
        </w:numPr>
        <w:rPr>
          <w:lang w:val="af-ZA"/>
        </w:rPr>
      </w:pPr>
      <w:r w:rsidRPr="003F5D26">
        <w:rPr>
          <w:lang w:val="af-ZA"/>
        </w:rPr>
        <w:t xml:space="preserve">Maak seker dat jou toestelle se batterye ten alle tye gelaai is. </w:t>
      </w:r>
    </w:p>
    <w:p w14:paraId="270821CC" w14:textId="685D4082" w:rsidR="00D76ED7" w:rsidRPr="003F5D26" w:rsidRDefault="00D76ED7" w:rsidP="0097628F">
      <w:pPr>
        <w:ind w:left="720"/>
        <w:rPr>
          <w:lang w:val="af-ZA"/>
        </w:rPr>
      </w:pPr>
      <w:r w:rsidRPr="003F5D26">
        <w:rPr>
          <w:lang w:val="af-ZA"/>
        </w:rPr>
        <w:t xml:space="preserve">Laai jou skootrekenaar en foon gereeld. Jy kan altyd jou foon (of iemand ander s’n) as </w:t>
      </w:r>
      <w:r w:rsidRPr="003F5D26">
        <w:t xml:space="preserve">’n </w:t>
      </w:r>
      <w:proofErr w:type="spellStart"/>
      <w:r w:rsidRPr="003F5D26">
        <w:rPr>
          <w:lang w:val="af-ZA"/>
        </w:rPr>
        <w:t>WiFi-kol</w:t>
      </w:r>
      <w:proofErr w:type="spellEnd"/>
      <w:r w:rsidRPr="003F5D26">
        <w:rPr>
          <w:lang w:val="af-ZA"/>
        </w:rPr>
        <w:t xml:space="preserve"> vir internettoegang gedurende beurtkrag gebruik, of miskien het jy toegang tot </w:t>
      </w:r>
      <w:r w:rsidRPr="003F5D26">
        <w:t xml:space="preserve">’n </w:t>
      </w:r>
      <w:r w:rsidR="003F5D26">
        <w:rPr>
          <w:lang w:val="af-ZA"/>
        </w:rPr>
        <w:t>roeteerder</w:t>
      </w:r>
      <w:r w:rsidRPr="003F5D26">
        <w:rPr>
          <w:lang w:val="af-ZA"/>
        </w:rPr>
        <w:t xml:space="preserve"> op </w:t>
      </w:r>
      <w:r w:rsidR="003F5D26">
        <w:t xml:space="preserve">’n </w:t>
      </w:r>
      <w:r w:rsidRPr="003F5D26">
        <w:rPr>
          <w:lang w:val="af-ZA"/>
        </w:rPr>
        <w:t xml:space="preserve">selfoonnetwerk. Toets jou rekenaar, sagteware en toerusting vir internetverbinding vooraf sodat jy weet jy is voorbereid wanneer jy dit moet gebruik. Indien jy hulp nodig het, vra iemand </w:t>
      </w:r>
      <w:r w:rsidRPr="003F5D26">
        <w:rPr>
          <w:lang w:val="af-ZA"/>
        </w:rPr>
        <w:t>vroegtydig</w:t>
      </w:r>
      <w:r w:rsidR="00B81B70" w:rsidRPr="003F5D26">
        <w:rPr>
          <w:lang w:val="af-ZA"/>
        </w:rPr>
        <w:t xml:space="preserve"> om jou te help.</w:t>
      </w:r>
      <w:r w:rsidRPr="003F5D26">
        <w:rPr>
          <w:lang w:val="af-ZA"/>
        </w:rPr>
        <w:t xml:space="preserve"> </w:t>
      </w:r>
    </w:p>
    <w:p w14:paraId="466CB0CC" w14:textId="43C7BF8C" w:rsidR="0097628F" w:rsidRPr="003F5D26" w:rsidRDefault="00B81B70" w:rsidP="00B81B70">
      <w:pPr>
        <w:pStyle w:val="Default"/>
        <w:numPr>
          <w:ilvl w:val="0"/>
          <w:numId w:val="2"/>
        </w:numPr>
        <w:rPr>
          <w:sz w:val="22"/>
          <w:szCs w:val="22"/>
          <w:lang w:val="af-ZA"/>
        </w:rPr>
      </w:pPr>
      <w:r w:rsidRPr="003F5D26">
        <w:rPr>
          <w:sz w:val="22"/>
          <w:szCs w:val="22"/>
          <w:lang w:val="af-ZA"/>
        </w:rPr>
        <w:t xml:space="preserve">Gaan na </w:t>
      </w:r>
      <w:r w:rsidRPr="003F5D26">
        <w:rPr>
          <w:sz w:val="22"/>
          <w:szCs w:val="22"/>
        </w:rPr>
        <w:t xml:space="preserve">’n </w:t>
      </w:r>
      <w:r w:rsidRPr="003F5D26">
        <w:rPr>
          <w:sz w:val="22"/>
          <w:szCs w:val="22"/>
          <w:lang w:val="af-ZA"/>
        </w:rPr>
        <w:t xml:space="preserve">ander plek – reël met </w:t>
      </w:r>
      <w:r w:rsidRPr="003F5D26">
        <w:rPr>
          <w:sz w:val="22"/>
          <w:szCs w:val="22"/>
        </w:rPr>
        <w:t xml:space="preserve">’n </w:t>
      </w:r>
      <w:r w:rsidRPr="003F5D26">
        <w:rPr>
          <w:sz w:val="22"/>
          <w:szCs w:val="22"/>
          <w:lang w:val="af-ZA"/>
        </w:rPr>
        <w:t xml:space="preserve">vriend. </w:t>
      </w:r>
    </w:p>
    <w:p w14:paraId="52C76277" w14:textId="77777777" w:rsidR="0097628F" w:rsidRPr="003F5D26" w:rsidRDefault="0097628F" w:rsidP="0097628F">
      <w:pPr>
        <w:pStyle w:val="Default"/>
        <w:rPr>
          <w:sz w:val="22"/>
          <w:szCs w:val="22"/>
          <w:lang w:val="af-ZA"/>
        </w:rPr>
      </w:pPr>
    </w:p>
    <w:p w14:paraId="46195FB3" w14:textId="24AEEBA3" w:rsidR="0097628F" w:rsidRPr="003F5D26" w:rsidRDefault="00B81B70" w:rsidP="0097628F">
      <w:pPr>
        <w:pStyle w:val="Default"/>
        <w:ind w:left="720"/>
        <w:rPr>
          <w:sz w:val="22"/>
          <w:szCs w:val="22"/>
          <w:lang w:val="af-ZA"/>
        </w:rPr>
      </w:pPr>
      <w:r w:rsidRPr="003F5D26">
        <w:rPr>
          <w:sz w:val="22"/>
          <w:szCs w:val="22"/>
          <w:lang w:val="af-ZA"/>
        </w:rPr>
        <w:t xml:space="preserve">Reël vooraf vir noodbystand ingeval jou rekenaar of kommunikasietoerusting jou in die steek sou laat en tref die bystandsreëling vooraf. Indien jy weet dat beurtkrag gedurende </w:t>
      </w:r>
      <w:r w:rsidRPr="003F5D26">
        <w:rPr>
          <w:sz w:val="22"/>
          <w:szCs w:val="22"/>
          <w:lang w:val="af-ZA"/>
        </w:rPr>
        <w:t xml:space="preserve">’n </w:t>
      </w:r>
      <w:r w:rsidRPr="003F5D26">
        <w:rPr>
          <w:sz w:val="22"/>
          <w:szCs w:val="22"/>
          <w:lang w:val="af-ZA"/>
        </w:rPr>
        <w:t xml:space="preserve">assesseringsgeleentheid in jou woongebied toegepas gaan word, vind </w:t>
      </w:r>
      <w:r w:rsidRPr="003F5D26">
        <w:rPr>
          <w:sz w:val="22"/>
          <w:szCs w:val="22"/>
          <w:lang w:val="af-ZA"/>
        </w:rPr>
        <w:t xml:space="preserve">’n </w:t>
      </w:r>
      <w:r w:rsidRPr="003F5D26">
        <w:rPr>
          <w:sz w:val="22"/>
          <w:szCs w:val="22"/>
          <w:lang w:val="af-ZA"/>
        </w:rPr>
        <w:t xml:space="preserve">plek naby jou wat nie dieselfde tyd beurtkrag sal hê nie. Tref ’n onderlinge reëling met </w:t>
      </w:r>
      <w:r w:rsidRPr="003F5D26">
        <w:rPr>
          <w:sz w:val="22"/>
          <w:szCs w:val="22"/>
          <w:lang w:val="af-ZA"/>
        </w:rPr>
        <w:t xml:space="preserve">’n </w:t>
      </w:r>
      <w:r w:rsidRPr="003F5D26">
        <w:rPr>
          <w:sz w:val="22"/>
          <w:szCs w:val="22"/>
          <w:lang w:val="af-ZA"/>
        </w:rPr>
        <w:t xml:space="preserve">vriend of familielid wat naby jou woon, maar in </w:t>
      </w:r>
      <w:r w:rsidRPr="003F5D26">
        <w:rPr>
          <w:sz w:val="22"/>
          <w:szCs w:val="22"/>
          <w:lang w:val="af-ZA"/>
        </w:rPr>
        <w:t xml:space="preserve">’n </w:t>
      </w:r>
      <w:r w:rsidRPr="003F5D26">
        <w:rPr>
          <w:sz w:val="22"/>
          <w:szCs w:val="22"/>
          <w:lang w:val="af-ZA"/>
        </w:rPr>
        <w:t xml:space="preserve">ander beurtkragsone val. </w:t>
      </w:r>
    </w:p>
    <w:p w14:paraId="56792227" w14:textId="77777777" w:rsidR="0097628F" w:rsidRPr="003F5D26" w:rsidRDefault="0097628F" w:rsidP="0097628F">
      <w:pPr>
        <w:pStyle w:val="Default"/>
        <w:rPr>
          <w:sz w:val="22"/>
          <w:szCs w:val="22"/>
          <w:lang w:val="af-ZA"/>
        </w:rPr>
      </w:pPr>
      <w:r w:rsidRPr="003F5D26">
        <w:rPr>
          <w:sz w:val="22"/>
          <w:szCs w:val="22"/>
          <w:lang w:val="af-ZA"/>
        </w:rPr>
        <w:t xml:space="preserve"> </w:t>
      </w:r>
    </w:p>
    <w:p w14:paraId="471B789E" w14:textId="2C52AB55" w:rsidR="00F80F14" w:rsidRPr="003F5D26" w:rsidRDefault="00B81B70" w:rsidP="00B81B70">
      <w:pPr>
        <w:rPr>
          <w:lang w:val="af-ZA"/>
        </w:rPr>
      </w:pPr>
      <w:r w:rsidRPr="003F5D26">
        <w:rPr>
          <w:lang w:val="af-ZA"/>
        </w:rPr>
        <w:t xml:space="preserve">Ons </w:t>
      </w:r>
      <w:r w:rsidR="003F5D26">
        <w:rPr>
          <w:lang w:val="af-ZA"/>
        </w:rPr>
        <w:t xml:space="preserve">kan </w:t>
      </w:r>
      <w:bookmarkStart w:id="0" w:name="_GoBack"/>
      <w:bookmarkEnd w:id="0"/>
      <w:r w:rsidRPr="003F5D26">
        <w:rPr>
          <w:lang w:val="af-ZA"/>
        </w:rPr>
        <w:t xml:space="preserve">maar net vertrou dat die seisoenale verandering warmer weer sal bring wat die </w:t>
      </w:r>
      <w:r w:rsidR="00F80F14" w:rsidRPr="003F5D26">
        <w:rPr>
          <w:lang w:val="af-ZA"/>
        </w:rPr>
        <w:t xml:space="preserve">aanvraag na elektrisiteit sal verminder en dat die onderhoud of herstel van kragopwekkers gou afgehandel sal word. Ons menslike veerkragtigheid het ons baie gehelp in 2020. Ons het reeds so baie hindernisse </w:t>
      </w:r>
      <w:r w:rsidR="00F80F14" w:rsidRPr="003F5D26">
        <w:rPr>
          <w:lang w:val="af-ZA"/>
        </w:rPr>
        <w:lastRenderedPageBreak/>
        <w:t xml:space="preserve">oorkom – kom ons hou enduit vol en fokus </w:t>
      </w:r>
      <w:proofErr w:type="gramStart"/>
      <w:r w:rsidR="00F80F14" w:rsidRPr="003F5D26">
        <w:rPr>
          <w:lang w:val="af-ZA"/>
        </w:rPr>
        <w:t>op wat</w:t>
      </w:r>
      <w:proofErr w:type="gramEnd"/>
      <w:r w:rsidR="00F80F14" w:rsidRPr="003F5D26">
        <w:rPr>
          <w:lang w:val="af-ZA"/>
        </w:rPr>
        <w:t xml:space="preserve"> ons elkeen kan doen om te verseker dat ons die eindstreep haal. </w:t>
      </w:r>
    </w:p>
    <w:p w14:paraId="5D1608E2" w14:textId="6BB98BA2" w:rsidR="00F80F14" w:rsidRPr="003F5D26" w:rsidRDefault="00F80F14" w:rsidP="00B81B70">
      <w:pPr>
        <w:rPr>
          <w:lang w:val="af-ZA"/>
        </w:rPr>
      </w:pPr>
      <w:r w:rsidRPr="003F5D26">
        <w:rPr>
          <w:lang w:val="af-ZA"/>
        </w:rPr>
        <w:t xml:space="preserve">Ek wens julle alles van die beste toe vir die oorblywende </w:t>
      </w:r>
      <w:r w:rsidR="003F5D26" w:rsidRPr="003F5D26">
        <w:rPr>
          <w:lang w:val="af-ZA"/>
        </w:rPr>
        <w:t xml:space="preserve">assesserings. </w:t>
      </w:r>
    </w:p>
    <w:p w14:paraId="345D45D5" w14:textId="77777777" w:rsidR="0097628F" w:rsidRPr="003F5D26" w:rsidRDefault="0097628F" w:rsidP="0097628F">
      <w:pPr>
        <w:spacing w:after="0" w:line="240" w:lineRule="auto"/>
        <w:ind w:left="720"/>
        <w:rPr>
          <w:lang w:val="af-ZA"/>
        </w:rPr>
      </w:pPr>
    </w:p>
    <w:p w14:paraId="794CCEDF" w14:textId="77777777" w:rsidR="0097628F" w:rsidRPr="003F5D26" w:rsidRDefault="0097628F" w:rsidP="003F5D26">
      <w:pPr>
        <w:spacing w:after="0" w:line="240" w:lineRule="auto"/>
        <w:rPr>
          <w:lang w:val="af-ZA"/>
        </w:rPr>
      </w:pPr>
      <w:r w:rsidRPr="003F5D26">
        <w:rPr>
          <w:lang w:val="af-ZA"/>
        </w:rPr>
        <w:t>Prof Arnold Schoonwinkel</w:t>
      </w:r>
    </w:p>
    <w:p w14:paraId="12A940B1" w14:textId="57DE54D3" w:rsidR="0097628F" w:rsidRPr="003F5D26" w:rsidRDefault="003F5D26" w:rsidP="003F5D26">
      <w:pPr>
        <w:spacing w:after="0" w:line="240" w:lineRule="auto"/>
        <w:rPr>
          <w:lang w:val="af-ZA"/>
        </w:rPr>
      </w:pPr>
      <w:r w:rsidRPr="003F5D26">
        <w:rPr>
          <w:lang w:val="af-ZA"/>
        </w:rPr>
        <w:t>Vis</w:t>
      </w:r>
      <w:r w:rsidR="0097628F" w:rsidRPr="003F5D26">
        <w:rPr>
          <w:lang w:val="af-ZA"/>
        </w:rPr>
        <w:t>e</w:t>
      </w:r>
      <w:r w:rsidRPr="003F5D26">
        <w:rPr>
          <w:lang w:val="af-ZA"/>
        </w:rPr>
        <w:t>r</w:t>
      </w:r>
      <w:r w:rsidR="0097628F" w:rsidRPr="003F5D26">
        <w:rPr>
          <w:lang w:val="af-ZA"/>
        </w:rPr>
        <w:t>e</w:t>
      </w:r>
      <w:r w:rsidRPr="003F5D26">
        <w:rPr>
          <w:lang w:val="af-ZA"/>
        </w:rPr>
        <w:t>k</w:t>
      </w:r>
      <w:r w:rsidR="0097628F" w:rsidRPr="003F5D26">
        <w:rPr>
          <w:lang w:val="af-ZA"/>
        </w:rPr>
        <w:t xml:space="preserve">tor: </w:t>
      </w:r>
      <w:r w:rsidRPr="003F5D26">
        <w:rPr>
          <w:lang w:val="af-ZA"/>
        </w:rPr>
        <w:t>Leer en Onderrig</w:t>
      </w:r>
      <w:proofErr w:type="gramStart"/>
      <w:r w:rsidR="0097628F" w:rsidRPr="003F5D26">
        <w:rPr>
          <w:lang w:val="af-ZA"/>
        </w:rPr>
        <w:t xml:space="preserve">  </w:t>
      </w:r>
      <w:proofErr w:type="gramEnd"/>
    </w:p>
    <w:sectPr w:rsidR="0097628F" w:rsidRPr="003F5D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4BCE" w16cex:dateUtc="2020-09-04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FA2DB7" w16cid:durableId="22FD4B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8A"/>
    <w:multiLevelType w:val="hybridMultilevel"/>
    <w:tmpl w:val="0B76EB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A731BD2"/>
    <w:multiLevelType w:val="hybridMultilevel"/>
    <w:tmpl w:val="D8109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3D"/>
    <w:rsid w:val="00060149"/>
    <w:rsid w:val="00195A12"/>
    <w:rsid w:val="001B04E2"/>
    <w:rsid w:val="003F5D26"/>
    <w:rsid w:val="00647C35"/>
    <w:rsid w:val="008C085A"/>
    <w:rsid w:val="00910B4B"/>
    <w:rsid w:val="00913D0D"/>
    <w:rsid w:val="0097628F"/>
    <w:rsid w:val="00A7443D"/>
    <w:rsid w:val="00AD6445"/>
    <w:rsid w:val="00B17F61"/>
    <w:rsid w:val="00B81B70"/>
    <w:rsid w:val="00D67A4A"/>
    <w:rsid w:val="00D76ED7"/>
    <w:rsid w:val="00F80F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76D3"/>
  <w15:chartTrackingRefBased/>
  <w15:docId w15:val="{7F1CB8CD-8962-4DCB-811F-A07C61A3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443D"/>
  </w:style>
  <w:style w:type="paragraph" w:customStyle="1" w:styleId="Default">
    <w:name w:val="Default"/>
    <w:rsid w:val="009762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628F"/>
    <w:pPr>
      <w:ind w:left="720"/>
      <w:contextualSpacing/>
    </w:pPr>
  </w:style>
  <w:style w:type="paragraph" w:styleId="BalloonText">
    <w:name w:val="Balloon Text"/>
    <w:basedOn w:val="Normal"/>
    <w:link w:val="BalloonTextChar"/>
    <w:uiPriority w:val="99"/>
    <w:semiHidden/>
    <w:unhideWhenUsed/>
    <w:rsid w:val="00195A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5A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95A12"/>
    <w:rPr>
      <w:sz w:val="16"/>
      <w:szCs w:val="16"/>
    </w:rPr>
  </w:style>
  <w:style w:type="paragraph" w:styleId="CommentText">
    <w:name w:val="annotation text"/>
    <w:basedOn w:val="Normal"/>
    <w:link w:val="CommentTextChar"/>
    <w:uiPriority w:val="99"/>
    <w:semiHidden/>
    <w:unhideWhenUsed/>
    <w:rsid w:val="00195A12"/>
    <w:pPr>
      <w:spacing w:line="240" w:lineRule="auto"/>
    </w:pPr>
    <w:rPr>
      <w:sz w:val="20"/>
      <w:szCs w:val="20"/>
    </w:rPr>
  </w:style>
  <w:style w:type="character" w:customStyle="1" w:styleId="CommentTextChar">
    <w:name w:val="Comment Text Char"/>
    <w:basedOn w:val="DefaultParagraphFont"/>
    <w:link w:val="CommentText"/>
    <w:uiPriority w:val="99"/>
    <w:semiHidden/>
    <w:rsid w:val="00195A12"/>
    <w:rPr>
      <w:sz w:val="20"/>
      <w:szCs w:val="20"/>
    </w:rPr>
  </w:style>
  <w:style w:type="paragraph" w:styleId="CommentSubject">
    <w:name w:val="annotation subject"/>
    <w:basedOn w:val="CommentText"/>
    <w:next w:val="CommentText"/>
    <w:link w:val="CommentSubjectChar"/>
    <w:uiPriority w:val="99"/>
    <w:semiHidden/>
    <w:unhideWhenUsed/>
    <w:rsid w:val="00195A12"/>
    <w:rPr>
      <w:b/>
      <w:bCs/>
    </w:rPr>
  </w:style>
  <w:style w:type="character" w:customStyle="1" w:styleId="CommentSubjectChar">
    <w:name w:val="Comment Subject Char"/>
    <w:basedOn w:val="CommentTextChar"/>
    <w:link w:val="CommentSubject"/>
    <w:uiPriority w:val="99"/>
    <w:semiHidden/>
    <w:rsid w:val="00195A12"/>
    <w:rPr>
      <w:b/>
      <w:bCs/>
      <w:sz w:val="20"/>
      <w:szCs w:val="20"/>
    </w:rPr>
  </w:style>
  <w:style w:type="character" w:styleId="Hyperlink">
    <w:name w:val="Hyperlink"/>
    <w:basedOn w:val="DefaultParagraphFont"/>
    <w:uiPriority w:val="99"/>
    <w:unhideWhenUsed/>
    <w:rsid w:val="00910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0176">
      <w:bodyDiv w:val="1"/>
      <w:marLeft w:val="0"/>
      <w:marRight w:val="0"/>
      <w:marTop w:val="0"/>
      <w:marBottom w:val="0"/>
      <w:divBdr>
        <w:top w:val="none" w:sz="0" w:space="0" w:color="auto"/>
        <w:left w:val="none" w:sz="0" w:space="0" w:color="auto"/>
        <w:bottom w:val="none" w:sz="0" w:space="0" w:color="auto"/>
        <w:right w:val="none" w:sz="0" w:space="0" w:color="auto"/>
      </w:divBdr>
    </w:div>
    <w:div w:id="16680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za/app/eskomsepush/id968648379" TargetMode="External"/><Relationship Id="rId11" Type="http://schemas.openxmlformats.org/officeDocument/2006/relationships/customXml" Target="../customXml/item1.xml"/><Relationship Id="rId5" Type="http://schemas.openxmlformats.org/officeDocument/2006/relationships/hyperlink" Target="https://play.google.com/store/apps/details?id=com.ashwhale.sepush.eskom&amp;hl=en_ZA"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32622A-F298-42DD-BB1E-0A2688BB4B2A}"/>
</file>

<file path=customXml/itemProps2.xml><?xml version="1.0" encoding="utf-8"?>
<ds:datastoreItem xmlns:ds="http://schemas.openxmlformats.org/officeDocument/2006/customXml" ds:itemID="{A9F76350-072F-4203-8772-0371E585BB04}"/>
</file>

<file path=customXml/itemProps3.xml><?xml version="1.0" encoding="utf-8"?>
<ds:datastoreItem xmlns:ds="http://schemas.openxmlformats.org/officeDocument/2006/customXml" ds:itemID="{31F5AF0B-B096-4462-93F5-4F60D2641B79}"/>
</file>

<file path=docProps/app.xml><?xml version="1.0" encoding="utf-8"?>
<Properties xmlns="http://schemas.openxmlformats.org/officeDocument/2006/extended-properties" xmlns:vt="http://schemas.openxmlformats.org/officeDocument/2006/docPropsVTypes">
  <Template>Normal</Template>
  <TotalTime>72</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Merwe, Susan [svdmerwe@sun.ac.za]</dc:creator>
  <cp:keywords/>
  <dc:description/>
  <cp:lastModifiedBy>Barlow, E, Me [ebarlow@sun.ac.za]</cp:lastModifiedBy>
  <cp:revision>6</cp:revision>
  <dcterms:created xsi:type="dcterms:W3CDTF">2020-09-05T04:12:00Z</dcterms:created>
  <dcterms:modified xsi:type="dcterms:W3CDTF">2020-09-07T07:18:00Z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