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8B223" w14:textId="77777777" w:rsidR="006C25E2" w:rsidRPr="00B530A1" w:rsidRDefault="006C25E2" w:rsidP="006C2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11</w:t>
      </w:r>
      <w:r w:rsidRPr="00B530A1">
        <w:rPr>
          <w:b/>
          <w:sz w:val="24"/>
          <w:szCs w:val="24"/>
        </w:rPr>
        <w:t xml:space="preserve"> navorsingsleerstoele</w:t>
      </w:r>
      <w:r>
        <w:rPr>
          <w:b/>
          <w:sz w:val="24"/>
          <w:szCs w:val="24"/>
        </w:rPr>
        <w:t xml:space="preserve"> in die Fakulteit Natuurwetenskappe</w:t>
      </w:r>
    </w:p>
    <w:p w14:paraId="4F76D104" w14:textId="3A928AEE" w:rsidR="006C25E2" w:rsidRPr="00CF40F6" w:rsidRDefault="00CF40F6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"http://www.sun.ac.za/english/research-innovation/Research-Development/Pages/SA-Research-Chair-in-Mathematical-and-Theoretical-Physical-Biosciences.aspx" </w:instrText>
      </w:r>
      <w:r>
        <w:rPr>
          <w:b/>
        </w:rPr>
      </w:r>
      <w:r>
        <w:rPr>
          <w:b/>
        </w:rPr>
        <w:fldChar w:fldCharType="separate"/>
      </w:r>
      <w:r w:rsidR="006C25E2" w:rsidRPr="00CF40F6">
        <w:rPr>
          <w:rStyle w:val="Hyperlink"/>
          <w:b/>
        </w:rPr>
        <w:t>Die Suid-Afrikaanse Navorsingstoel in wiskund</w:t>
      </w:r>
      <w:bookmarkStart w:id="0" w:name="_GoBack"/>
      <w:bookmarkEnd w:id="0"/>
      <w:r w:rsidR="006C25E2" w:rsidRPr="00CF40F6">
        <w:rPr>
          <w:rStyle w:val="Hyperlink"/>
          <w:b/>
        </w:rPr>
        <w:t>i</w:t>
      </w:r>
      <w:r w:rsidR="006C25E2" w:rsidRPr="00CF40F6">
        <w:rPr>
          <w:rStyle w:val="Hyperlink"/>
          <w:b/>
        </w:rPr>
        <w:t xml:space="preserve">ge en teoretiese fisiese biowetenskappe </w:t>
      </w:r>
    </w:p>
    <w:p w14:paraId="1C3D5A4D" w14:textId="7FB94031" w:rsidR="006C25E2" w:rsidRPr="00B530A1" w:rsidRDefault="00CF40F6" w:rsidP="006C25E2">
      <w:pPr>
        <w:spacing w:after="0" w:line="240" w:lineRule="auto"/>
      </w:pPr>
      <w:r>
        <w:rPr>
          <w:b/>
        </w:rPr>
        <w:fldChar w:fldCharType="end"/>
      </w:r>
      <w:r w:rsidR="006C25E2">
        <w:t xml:space="preserve">Prof. Cang Hui, Departement Wiskundige Wetenskappe, Afdeling Wiskunde, in samewerking met </w:t>
      </w:r>
      <w:r w:rsidR="006C25E2" w:rsidRPr="00414029">
        <w:rPr>
          <w:i/>
        </w:rPr>
        <w:t>African Institute for Mathematical Sciences</w:t>
      </w:r>
      <w:r w:rsidR="006C25E2">
        <w:t xml:space="preserve"> (AIMS)</w:t>
      </w:r>
    </w:p>
    <w:p w14:paraId="78BDF943" w14:textId="77777777" w:rsidR="007E1505" w:rsidRDefault="007E1505" w:rsidP="006C25E2">
      <w:pPr>
        <w:spacing w:after="0" w:line="240" w:lineRule="auto"/>
      </w:pPr>
    </w:p>
    <w:p w14:paraId="2B106F82" w14:textId="334EBB10" w:rsidR="006C25E2" w:rsidRPr="00CF40F6" w:rsidRDefault="00CF40F6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"http://www.sun.ac.za/english/research-innovation/Research-Development/Pages/SA-Research-Chair-in-Nanostructured-Functional-Materials.aspx" </w:instrText>
      </w:r>
      <w:r>
        <w:rPr>
          <w:b/>
        </w:rPr>
      </w:r>
      <w:r>
        <w:rPr>
          <w:b/>
        </w:rPr>
        <w:fldChar w:fldCharType="separate"/>
      </w:r>
      <w:r w:rsidR="006C25E2" w:rsidRPr="00CF40F6">
        <w:rPr>
          <w:rStyle w:val="Hyperlink"/>
          <w:b/>
        </w:rPr>
        <w:t>Die Suid-Afrikaanse Navorsingsleerstoel in nanogestruktureerde funksionele materiale</w:t>
      </w:r>
    </w:p>
    <w:p w14:paraId="3092A4EB" w14:textId="29A1377E" w:rsidR="006C25E2" w:rsidRPr="00B530A1" w:rsidRDefault="00CF40F6" w:rsidP="006C25E2">
      <w:pPr>
        <w:spacing w:after="0" w:line="240" w:lineRule="auto"/>
      </w:pPr>
      <w:r>
        <w:rPr>
          <w:b/>
        </w:rPr>
        <w:fldChar w:fldCharType="end"/>
      </w:r>
      <w:r w:rsidR="006C25E2" w:rsidRPr="004A39F6">
        <w:t>Prof. Len Barbour, Departement Chemie en Polimeerwetenskap</w:t>
      </w:r>
    </w:p>
    <w:p w14:paraId="04CDAB49" w14:textId="77777777" w:rsidR="007E1505" w:rsidRDefault="007E1505" w:rsidP="006C25E2">
      <w:pPr>
        <w:spacing w:after="0" w:line="240" w:lineRule="auto"/>
      </w:pPr>
    </w:p>
    <w:p w14:paraId="6130AFD0" w14:textId="23F62FC6" w:rsidR="006C25E2" w:rsidRPr="00CF40F6" w:rsidRDefault="00CF40F6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"http://www.sun.ac.za/english/research-innovation/Research-Development/Pages/SA-Research-Chair-on-Advanced-Marcromolecular-Architectures.aspx" </w:instrText>
      </w:r>
      <w:r>
        <w:rPr>
          <w:b/>
        </w:rPr>
      </w:r>
      <w:r>
        <w:rPr>
          <w:b/>
        </w:rPr>
        <w:fldChar w:fldCharType="separate"/>
      </w:r>
      <w:r w:rsidR="006C25E2" w:rsidRPr="00CF40F6">
        <w:rPr>
          <w:rStyle w:val="Hyperlink"/>
          <w:b/>
        </w:rPr>
        <w:t>Die Suid-Afrikaanse Navorsingsleerstoel in gevorderde makromolekulêre argitekture</w:t>
      </w:r>
    </w:p>
    <w:p w14:paraId="23D5A36B" w14:textId="6A2AFC19" w:rsidR="006C25E2" w:rsidRDefault="00CF40F6" w:rsidP="006C25E2">
      <w:pPr>
        <w:spacing w:after="0" w:line="240" w:lineRule="auto"/>
      </w:pPr>
      <w:r>
        <w:rPr>
          <w:b/>
        </w:rPr>
        <w:fldChar w:fldCharType="end"/>
      </w:r>
      <w:r w:rsidR="006C25E2">
        <w:t>Prof. Bert Klumperman, Departement Chemie en Polimeerwetenskap</w:t>
      </w:r>
    </w:p>
    <w:p w14:paraId="55EB0614" w14:textId="77777777" w:rsidR="006C25E2" w:rsidRDefault="006C25E2" w:rsidP="006C25E2">
      <w:pPr>
        <w:spacing w:after="0" w:line="240" w:lineRule="auto"/>
      </w:pPr>
    </w:p>
    <w:p w14:paraId="34550EAC" w14:textId="1D35B467" w:rsidR="006C25E2" w:rsidRDefault="00CF40F6" w:rsidP="006C25E2">
      <w:pPr>
        <w:spacing w:after="0" w:line="240" w:lineRule="auto"/>
        <w:rPr>
          <w:b/>
        </w:rPr>
      </w:pPr>
      <w:hyperlink r:id="rId9" w:history="1">
        <w:r w:rsidR="006C25E2" w:rsidRPr="006C25E2">
          <w:rPr>
            <w:rStyle w:val="Hyperlink"/>
            <w:b/>
          </w:rPr>
          <w:t>SASOL Navorsingsleerstoel in Analitiese Polimeerwetenskap</w:t>
        </w:r>
      </w:hyperlink>
    </w:p>
    <w:p w14:paraId="3E20BB6B" w14:textId="77777777" w:rsidR="006C25E2" w:rsidRDefault="006C25E2" w:rsidP="006C25E2">
      <w:pPr>
        <w:spacing w:after="0" w:line="240" w:lineRule="auto"/>
      </w:pPr>
      <w:r>
        <w:t>Prof. Harald Pasch, Departement Chemie en Polimeerwetenskap</w:t>
      </w:r>
    </w:p>
    <w:p w14:paraId="08C2D709" w14:textId="77777777" w:rsidR="006C25E2" w:rsidRPr="00414029" w:rsidRDefault="006C25E2" w:rsidP="006C25E2">
      <w:pPr>
        <w:spacing w:after="0" w:line="240" w:lineRule="auto"/>
      </w:pPr>
    </w:p>
    <w:p w14:paraId="35C01B9C" w14:textId="5A8C3958" w:rsidR="006C25E2" w:rsidRPr="00CF40F6" w:rsidRDefault="00CF40F6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"http://www.sun.ac.za/english/research-innovation/Research-Development/Pages/Experimental-Petrology.aspx" </w:instrText>
      </w:r>
      <w:r>
        <w:rPr>
          <w:b/>
        </w:rPr>
      </w:r>
      <w:r>
        <w:rPr>
          <w:b/>
        </w:rPr>
        <w:fldChar w:fldCharType="separate"/>
      </w:r>
      <w:r w:rsidR="006C25E2" w:rsidRPr="00CF40F6">
        <w:rPr>
          <w:rStyle w:val="Hyperlink"/>
          <w:b/>
        </w:rPr>
        <w:t>Die Suid-Afrikaanse Navorsingleerstoel in eksperimentele petrologie</w:t>
      </w:r>
    </w:p>
    <w:p w14:paraId="25EFF103" w14:textId="5F260025" w:rsidR="006C25E2" w:rsidRDefault="00CF40F6" w:rsidP="006C25E2">
      <w:pPr>
        <w:spacing w:after="0" w:line="240" w:lineRule="auto"/>
      </w:pPr>
      <w:r>
        <w:rPr>
          <w:b/>
        </w:rPr>
        <w:fldChar w:fldCharType="end"/>
      </w:r>
      <w:r w:rsidR="006C25E2">
        <w:t>Prof. Gary Stevens, Departement Aardwetenskappe</w:t>
      </w:r>
    </w:p>
    <w:p w14:paraId="00FDC28E" w14:textId="77777777" w:rsidR="006C25E2" w:rsidRPr="00B530A1" w:rsidRDefault="006C25E2" w:rsidP="006C25E2">
      <w:pPr>
        <w:spacing w:after="0" w:line="240" w:lineRule="auto"/>
      </w:pPr>
    </w:p>
    <w:p w14:paraId="221D797C" w14:textId="2BC5BCD8" w:rsidR="006C25E2" w:rsidRPr="00CF40F6" w:rsidRDefault="00CF40F6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"http://www.sun.ac.za/english/research-innovation/Research-Development/Pages/SA-Research-Chair--Photonics---Ultrafast-and-Ultra-intense-Laser-Science.aspx" </w:instrText>
      </w:r>
      <w:r>
        <w:rPr>
          <w:b/>
        </w:rPr>
      </w:r>
      <w:r>
        <w:rPr>
          <w:b/>
        </w:rPr>
        <w:fldChar w:fldCharType="separate"/>
      </w:r>
      <w:r w:rsidR="006C25E2" w:rsidRPr="00CF40F6">
        <w:rPr>
          <w:rStyle w:val="Hyperlink"/>
          <w:b/>
        </w:rPr>
        <w:t>Die Suid-Afrikaanse Navorsingsleerstoel in fotonika, ultravinnige en ultra-intense laserwetenskap</w:t>
      </w:r>
    </w:p>
    <w:p w14:paraId="5FCA50DB" w14:textId="76594474" w:rsidR="006C25E2" w:rsidRDefault="00CF40F6" w:rsidP="006C25E2">
      <w:pPr>
        <w:spacing w:after="0" w:line="240" w:lineRule="auto"/>
      </w:pPr>
      <w:r>
        <w:rPr>
          <w:b/>
        </w:rPr>
        <w:fldChar w:fldCharType="end"/>
      </w:r>
      <w:r w:rsidR="006C25E2">
        <w:t>Prof. Heinrich Schwoerer, Departement Fisika</w:t>
      </w:r>
    </w:p>
    <w:p w14:paraId="6F8CB97C" w14:textId="77777777" w:rsidR="006C25E2" w:rsidRDefault="006C25E2" w:rsidP="006C25E2">
      <w:pPr>
        <w:spacing w:after="0" w:line="240" w:lineRule="auto"/>
      </w:pPr>
    </w:p>
    <w:p w14:paraId="04B4BCFE" w14:textId="00EC43C9" w:rsidR="006C25E2" w:rsidRPr="00CF40F6" w:rsidRDefault="00CF40F6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"http://www.sun.ac.za/english/research-innovation/Research-Development/su-csir-chair-in-quantum-optical-and-atomic-physics" </w:instrText>
      </w:r>
      <w:r>
        <w:rPr>
          <w:b/>
        </w:rPr>
      </w:r>
      <w:r>
        <w:rPr>
          <w:b/>
        </w:rPr>
        <w:fldChar w:fldCharType="separate"/>
      </w:r>
      <w:r w:rsidR="006C25E2" w:rsidRPr="00CF40F6">
        <w:rPr>
          <w:rStyle w:val="Hyperlink"/>
          <w:b/>
        </w:rPr>
        <w:t>WNNR Navorsingsleerstoel in Kwantum-, Optiese en Atomiese Fisika</w:t>
      </w:r>
    </w:p>
    <w:p w14:paraId="24C301F7" w14:textId="5C5AFBC6" w:rsidR="006C25E2" w:rsidRDefault="00CF40F6" w:rsidP="006C25E2">
      <w:pPr>
        <w:spacing w:after="0" w:line="240" w:lineRule="auto"/>
      </w:pPr>
      <w:r>
        <w:rPr>
          <w:b/>
        </w:rPr>
        <w:fldChar w:fldCharType="end"/>
      </w:r>
      <w:r w:rsidR="006C25E2" w:rsidRPr="006C25E2">
        <w:t>Dr</w:t>
      </w:r>
      <w:r w:rsidR="006C25E2">
        <w:t>.</w:t>
      </w:r>
      <w:r w:rsidR="006C25E2">
        <w:rPr>
          <w:b/>
        </w:rPr>
        <w:t xml:space="preserve"> </w:t>
      </w:r>
      <w:r w:rsidR="006C25E2" w:rsidRPr="00414029">
        <w:t>H</w:t>
      </w:r>
      <w:r w:rsidR="006C25E2">
        <w:t>ermann</w:t>
      </w:r>
      <w:r w:rsidR="006C25E2" w:rsidRPr="00414029">
        <w:t xml:space="preserve"> Uys</w:t>
      </w:r>
      <w:r w:rsidR="006C25E2">
        <w:t>, Departement Fisika/WNNR</w:t>
      </w:r>
    </w:p>
    <w:p w14:paraId="682F2237" w14:textId="77777777" w:rsidR="006C25E2" w:rsidRDefault="006C25E2" w:rsidP="006C25E2">
      <w:pPr>
        <w:spacing w:after="0" w:line="240" w:lineRule="auto"/>
        <w:rPr>
          <w:b/>
        </w:rPr>
      </w:pPr>
    </w:p>
    <w:p w14:paraId="73408EBD" w14:textId="39C6D9B8" w:rsidR="006C25E2" w:rsidRPr="001C497E" w:rsidRDefault="001C497E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 w:rsidR="00CF40F6">
        <w:rPr>
          <w:b/>
        </w:rPr>
        <w:instrText>HYPERLINK "http://www.sun.ac.za/english/research-innovation/Research-Development/energy-research"</w:instrText>
      </w:r>
      <w:r w:rsidR="00CF40F6">
        <w:rPr>
          <w:b/>
        </w:rPr>
      </w:r>
      <w:r>
        <w:rPr>
          <w:b/>
        </w:rPr>
        <w:fldChar w:fldCharType="separate"/>
      </w:r>
      <w:r w:rsidR="006C25E2" w:rsidRPr="001C497E">
        <w:rPr>
          <w:rStyle w:val="Hyperlink"/>
          <w:b/>
        </w:rPr>
        <w:t>Die S</w:t>
      </w:r>
      <w:r w:rsidRPr="001C497E">
        <w:rPr>
          <w:rStyle w:val="Hyperlink"/>
          <w:b/>
        </w:rPr>
        <w:t>uid-Afrikaanse</w:t>
      </w:r>
      <w:r w:rsidR="006C25E2" w:rsidRPr="001C497E">
        <w:rPr>
          <w:rStyle w:val="Hyperlink"/>
          <w:b/>
        </w:rPr>
        <w:t xml:space="preserve"> Navorsingsleerstoel in </w:t>
      </w:r>
      <w:r w:rsidR="00CF40F6">
        <w:rPr>
          <w:rStyle w:val="Hyperlink"/>
          <w:b/>
        </w:rPr>
        <w:t>energienavorsing</w:t>
      </w:r>
    </w:p>
    <w:p w14:paraId="0EB0E50B" w14:textId="77777777" w:rsidR="006C25E2" w:rsidRDefault="001C497E" w:rsidP="006C25E2">
      <w:pPr>
        <w:spacing w:after="0" w:line="240" w:lineRule="auto"/>
      </w:pPr>
      <w:r>
        <w:rPr>
          <w:b/>
        </w:rPr>
        <w:fldChar w:fldCharType="end"/>
      </w:r>
      <w:r w:rsidR="006C25E2">
        <w:t>Prof. Emile van Zyl, Departement Mikrobiologie</w:t>
      </w:r>
    </w:p>
    <w:p w14:paraId="334F9E8E" w14:textId="77777777" w:rsidR="006C25E2" w:rsidRDefault="006C25E2" w:rsidP="006C25E2">
      <w:pPr>
        <w:spacing w:after="0" w:line="240" w:lineRule="auto"/>
      </w:pPr>
    </w:p>
    <w:p w14:paraId="108272F9" w14:textId="14510EFA" w:rsidR="006C25E2" w:rsidRDefault="00CF40F6" w:rsidP="006C25E2">
      <w:pPr>
        <w:spacing w:after="0" w:line="240" w:lineRule="auto"/>
        <w:rPr>
          <w:b/>
        </w:rPr>
      </w:pPr>
      <w:hyperlink r:id="rId10" w:history="1">
        <w:r w:rsidR="006C25E2">
          <w:rPr>
            <w:rStyle w:val="Hyperlink"/>
            <w:b/>
          </w:rPr>
          <w:t>Die E</w:t>
        </w:r>
        <w:r w:rsidR="006C25E2" w:rsidRPr="004A39F6">
          <w:rPr>
            <w:rStyle w:val="Hyperlink"/>
            <w:b/>
          </w:rPr>
          <w:t>RWAT Navorsings</w:t>
        </w:r>
        <w:r w:rsidR="006C25E2">
          <w:rPr>
            <w:rStyle w:val="Hyperlink"/>
            <w:b/>
          </w:rPr>
          <w:t>leers</w:t>
        </w:r>
        <w:r w:rsidR="006C25E2" w:rsidRPr="004A39F6">
          <w:rPr>
            <w:rStyle w:val="Hyperlink"/>
            <w:b/>
          </w:rPr>
          <w:t>toel in afvalwaterbestuur</w:t>
        </w:r>
      </w:hyperlink>
    </w:p>
    <w:p w14:paraId="77817593" w14:textId="77777777" w:rsidR="006C25E2" w:rsidRPr="00B530A1" w:rsidRDefault="006C25E2" w:rsidP="006C25E2">
      <w:pPr>
        <w:spacing w:after="0" w:line="240" w:lineRule="auto"/>
      </w:pPr>
      <w:r>
        <w:t>Prof. Gideon Wolfaardt, US Waterinstituut</w:t>
      </w:r>
    </w:p>
    <w:p w14:paraId="3C886E4E" w14:textId="77777777" w:rsidR="006C25E2" w:rsidRDefault="006C25E2" w:rsidP="006C25E2">
      <w:pPr>
        <w:spacing w:after="0" w:line="240" w:lineRule="auto"/>
      </w:pPr>
    </w:p>
    <w:p w14:paraId="58FC815F" w14:textId="08D2175A" w:rsidR="006C25E2" w:rsidRPr="00CF40F6" w:rsidRDefault="00CF40F6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"http://www.sun.ac.za/english/research-innovation/Research-Development/sa-research-chair-in-mechanistic-modelling-of-health-and-epidemiology" </w:instrText>
      </w:r>
      <w:r>
        <w:rPr>
          <w:b/>
        </w:rPr>
      </w:r>
      <w:r>
        <w:rPr>
          <w:b/>
        </w:rPr>
        <w:fldChar w:fldCharType="separate"/>
      </w:r>
      <w:r w:rsidR="006C25E2" w:rsidRPr="00CF40F6">
        <w:rPr>
          <w:rStyle w:val="Hyperlink"/>
          <w:b/>
        </w:rPr>
        <w:t>Die Suid-Afrikaanse Navorsingsleerstoel in meganistiese modellering van gesondheid en epidemiologie</w:t>
      </w:r>
    </w:p>
    <w:p w14:paraId="69FC0DF3" w14:textId="5BA96F24" w:rsidR="006C25E2" w:rsidRPr="00B530A1" w:rsidRDefault="00CF40F6" w:rsidP="006C25E2">
      <w:pPr>
        <w:spacing w:after="0" w:line="240" w:lineRule="auto"/>
      </w:pPr>
      <w:r>
        <w:rPr>
          <w:b/>
        </w:rPr>
        <w:fldChar w:fldCharType="end"/>
      </w:r>
      <w:r w:rsidR="006C25E2">
        <w:t>Prof. Jacky Snoep, Department Biochemie</w:t>
      </w:r>
    </w:p>
    <w:p w14:paraId="05B00776" w14:textId="77777777" w:rsidR="006C25E2" w:rsidRDefault="006C25E2" w:rsidP="006C25E2">
      <w:pPr>
        <w:spacing w:after="0" w:line="240" w:lineRule="auto"/>
        <w:rPr>
          <w:b/>
          <w:highlight w:val="yellow"/>
        </w:rPr>
      </w:pPr>
    </w:p>
    <w:p w14:paraId="4D1AE7B9" w14:textId="77F5B859" w:rsidR="006C25E2" w:rsidRPr="00CF40F6" w:rsidRDefault="00CF40F6" w:rsidP="006C25E2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"http://www.sun.ac.za/english/research-innovation/Research-Development/sa-research-chair-in-integrative-skeletal-muscle-physiology-biology-and-biotechnology" </w:instrText>
      </w:r>
      <w:r>
        <w:rPr>
          <w:b/>
        </w:rPr>
      </w:r>
      <w:r>
        <w:rPr>
          <w:b/>
        </w:rPr>
        <w:fldChar w:fldCharType="separate"/>
      </w:r>
      <w:r w:rsidR="006C25E2" w:rsidRPr="00CF40F6">
        <w:rPr>
          <w:rStyle w:val="Hyperlink"/>
          <w:b/>
        </w:rPr>
        <w:t>Die Suid-Afrikaanse Navorsingsleerstoel in geïntegreerde skeletspierfisiologie, -biologie, en –biotegnologie</w:t>
      </w:r>
    </w:p>
    <w:p w14:paraId="1C388458" w14:textId="4833CD9F" w:rsidR="006C25E2" w:rsidRPr="00414029" w:rsidRDefault="00CF40F6" w:rsidP="006C25E2">
      <w:pPr>
        <w:spacing w:after="0" w:line="240" w:lineRule="auto"/>
      </w:pPr>
      <w:r>
        <w:rPr>
          <w:b/>
        </w:rPr>
        <w:fldChar w:fldCharType="end"/>
      </w:r>
      <w:r w:rsidR="006C25E2" w:rsidRPr="00414029">
        <w:t>Prof. Kathy Myburgh</w:t>
      </w:r>
      <w:r w:rsidR="006C25E2">
        <w:t>, Departement Fisiologiese Wetenskappe</w:t>
      </w:r>
    </w:p>
    <w:p w14:paraId="3F39D92B" w14:textId="77777777" w:rsidR="00CF0A33" w:rsidRDefault="00CF0A33"/>
    <w:sectPr w:rsidR="00CF0A3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344A3" w14:textId="77777777" w:rsidR="00DA7D09" w:rsidRDefault="00751635">
      <w:pPr>
        <w:spacing w:after="0" w:line="240" w:lineRule="auto"/>
      </w:pPr>
      <w:r>
        <w:separator/>
      </w:r>
    </w:p>
  </w:endnote>
  <w:endnote w:type="continuationSeparator" w:id="0">
    <w:p w14:paraId="67FB954A" w14:textId="77777777" w:rsidR="00DA7D09" w:rsidRDefault="0075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883C" w14:textId="55624D65" w:rsidR="0023513A" w:rsidRDefault="00CF40F6">
    <w:pPr>
      <w:pStyle w:val="Footer"/>
    </w:pPr>
    <w:r>
      <w:t>Weergawe: 2018</w:t>
    </w:r>
  </w:p>
  <w:p w14:paraId="01FA18E7" w14:textId="77777777" w:rsidR="0023513A" w:rsidRDefault="00CF4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B57D" w14:textId="77777777" w:rsidR="00DA7D09" w:rsidRDefault="00751635">
      <w:pPr>
        <w:spacing w:after="0" w:line="240" w:lineRule="auto"/>
      </w:pPr>
      <w:r>
        <w:separator/>
      </w:r>
    </w:p>
  </w:footnote>
  <w:footnote w:type="continuationSeparator" w:id="0">
    <w:p w14:paraId="42CC248B" w14:textId="77777777" w:rsidR="00DA7D09" w:rsidRDefault="00751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2"/>
    <w:rsid w:val="001C497E"/>
    <w:rsid w:val="006C25E2"/>
    <w:rsid w:val="00751635"/>
    <w:rsid w:val="007E1505"/>
    <w:rsid w:val="00CF0A33"/>
    <w:rsid w:val="00CF40F6"/>
    <w:rsid w:val="00D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3E2C"/>
  <w15:chartTrackingRefBased/>
  <w15:docId w15:val="{EA1E825D-0814-4244-A716-37E17B6C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5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2"/>
  </w:style>
  <w:style w:type="character" w:styleId="FollowedHyperlink">
    <w:name w:val="FollowedHyperlink"/>
    <w:basedOn w:val="DefaultParagraphFont"/>
    <w:uiPriority w:val="99"/>
    <w:semiHidden/>
    <w:unhideWhenUsed/>
    <w:rsid w:val="006C25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un.ac.za/english/research-innovation/Research-Development/erwat-research-chair-in-wastewater-managemen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n.ac.za/english/research-innovation/Research-Development/Pages/Sasol-Chair-in-Analytical-Polymer-Scie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ED0D04199C44991E8B98FE8EC84C4" ma:contentTypeVersion="2" ma:contentTypeDescription="Create a new document." ma:contentTypeScope="" ma:versionID="cf561f5d68c80f506308f47249c5ed7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CD35F-7D9D-4BAE-B27A-1522749F659F}"/>
</file>

<file path=customXml/itemProps2.xml><?xml version="1.0" encoding="utf-8"?>
<ds:datastoreItem xmlns:ds="http://schemas.openxmlformats.org/officeDocument/2006/customXml" ds:itemID="{62F40643-1209-4D6E-8809-D7564C4314A3}"/>
</file>

<file path=customXml/itemProps3.xml><?xml version="1.0" encoding="utf-8"?>
<ds:datastoreItem xmlns:ds="http://schemas.openxmlformats.org/officeDocument/2006/customXml" ds:itemID="{9FCBF466-FFC5-4090-9423-4A9C554DD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Schoeman, JM, Mej &lt;science2@sun.ac.za&gt;</dc:creator>
  <cp:keywords/>
  <dc:description/>
  <cp:lastModifiedBy>Schoeman, JM, Mej &lt;science2@sun.ac.za&gt;</cp:lastModifiedBy>
  <cp:revision>3</cp:revision>
  <cp:lastPrinted>2015-11-25T09:39:00Z</cp:lastPrinted>
  <dcterms:created xsi:type="dcterms:W3CDTF">2015-11-25T10:15:00Z</dcterms:created>
  <dcterms:modified xsi:type="dcterms:W3CDTF">2018-03-14T13:08:00Z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0x010100B7AED0D04199C44991E8B98FE8EC84C4</vt:lpwstr>
  </property>
</Properties>
</file>