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F9D27" w14:textId="77777777" w:rsidR="005A630A" w:rsidRPr="005A630A" w:rsidRDefault="005A630A" w:rsidP="005A630A">
      <w:pPr>
        <w:spacing w:line="480" w:lineRule="auto"/>
        <w:jc w:val="center"/>
        <w:rPr>
          <w:rFonts w:ascii="Arial" w:hAnsi="Arial" w:cs="Arial"/>
          <w:b/>
        </w:rPr>
      </w:pPr>
      <w:r w:rsidRPr="005A630A">
        <w:rPr>
          <w:rFonts w:ascii="Arial" w:hAnsi="Arial" w:cs="Arial"/>
          <w:b/>
        </w:rPr>
        <w:t>IN THE STUDENT COURT OF STELLENBOSCH UNIVERSITY</w:t>
      </w:r>
    </w:p>
    <w:p w14:paraId="154CDB27" w14:textId="77777777" w:rsidR="005A630A" w:rsidRDefault="005A630A" w:rsidP="005A630A">
      <w:pPr>
        <w:spacing w:line="480" w:lineRule="auto"/>
        <w:jc w:val="center"/>
        <w:rPr>
          <w:rFonts w:ascii="Arial" w:hAnsi="Arial" w:cs="Arial"/>
          <w:b/>
        </w:rPr>
      </w:pPr>
      <w:r w:rsidRPr="005A630A">
        <w:rPr>
          <w:rFonts w:ascii="Arial" w:hAnsi="Arial" w:cs="Arial"/>
          <w:b/>
        </w:rPr>
        <w:t>REPUBLIC OF SOUTH AFRICA</w:t>
      </w:r>
    </w:p>
    <w:p w14:paraId="408035EB" w14:textId="77777777" w:rsidR="005A630A" w:rsidRDefault="005A630A" w:rsidP="005A63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the matter:</w:t>
      </w:r>
    </w:p>
    <w:p w14:paraId="11A14E8B" w14:textId="77777777" w:rsidR="005A630A" w:rsidRPr="005A630A" w:rsidRDefault="007C114B" w:rsidP="007C114B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 xml:space="preserve">NAME(S) OF THE </w:t>
      </w:r>
      <w:r w:rsidR="00A85110">
        <w:rPr>
          <w:rFonts w:ascii="Arial" w:hAnsi="Arial" w:cs="Arial"/>
          <w:b/>
        </w:rPr>
        <w:t>APPE</w:t>
      </w:r>
      <w:r w:rsidR="007C36F4">
        <w:rPr>
          <w:rFonts w:ascii="Arial" w:hAnsi="Arial" w:cs="Arial"/>
          <w:b/>
        </w:rPr>
        <w:t>LL</w:t>
      </w:r>
      <w:r w:rsidR="00A85110">
        <w:rPr>
          <w:rFonts w:ascii="Arial" w:hAnsi="Arial" w:cs="Arial"/>
          <w:b/>
        </w:rPr>
        <w:t>ANT</w:t>
      </w:r>
      <w:r w:rsidR="005A630A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 xml:space="preserve">First </w:t>
      </w:r>
      <w:r w:rsidR="007C36F4">
        <w:rPr>
          <w:rFonts w:ascii="Arial" w:hAnsi="Arial" w:cs="Arial"/>
        </w:rPr>
        <w:t>Appellant</w:t>
      </w:r>
    </w:p>
    <w:p w14:paraId="744ED9A0" w14:textId="77777777" w:rsidR="005A630A" w:rsidRDefault="007C114B" w:rsidP="007C114B">
      <w:pPr>
        <w:tabs>
          <w:tab w:val="right" w:pos="902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 xml:space="preserve">NAME(S) OF THE </w:t>
      </w:r>
      <w:r w:rsidR="00A85110">
        <w:rPr>
          <w:rFonts w:ascii="Arial" w:hAnsi="Arial" w:cs="Arial"/>
          <w:b/>
        </w:rPr>
        <w:t>APPEL</w:t>
      </w:r>
      <w:r w:rsidR="007C36F4">
        <w:rPr>
          <w:rFonts w:ascii="Arial" w:hAnsi="Arial" w:cs="Arial"/>
          <w:b/>
        </w:rPr>
        <w:t>L</w:t>
      </w:r>
      <w:r w:rsidR="00A85110">
        <w:rPr>
          <w:rFonts w:ascii="Arial" w:hAnsi="Arial" w:cs="Arial"/>
          <w:b/>
        </w:rPr>
        <w:t>ANT</w:t>
      </w:r>
      <w:r w:rsidR="005A630A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 w:rsidRPr="005A630A">
        <w:rPr>
          <w:rFonts w:ascii="Arial" w:hAnsi="Arial" w:cs="Arial"/>
        </w:rPr>
        <w:t xml:space="preserve">Second </w:t>
      </w:r>
      <w:r w:rsidR="007C36F4">
        <w:rPr>
          <w:rFonts w:ascii="Arial" w:hAnsi="Arial" w:cs="Arial"/>
        </w:rPr>
        <w:t>Appellant</w:t>
      </w:r>
    </w:p>
    <w:p w14:paraId="0FFFB2A2" w14:textId="77777777" w:rsidR="005A630A" w:rsidRPr="005A630A" w:rsidRDefault="005A630A" w:rsidP="007C114B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5F74ACB8" w14:textId="77777777" w:rsidR="005A630A" w:rsidRPr="005A630A" w:rsidRDefault="007C114B" w:rsidP="007C114B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RESPONDENT(S)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First Respondent</w:t>
      </w:r>
    </w:p>
    <w:p w14:paraId="1A12EDB5" w14:textId="77777777" w:rsidR="005A630A" w:rsidRDefault="007C114B" w:rsidP="007C114B">
      <w:pPr>
        <w:pBdr>
          <w:bottom w:val="single" w:sz="12" w:space="1" w:color="auto"/>
        </w:pBd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RESPONDENT(S)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Second Respondent</w:t>
      </w:r>
    </w:p>
    <w:p w14:paraId="6335EA94" w14:textId="77777777" w:rsidR="005A630A" w:rsidRDefault="005A630A" w:rsidP="005A630A">
      <w:pPr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</w:p>
    <w:p w14:paraId="267527F4" w14:textId="77777777" w:rsidR="005A630A" w:rsidRPr="005A630A" w:rsidRDefault="00EE4D76" w:rsidP="00EE4D76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8A7C9A" w14:textId="4C533288" w:rsidR="005A630A" w:rsidRDefault="00772481" w:rsidP="005A63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</w:t>
      </w:r>
      <w:r w:rsidR="007C114B">
        <w:rPr>
          <w:rFonts w:ascii="Arial" w:hAnsi="Arial" w:cs="Arial"/>
          <w:b/>
        </w:rPr>
        <w:t xml:space="preserve"> APPEAL</w:t>
      </w:r>
    </w:p>
    <w:p w14:paraId="16DB0C4B" w14:textId="77777777" w:rsidR="005A630A" w:rsidRDefault="005A630A" w:rsidP="005A630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C7365E5" w14:textId="77777777" w:rsidR="005A630A" w:rsidRDefault="005A630A" w:rsidP="005A630A">
      <w:pPr>
        <w:spacing w:line="480" w:lineRule="auto"/>
        <w:rPr>
          <w:rFonts w:ascii="Arial" w:hAnsi="Arial" w:cs="Arial"/>
          <w:b/>
        </w:rPr>
      </w:pPr>
    </w:p>
    <w:p w14:paraId="2218FB6D" w14:textId="77777777" w:rsidR="00BE5AFC" w:rsidRDefault="00BE5AFC" w:rsidP="00BE5AF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I, the undersigned,</w:t>
      </w:r>
    </w:p>
    <w:p w14:paraId="33725A8B" w14:textId="77777777" w:rsidR="00BE5AFC" w:rsidRPr="00BE5AFC" w:rsidRDefault="007C114B" w:rsidP="00BE5AFC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[APPE</w:t>
      </w:r>
      <w:r w:rsidR="007C36F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LANT’S FULL NAME]</w:t>
      </w:r>
    </w:p>
    <w:p w14:paraId="45084716" w14:textId="77777777" w:rsidR="00BE5AFC" w:rsidRPr="00BE5AFC" w:rsidRDefault="00BE5AFC" w:rsidP="00BE5AF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hereby make oath and state that:</w:t>
      </w:r>
    </w:p>
    <w:p w14:paraId="699BE07F" w14:textId="77777777" w:rsidR="005A630A" w:rsidRDefault="00800FBB" w:rsidP="00175ADC">
      <w:pPr>
        <w:spacing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INTRODUCTION</w:t>
      </w:r>
    </w:p>
    <w:p w14:paraId="1C00493F" w14:textId="77777777" w:rsidR="00DA275C" w:rsidRDefault="00175ADC" w:rsidP="00DA275C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 is not designed to be used a fill-out form. The format of this template should be used for your affidavit, but the substance needs to be drafted by you.</w:t>
      </w:r>
    </w:p>
    <w:p w14:paraId="5206B8F2" w14:textId="77777777" w:rsidR="004B0AB6" w:rsidRDefault="004B0AB6" w:rsidP="00DA275C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Each paragraph should contain a single averment/allegation.</w:t>
      </w:r>
    </w:p>
    <w:p w14:paraId="66F20B8E" w14:textId="77777777" w:rsidR="004B0AB6" w:rsidRDefault="007C114B" w:rsidP="004B0AB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 indicated within “[ ]</w:t>
      </w:r>
      <w:r w:rsidR="004B0AB6">
        <w:rPr>
          <w:rFonts w:ascii="Arial" w:hAnsi="Arial" w:cs="Arial"/>
        </w:rPr>
        <w:t>” is a field where you enter the details. For example:</w:t>
      </w:r>
    </w:p>
    <w:p w14:paraId="6EB23926" w14:textId="77777777" w:rsidR="004B0AB6" w:rsidRDefault="007C114B" w:rsidP="004B0AB6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“[Applicant]</w:t>
      </w:r>
      <w:r w:rsidR="004B0AB6">
        <w:rPr>
          <w:rFonts w:ascii="Arial" w:hAnsi="Arial" w:cs="Arial"/>
        </w:rPr>
        <w:t>” should be replaced with the Applicant’s name;</w:t>
      </w:r>
    </w:p>
    <w:p w14:paraId="46475C98" w14:textId="77777777" w:rsidR="004B0AB6" w:rsidRPr="004B0AB6" w:rsidRDefault="007C114B" w:rsidP="004B0AB6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“[Day]</w:t>
      </w:r>
      <w:r w:rsidR="004B0AB6">
        <w:rPr>
          <w:rFonts w:ascii="Arial" w:hAnsi="Arial" w:cs="Arial"/>
        </w:rPr>
        <w:t>” should be replaced with the day of the month.</w:t>
      </w:r>
    </w:p>
    <w:p w14:paraId="3AB7FB60" w14:textId="77777777" w:rsidR="0047083F" w:rsidRPr="0047083F" w:rsidRDefault="007C114B" w:rsidP="0047083F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GROUNDS FOR APPEAL</w:t>
      </w:r>
    </w:p>
    <w:p w14:paraId="0B523D22" w14:textId="137D77C2" w:rsidR="00772481" w:rsidRDefault="00772481" w:rsidP="007C114B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Clearly state which parts of the judgm</w:t>
      </w:r>
      <w:bookmarkStart w:id="0" w:name="_GoBack"/>
      <w:bookmarkEnd w:id="0"/>
      <w:r>
        <w:rPr>
          <w:rFonts w:ascii="Arial" w:hAnsi="Arial" w:cs="Arial"/>
        </w:rPr>
        <w:t>ent an appeal is sought.</w:t>
      </w:r>
    </w:p>
    <w:p w14:paraId="3F3368A4" w14:textId="04D16423" w:rsidR="007C114B" w:rsidRDefault="00772481" w:rsidP="007C114B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7C114B">
        <w:rPr>
          <w:rFonts w:ascii="Arial" w:hAnsi="Arial" w:cs="Arial"/>
        </w:rPr>
        <w:t xml:space="preserve"> how the Student Court applied the law incorrectly to your case.</w:t>
      </w:r>
    </w:p>
    <w:p w14:paraId="32424275" w14:textId="77777777" w:rsidR="0047083F" w:rsidRPr="007C114B" w:rsidRDefault="007C114B" w:rsidP="007C114B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Note that you cannot bring new facts to light. Your appeal is solely on the grounds of an error in law.</w:t>
      </w:r>
    </w:p>
    <w:p w14:paraId="32FC450B" w14:textId="77777777" w:rsidR="00F85D12" w:rsidRDefault="00BE5AFC" w:rsidP="00BE5AF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HEREBY </w:t>
      </w:r>
      <w:r w:rsidR="00DA275C">
        <w:rPr>
          <w:rFonts w:ascii="Arial" w:hAnsi="Arial" w:cs="Arial"/>
          <w:b/>
        </w:rPr>
        <w:t>OATH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that I </w:t>
      </w:r>
      <w:r w:rsidR="00F85D12">
        <w:rPr>
          <w:rFonts w:ascii="Arial" w:hAnsi="Arial" w:cs="Arial"/>
        </w:rPr>
        <w:t xml:space="preserve">have read </w:t>
      </w:r>
      <w:r>
        <w:rPr>
          <w:rFonts w:ascii="Arial" w:hAnsi="Arial" w:cs="Arial"/>
        </w:rPr>
        <w:t>a</w:t>
      </w:r>
      <w:r w:rsidR="00F85D12">
        <w:rPr>
          <w:rFonts w:ascii="Arial" w:hAnsi="Arial" w:cs="Arial"/>
        </w:rPr>
        <w:t>nd understood</w:t>
      </w:r>
      <w:r>
        <w:rPr>
          <w:rFonts w:ascii="Arial" w:hAnsi="Arial" w:cs="Arial"/>
        </w:rPr>
        <w:t xml:space="preserve"> the contents of this affidavit, that every averment made is within</w:t>
      </w:r>
      <w:r w:rsidR="00F85D12">
        <w:rPr>
          <w:rFonts w:ascii="Arial" w:hAnsi="Arial" w:cs="Arial"/>
        </w:rPr>
        <w:t xml:space="preserve"> my personal knowledge</w:t>
      </w:r>
      <w:r w:rsidR="00DA275C">
        <w:rPr>
          <w:rFonts w:ascii="Arial" w:hAnsi="Arial" w:cs="Arial"/>
        </w:rPr>
        <w:t xml:space="preserve"> unless where expressly indicated otherwise</w:t>
      </w:r>
      <w:r w:rsidR="00F85D12">
        <w:rPr>
          <w:rFonts w:ascii="Arial" w:hAnsi="Arial" w:cs="Arial"/>
        </w:rPr>
        <w:t>, and that it is submitted in good faith.</w:t>
      </w:r>
    </w:p>
    <w:p w14:paraId="12F175DD" w14:textId="77777777" w:rsidR="00F85D12" w:rsidRDefault="00F85D12" w:rsidP="00BE5AFC">
      <w:pPr>
        <w:spacing w:after="240" w:line="360" w:lineRule="auto"/>
        <w:jc w:val="both"/>
        <w:rPr>
          <w:rFonts w:ascii="Arial" w:hAnsi="Arial" w:cs="Arial"/>
        </w:rPr>
      </w:pPr>
    </w:p>
    <w:p w14:paraId="544361F8" w14:textId="77777777" w:rsidR="00DA275C" w:rsidRPr="00DA275C" w:rsidRDefault="00DA275C" w:rsidP="00BE5AFC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DATED AT STELLENBOSCH ON THIS </w:t>
      </w:r>
      <w:r w:rsidR="007C114B">
        <w:rPr>
          <w:rFonts w:ascii="Arial" w:hAnsi="Arial" w:cs="Arial"/>
          <w:b/>
          <w:u w:val="single"/>
        </w:rPr>
        <w:t>[</w:t>
      </w:r>
      <w:r w:rsidR="004B0AB6">
        <w:rPr>
          <w:rFonts w:ascii="Arial" w:hAnsi="Arial" w:cs="Arial"/>
          <w:b/>
          <w:u w:val="single"/>
        </w:rPr>
        <w:t>DAY</w:t>
      </w:r>
      <w:r w:rsidR="007C114B">
        <w:rPr>
          <w:rFonts w:ascii="Arial" w:hAnsi="Arial" w:cs="Arial"/>
          <w:b/>
          <w:u w:val="single"/>
        </w:rPr>
        <w:t>]</w:t>
      </w:r>
      <w:r>
        <w:rPr>
          <w:rFonts w:ascii="Arial" w:hAnsi="Arial" w:cs="Arial"/>
          <w:b/>
        </w:rPr>
        <w:t xml:space="preserve"> DAY OF </w:t>
      </w:r>
      <w:r w:rsidR="007C114B">
        <w:rPr>
          <w:rFonts w:ascii="Arial" w:hAnsi="Arial" w:cs="Arial"/>
          <w:b/>
          <w:u w:val="single"/>
        </w:rPr>
        <w:t>[</w:t>
      </w:r>
      <w:r w:rsidR="004B0AB6">
        <w:rPr>
          <w:rFonts w:ascii="Arial" w:hAnsi="Arial" w:cs="Arial"/>
          <w:b/>
          <w:u w:val="single"/>
        </w:rPr>
        <w:t>MONTH</w:t>
      </w:r>
      <w:r w:rsidR="007C114B">
        <w:rPr>
          <w:rFonts w:ascii="Arial" w:hAnsi="Arial" w:cs="Arial"/>
          <w:b/>
          <w:u w:val="single"/>
        </w:rPr>
        <w:t>]</w:t>
      </w:r>
      <w:r>
        <w:rPr>
          <w:rFonts w:ascii="Arial" w:hAnsi="Arial" w:cs="Arial"/>
          <w:b/>
        </w:rPr>
        <w:t xml:space="preserve"> 2017.</w:t>
      </w:r>
    </w:p>
    <w:p w14:paraId="38125A42" w14:textId="77777777" w:rsidR="00DA275C" w:rsidRDefault="00DA275C" w:rsidP="00BE5AFC">
      <w:pPr>
        <w:spacing w:after="240" w:line="360" w:lineRule="auto"/>
        <w:jc w:val="both"/>
        <w:rPr>
          <w:rFonts w:ascii="Arial" w:hAnsi="Arial" w:cs="Arial"/>
        </w:rPr>
      </w:pPr>
    </w:p>
    <w:p w14:paraId="331D76C9" w14:textId="77777777" w:rsidR="00DA275C" w:rsidRDefault="00DA275C" w:rsidP="00BE5AFC">
      <w:pPr>
        <w:spacing w:after="240" w:line="360" w:lineRule="auto"/>
        <w:jc w:val="both"/>
        <w:rPr>
          <w:rFonts w:ascii="Arial" w:hAnsi="Arial" w:cs="Arial"/>
        </w:rPr>
      </w:pPr>
    </w:p>
    <w:p w14:paraId="0C62CA93" w14:textId="77777777" w:rsidR="00DA275C" w:rsidRPr="00DA275C" w:rsidRDefault="00DA275C" w:rsidP="00DA275C">
      <w:pPr>
        <w:spacing w:after="240" w:line="360" w:lineRule="auto"/>
        <w:jc w:val="right"/>
        <w:rPr>
          <w:rFonts w:ascii="Arial" w:hAnsi="Arial" w:cs="Arial"/>
          <w:u w:val="dash"/>
        </w:rPr>
      </w:pPr>
      <w:r w:rsidRPr="00DA275C">
        <w:rPr>
          <w:rFonts w:ascii="Arial" w:hAnsi="Arial" w:cs="Arial"/>
          <w:u w:val="dash"/>
        </w:rPr>
        <w:tab/>
      </w:r>
      <w:r w:rsidR="00F85D12">
        <w:rPr>
          <w:rFonts w:ascii="Arial" w:hAnsi="Arial" w:cs="Arial"/>
          <w:u w:val="dash"/>
        </w:rPr>
        <w:tab/>
      </w:r>
      <w:r w:rsidRPr="00DA275C">
        <w:rPr>
          <w:rFonts w:ascii="Arial" w:hAnsi="Arial" w:cs="Arial"/>
          <w:u w:val="dash"/>
        </w:rPr>
        <w:tab/>
      </w:r>
      <w:r w:rsidRPr="00DA275C">
        <w:rPr>
          <w:rFonts w:ascii="Arial" w:hAnsi="Arial" w:cs="Arial"/>
          <w:u w:val="dash"/>
        </w:rPr>
        <w:tab/>
      </w:r>
      <w:r w:rsidRPr="00DA275C">
        <w:rPr>
          <w:rFonts w:ascii="Arial" w:hAnsi="Arial" w:cs="Arial"/>
          <w:u w:val="dash"/>
        </w:rPr>
        <w:tab/>
      </w:r>
    </w:p>
    <w:p w14:paraId="45021CCE" w14:textId="77777777" w:rsidR="00F76C96" w:rsidRPr="00DA275C" w:rsidRDefault="007C114B" w:rsidP="00DA275C">
      <w:pPr>
        <w:spacing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[APPE</w:t>
      </w:r>
      <w:r w:rsidR="007C36F4">
        <w:rPr>
          <w:rFonts w:ascii="Arial" w:hAnsi="Arial" w:cs="Arial"/>
        </w:rPr>
        <w:t>L</w:t>
      </w:r>
      <w:r>
        <w:rPr>
          <w:rFonts w:ascii="Arial" w:hAnsi="Arial" w:cs="Arial"/>
        </w:rPr>
        <w:t>LANT]</w:t>
      </w:r>
    </w:p>
    <w:sectPr w:rsidR="00F76C96" w:rsidRPr="00DA275C" w:rsidSect="00EA7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0CEB"/>
    <w:multiLevelType w:val="hybridMultilevel"/>
    <w:tmpl w:val="F5BE2734"/>
    <w:lvl w:ilvl="0" w:tplc="4DDE9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34C5B"/>
    <w:multiLevelType w:val="hybridMultilevel"/>
    <w:tmpl w:val="109E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77878"/>
    <w:multiLevelType w:val="hybridMultilevel"/>
    <w:tmpl w:val="E73EC2B8"/>
    <w:lvl w:ilvl="0" w:tplc="A2C27E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C9F"/>
    <w:multiLevelType w:val="hybridMultilevel"/>
    <w:tmpl w:val="D68A0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2CF9"/>
    <w:multiLevelType w:val="hybridMultilevel"/>
    <w:tmpl w:val="EAC65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10"/>
    <w:rsid w:val="00007B46"/>
    <w:rsid w:val="00024942"/>
    <w:rsid w:val="00097C74"/>
    <w:rsid w:val="00160343"/>
    <w:rsid w:val="00175ADC"/>
    <w:rsid w:val="00182039"/>
    <w:rsid w:val="0034467A"/>
    <w:rsid w:val="0047083F"/>
    <w:rsid w:val="004B0AB6"/>
    <w:rsid w:val="005A630A"/>
    <w:rsid w:val="00750626"/>
    <w:rsid w:val="00772481"/>
    <w:rsid w:val="007C114B"/>
    <w:rsid w:val="007C36F4"/>
    <w:rsid w:val="007F14DE"/>
    <w:rsid w:val="00800FBB"/>
    <w:rsid w:val="008C7DE9"/>
    <w:rsid w:val="0090130F"/>
    <w:rsid w:val="00942142"/>
    <w:rsid w:val="009A242F"/>
    <w:rsid w:val="009E76A4"/>
    <w:rsid w:val="00A85110"/>
    <w:rsid w:val="00B361DA"/>
    <w:rsid w:val="00B9034B"/>
    <w:rsid w:val="00BE5AFC"/>
    <w:rsid w:val="00DA0374"/>
    <w:rsid w:val="00DA275C"/>
    <w:rsid w:val="00EA74D0"/>
    <w:rsid w:val="00EE4D76"/>
    <w:rsid w:val="00F04321"/>
    <w:rsid w:val="00F76C96"/>
    <w:rsid w:val="00F85D12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BEE4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DFD871B0A2489689D7A9B03520C5" ma:contentTypeVersion="2" ma:contentTypeDescription="Create a new document." ma:contentTypeScope="" ma:versionID="cd0096dc8ba732b39ce00e93bede1b89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a9b7a3df6fc22983ddccfd55b0fb97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15CB5E-B02D-4BAB-B9D0-ACF6356AE830}"/>
</file>

<file path=customXml/itemProps2.xml><?xml version="1.0" encoding="utf-8"?>
<ds:datastoreItem xmlns:ds="http://schemas.openxmlformats.org/officeDocument/2006/customXml" ds:itemID="{4DBA6DC7-48CD-418A-868F-BA9284418809}"/>
</file>

<file path=customXml/itemProps3.xml><?xml version="1.0" encoding="utf-8"?>
<ds:datastoreItem xmlns:ds="http://schemas.openxmlformats.org/officeDocument/2006/customXml" ds:itemID="{6DD71681-5A4A-4D1A-96C5-F5DA696BE29B}"/>
</file>

<file path=customXml/itemProps4.xml><?xml version="1.0" encoding="utf-8"?>
<ds:datastoreItem xmlns:ds="http://schemas.openxmlformats.org/officeDocument/2006/customXml" ds:itemID="{406554EA-C44B-4BAB-B4A7-66ADF4039FC3}"/>
</file>

<file path=docProps/app.xml><?xml version="1.0" encoding="utf-8"?>
<Properties xmlns="http://schemas.openxmlformats.org/officeDocument/2006/extended-properties" xmlns:vt="http://schemas.openxmlformats.org/officeDocument/2006/docPropsVTypes">
  <Template>Notice%20of%20Appeal.dotx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Pagel, Alexander &lt;18539661@sun.ac.za&gt;</dc:creator>
  <cp:keywords/>
  <dc:description/>
  <cp:lastModifiedBy>Pagel, Alexander &lt;18539661@sun.ac.za&gt;</cp:lastModifiedBy>
  <cp:revision>2</cp:revision>
  <dcterms:created xsi:type="dcterms:W3CDTF">2017-09-14T11:30:00Z</dcterms:created>
  <dcterms:modified xsi:type="dcterms:W3CDTF">2017-10-04T19:37:00Z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0x0101007A9FDFD871B0A2489689D7A9B03520C5</vt:lpwstr>
  </property>
</Properties>
</file>