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058"/>
        <w:tblW w:w="0" w:type="auto"/>
        <w:tblLook w:val="04A0" w:firstRow="1" w:lastRow="0" w:firstColumn="1" w:lastColumn="0" w:noHBand="0" w:noVBand="1"/>
      </w:tblPr>
      <w:tblGrid>
        <w:gridCol w:w="534"/>
        <w:gridCol w:w="2393"/>
        <w:gridCol w:w="5173"/>
        <w:gridCol w:w="1743"/>
      </w:tblGrid>
      <w:tr w:rsidR="00E42BC1" w:rsidRPr="00E42BC1" w:rsidTr="00D50FDF">
        <w:trPr>
          <w:trHeight w:val="272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2BC1" w:rsidRPr="00E42BC1" w:rsidRDefault="00E42BC1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D50FD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u w:val="single"/>
              </w:rPr>
              <w:t>IN</w:t>
            </w:r>
            <w:r w:rsidRPr="00D50FDF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</w:rPr>
              <w:t xml:space="preserve"> GEL DIGEST</w:t>
            </w:r>
            <w:r w:rsidRPr="00D50FDF">
              <w:rPr>
                <w:rFonts w:ascii="Calibri" w:eastAsia="Times New Roman" w:hAnsi="Calibri" w:cs="Times New Roman"/>
                <w:b/>
                <w:color w:val="000000"/>
                <w:sz w:val="32"/>
                <w:lang w:eastAsia="en-ZA"/>
              </w:rPr>
              <w:t xml:space="preserve"> - CHECKLIST</w:t>
            </w:r>
          </w:p>
        </w:tc>
      </w:tr>
      <w:tr w:rsidR="00D50FDF" w:rsidRPr="00E42BC1" w:rsidTr="00D50FDF">
        <w:trPr>
          <w:trHeight w:val="2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BC1" w:rsidRPr="00E42BC1" w:rsidRDefault="00E42BC1" w:rsidP="00E00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E42BC1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Customer Name: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BC1" w:rsidRPr="00E42BC1" w:rsidRDefault="00E42BC1" w:rsidP="00E00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E42BC1">
              <w:rPr>
                <w:rFonts w:ascii="Calibri" w:eastAsia="Times New Roman" w:hAnsi="Calibri" w:cs="Times New Roman"/>
                <w:color w:val="000000"/>
                <w:lang w:eastAsia="en-ZA"/>
              </w:rPr>
              <w:t>Number of samples: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BC1" w:rsidRPr="00E42BC1" w:rsidRDefault="00E42BC1" w:rsidP="00E00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E42BC1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Date: </w:t>
            </w:r>
          </w:p>
        </w:tc>
      </w:tr>
      <w:tr w:rsidR="00D50FDF" w:rsidRPr="00E42BC1" w:rsidTr="00D50FDF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BC1" w:rsidRPr="00E42BC1" w:rsidRDefault="00E42BC1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BC1" w:rsidRPr="00E42BC1" w:rsidRDefault="00E42BC1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E42BC1">
              <w:rPr>
                <w:rFonts w:ascii="Calibri" w:eastAsia="Times New Roman" w:hAnsi="Calibri" w:cs="Times New Roman"/>
                <w:b/>
                <w:color w:val="000000"/>
                <w:lang w:eastAsia="en-ZA"/>
              </w:rPr>
              <w:t>Reagent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BC1" w:rsidRPr="00E42BC1" w:rsidRDefault="00E42BC1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E42BC1">
              <w:rPr>
                <w:rFonts w:ascii="Calibri" w:eastAsia="Times New Roman" w:hAnsi="Calibri" w:cs="Times New Roman"/>
                <w:b/>
                <w:color w:val="000000"/>
                <w:lang w:eastAsia="en-ZA"/>
              </w:rPr>
              <w:t>Reagent preparation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BC1" w:rsidRPr="00E42BC1" w:rsidRDefault="00E42BC1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E42BC1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Checklist:</w:t>
            </w:r>
          </w:p>
        </w:tc>
      </w:tr>
      <w:tr w:rsidR="00D50FDF" w:rsidRPr="00E42BC1" w:rsidTr="00D50FDF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BC1" w:rsidRPr="00E42BC1" w:rsidRDefault="00E42BC1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E42BC1"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C1" w:rsidRPr="00E42BC1" w:rsidRDefault="00E42BC1" w:rsidP="00E00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2BC1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D50FD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>M Ammonium bicarbonate (AmBic)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C1" w:rsidRPr="00E42BC1" w:rsidRDefault="00E42BC1" w:rsidP="00E002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42BC1">
              <w:rPr>
                <w:rFonts w:ascii="Calibri" w:eastAsia="Times New Roman" w:hAnsi="Calibri" w:cs="Times New Roman"/>
                <w:color w:val="000000"/>
              </w:rPr>
              <w:t xml:space="preserve">Dissolve 0.079g </w:t>
            </w:r>
            <w:r w:rsidR="00E00225" w:rsidRPr="00E42BC1">
              <w:rPr>
                <w:rFonts w:ascii="Calibri" w:eastAsia="Times New Roman" w:hAnsi="Calibri" w:cs="Times New Roman"/>
                <w:color w:val="000000"/>
              </w:rPr>
              <w:t xml:space="preserve"> AmBic 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 xml:space="preserve"> in 1</w:t>
            </w:r>
            <w:r w:rsidR="00D50FD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>ml milli Q water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BC1" w:rsidRPr="00E42BC1" w:rsidRDefault="00E42BC1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</w:p>
        </w:tc>
      </w:tr>
      <w:tr w:rsidR="00D50FDF" w:rsidRPr="00E42BC1" w:rsidTr="00D50FDF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BC1" w:rsidRPr="00E42BC1" w:rsidRDefault="00E42BC1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E42BC1"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C1" w:rsidRPr="00E42BC1" w:rsidRDefault="00E42BC1" w:rsidP="00E00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2BC1">
              <w:rPr>
                <w:rFonts w:ascii="Calibri" w:eastAsia="Times New Roman" w:hAnsi="Calibri" w:cs="Times New Roman"/>
                <w:color w:val="000000"/>
              </w:rPr>
              <w:t xml:space="preserve">200mM </w:t>
            </w:r>
            <w:r w:rsidR="00D50FDF" w:rsidRPr="00E42BC1">
              <w:rPr>
                <w:rFonts w:ascii="Calibri" w:eastAsia="Times New Roman" w:hAnsi="Calibri" w:cs="Times New Roman"/>
                <w:color w:val="000000"/>
              </w:rPr>
              <w:t xml:space="preserve"> Ammonium bicarbonate (AmBic)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C1" w:rsidRPr="00E42BC1" w:rsidRDefault="00E42BC1" w:rsidP="00E002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42BC1">
              <w:rPr>
                <w:rFonts w:ascii="Calibri" w:eastAsia="Times New Roman" w:hAnsi="Calibri" w:cs="Times New Roman"/>
                <w:color w:val="000000"/>
              </w:rPr>
              <w:t>Mix 200</w:t>
            </w:r>
            <w:r w:rsidR="00D50FD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>µl of 1</w:t>
            </w:r>
            <w:r w:rsidR="00D50FD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 xml:space="preserve">M </w:t>
            </w:r>
            <w:r w:rsidR="00E00225" w:rsidRPr="00E42BC1">
              <w:rPr>
                <w:rFonts w:ascii="Calibri" w:eastAsia="Times New Roman" w:hAnsi="Calibri" w:cs="Times New Roman"/>
                <w:color w:val="000000"/>
              </w:rPr>
              <w:t xml:space="preserve"> AmBic 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 xml:space="preserve"> with 800</w:t>
            </w:r>
            <w:r w:rsidR="00D50FD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>µl of milli Q water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BC1" w:rsidRPr="00E42BC1" w:rsidRDefault="00E42BC1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</w:p>
        </w:tc>
      </w:tr>
      <w:tr w:rsidR="00D50FDF" w:rsidRPr="00E42BC1" w:rsidTr="00D50FDF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BC1" w:rsidRPr="00E42BC1" w:rsidRDefault="00E42BC1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E42BC1"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C1" w:rsidRPr="00E42BC1" w:rsidRDefault="00E42BC1" w:rsidP="00E00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2BC1">
              <w:rPr>
                <w:rFonts w:ascii="Calibri" w:eastAsia="Times New Roman" w:hAnsi="Calibri" w:cs="Times New Roman"/>
                <w:color w:val="000000"/>
              </w:rPr>
              <w:t>100</w:t>
            </w:r>
            <w:r w:rsidR="00D50FDF">
              <w:rPr>
                <w:rFonts w:ascii="Calibri" w:eastAsia="Times New Roman" w:hAnsi="Calibri" w:cs="Times New Roman"/>
                <w:color w:val="000000"/>
              </w:rPr>
              <w:t xml:space="preserve"> mM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 xml:space="preserve"> AmBic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C1" w:rsidRPr="00E42BC1" w:rsidRDefault="00E42BC1" w:rsidP="00E002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42BC1">
              <w:rPr>
                <w:rFonts w:ascii="Calibri" w:eastAsia="Times New Roman" w:hAnsi="Calibri" w:cs="Times New Roman"/>
                <w:color w:val="000000"/>
              </w:rPr>
              <w:t>Mix 100</w:t>
            </w:r>
            <w:r w:rsidR="00D50FD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>µl of 1</w:t>
            </w:r>
            <w:r w:rsidR="00D50FD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 xml:space="preserve">M </w:t>
            </w:r>
            <w:r w:rsidR="00E00225" w:rsidRPr="00E42BC1">
              <w:rPr>
                <w:rFonts w:ascii="Calibri" w:eastAsia="Times New Roman" w:hAnsi="Calibri" w:cs="Times New Roman"/>
                <w:color w:val="000000"/>
              </w:rPr>
              <w:t xml:space="preserve"> AmBic 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 xml:space="preserve"> with 900</w:t>
            </w:r>
            <w:r w:rsidR="00D50FD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>µl of milli Q water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BC1" w:rsidRPr="00E42BC1" w:rsidRDefault="00E42BC1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</w:p>
        </w:tc>
      </w:tr>
      <w:tr w:rsidR="00D50FDF" w:rsidRPr="00E42BC1" w:rsidTr="00D50FDF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BC1" w:rsidRPr="00E42BC1" w:rsidRDefault="00E42BC1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E42BC1"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C1" w:rsidRPr="00E42BC1" w:rsidRDefault="00E42BC1" w:rsidP="00E00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2BC1">
              <w:rPr>
                <w:rFonts w:ascii="Calibri" w:eastAsia="Times New Roman" w:hAnsi="Calibri" w:cs="Times New Roman"/>
                <w:color w:val="000000"/>
              </w:rPr>
              <w:t>Destaining solution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C1" w:rsidRPr="00E42BC1" w:rsidRDefault="00E42BC1" w:rsidP="00E002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42BC1">
              <w:rPr>
                <w:rFonts w:ascii="Calibri" w:eastAsia="Times New Roman" w:hAnsi="Calibri" w:cs="Times New Roman"/>
                <w:color w:val="000000"/>
              </w:rPr>
              <w:t>Mix 500</w:t>
            </w:r>
            <w:r w:rsidR="00D50FD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>µl of 200</w:t>
            </w:r>
            <w:r w:rsidR="00D50FD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 xml:space="preserve">mM </w:t>
            </w:r>
            <w:r w:rsidR="00E00225" w:rsidRPr="00E42BC1">
              <w:rPr>
                <w:rFonts w:ascii="Calibri" w:eastAsia="Times New Roman" w:hAnsi="Calibri" w:cs="Times New Roman"/>
                <w:color w:val="000000"/>
              </w:rPr>
              <w:t xml:space="preserve"> AmBic 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 xml:space="preserve"> with 500</w:t>
            </w:r>
            <w:r w:rsidR="00D50FD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>µl 100% acetonitrile</w:t>
            </w:r>
            <w:r w:rsidR="00D50FDF">
              <w:rPr>
                <w:rFonts w:ascii="Calibri" w:eastAsia="Times New Roman" w:hAnsi="Calibri" w:cs="Times New Roman"/>
                <w:color w:val="000000"/>
              </w:rPr>
              <w:t xml:space="preserve"> (ACN)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 xml:space="preserve"> to give a final concentration of 100</w:t>
            </w:r>
            <w:r w:rsidR="00D50FD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 xml:space="preserve">mM </w:t>
            </w:r>
            <w:r w:rsidR="00E00225" w:rsidRPr="00E42BC1">
              <w:rPr>
                <w:rFonts w:ascii="Calibri" w:eastAsia="Times New Roman" w:hAnsi="Calibri" w:cs="Times New Roman"/>
                <w:color w:val="000000"/>
              </w:rPr>
              <w:t xml:space="preserve"> AmBic 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 xml:space="preserve"> and 50</w:t>
            </w:r>
            <w:r w:rsidR="00D50FD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>% ACN in 1</w:t>
            </w:r>
            <w:r w:rsidR="00D50FD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>ml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BC1" w:rsidRPr="00E42BC1" w:rsidRDefault="00E42BC1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</w:p>
        </w:tc>
      </w:tr>
      <w:tr w:rsidR="00D50FDF" w:rsidRPr="00E42BC1" w:rsidTr="00D50FDF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C1" w:rsidRPr="00E42BC1" w:rsidRDefault="00E42BC1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E42BC1"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DF" w:rsidRDefault="00D50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5 </w:t>
            </w: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mM Tris</w:t>
            </w:r>
          </w:p>
          <w:p w:rsidR="00E42BC1" w:rsidRPr="00E42BC1" w:rsidRDefault="00D50FDF" w:rsidP="00E00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(2-carboxyethyl)</w:t>
            </w:r>
            <w:r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 </w:t>
            </w: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phosphine</w:t>
            </w:r>
            <w:r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 (</w:t>
            </w: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TCEP</w:t>
            </w:r>
            <w:r>
              <w:rPr>
                <w:rFonts w:ascii="Calibri" w:eastAsia="Times New Roman" w:hAnsi="Calibri" w:cs="Times New Roman"/>
                <w:color w:val="000000"/>
                <w:lang w:eastAsia="en-ZA"/>
              </w:rPr>
              <w:t>)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C1" w:rsidRPr="00E42BC1" w:rsidRDefault="00E42BC1" w:rsidP="00E002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42BC1">
              <w:rPr>
                <w:rFonts w:ascii="Calibri" w:eastAsia="Times New Roman" w:hAnsi="Calibri" w:cs="Times New Roman"/>
                <w:color w:val="000000"/>
              </w:rPr>
              <w:t>Mix 10</w:t>
            </w:r>
            <w:r w:rsidR="00D50FD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>µL of 500</w:t>
            </w:r>
            <w:r w:rsidR="00D50FD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>mM stock with 990</w:t>
            </w:r>
            <w:r w:rsidR="00D50FD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>µl of 100</w:t>
            </w:r>
            <w:r w:rsidR="00D50FD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 xml:space="preserve">mM </w:t>
            </w:r>
            <w:r w:rsidR="00E00225" w:rsidRPr="00E42BC1">
              <w:rPr>
                <w:rFonts w:ascii="Calibri" w:eastAsia="Times New Roman" w:hAnsi="Calibri" w:cs="Times New Roman"/>
                <w:color w:val="000000"/>
              </w:rPr>
              <w:t xml:space="preserve"> AmBic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C1" w:rsidRPr="00E42BC1" w:rsidRDefault="00E42BC1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</w:p>
        </w:tc>
      </w:tr>
      <w:tr w:rsidR="00D50FDF" w:rsidRPr="00E42BC1" w:rsidTr="00D50FDF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C1" w:rsidRPr="00E42BC1" w:rsidRDefault="00E42BC1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E42BC1"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FDF" w:rsidRDefault="00D50FD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ZA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10 </w:t>
            </w: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mM S- Methyl</w:t>
            </w:r>
          </w:p>
          <w:p w:rsidR="00E42BC1" w:rsidRPr="00E42BC1" w:rsidRDefault="00D50FDF" w:rsidP="00E00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Methanethiosulphonate</w:t>
            </w:r>
            <w:r>
              <w:rPr>
                <w:rFonts w:ascii="Calibri" w:eastAsia="Times New Roman" w:hAnsi="Calibri" w:cs="Times New Roman"/>
                <w:color w:val="000000"/>
                <w:lang w:eastAsia="en-ZA"/>
              </w:rPr>
              <w:t xml:space="preserve"> (</w:t>
            </w:r>
            <w:r w:rsidRPr="00ED7157">
              <w:rPr>
                <w:rFonts w:ascii="Calibri" w:eastAsia="Times New Roman" w:hAnsi="Calibri" w:cs="Times New Roman"/>
                <w:color w:val="000000"/>
                <w:lang w:eastAsia="en-ZA"/>
              </w:rPr>
              <w:t>MMTS</w:t>
            </w:r>
            <w:r>
              <w:rPr>
                <w:rFonts w:ascii="Calibri" w:eastAsia="Times New Roman" w:hAnsi="Calibri" w:cs="Times New Roman"/>
                <w:color w:val="000000"/>
                <w:lang w:eastAsia="en-ZA"/>
              </w:rPr>
              <w:t>)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C1" w:rsidRPr="00E42BC1" w:rsidRDefault="00E42BC1" w:rsidP="00E002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42BC1">
              <w:rPr>
                <w:rFonts w:ascii="Calibri" w:eastAsia="Times New Roman" w:hAnsi="Calibri" w:cs="Times New Roman"/>
                <w:color w:val="000000"/>
              </w:rPr>
              <w:t>Mix 10</w:t>
            </w:r>
            <w:r w:rsidR="00D50FD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>µL of 500</w:t>
            </w:r>
            <w:r w:rsidR="00D50FD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>mM stock with 990</w:t>
            </w:r>
            <w:r w:rsidR="005D2E1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>µl of 100</w:t>
            </w:r>
            <w:r w:rsidR="00D50FD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 xml:space="preserve">mM </w:t>
            </w:r>
            <w:r w:rsidR="00E00225" w:rsidRPr="00E42BC1">
              <w:rPr>
                <w:rFonts w:ascii="Calibri" w:eastAsia="Times New Roman" w:hAnsi="Calibri" w:cs="Times New Roman"/>
                <w:color w:val="000000"/>
              </w:rPr>
              <w:t xml:space="preserve"> AmBic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C1" w:rsidRPr="00E42BC1" w:rsidRDefault="00E42BC1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</w:p>
        </w:tc>
      </w:tr>
      <w:tr w:rsidR="00D50FDF" w:rsidRPr="00E42BC1" w:rsidTr="00D50FDF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C1" w:rsidRPr="00E42BC1" w:rsidRDefault="00E42BC1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E42BC1"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C1" w:rsidRPr="00E42BC1" w:rsidRDefault="00E42BC1" w:rsidP="00E00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2BC1">
              <w:rPr>
                <w:rFonts w:ascii="Calibri" w:eastAsia="Times New Roman" w:hAnsi="Calibri" w:cs="Times New Roman"/>
                <w:color w:val="000000"/>
              </w:rPr>
              <w:t>0.02</w:t>
            </w:r>
            <w:r w:rsidR="00D50FD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>µg/ µl Trypsin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C1" w:rsidRPr="00E42BC1" w:rsidRDefault="00E42BC1" w:rsidP="00E002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42BC1">
              <w:rPr>
                <w:rFonts w:ascii="Calibri" w:eastAsia="Times New Roman" w:hAnsi="Calibri" w:cs="Times New Roman"/>
                <w:color w:val="000000"/>
              </w:rPr>
              <w:t>Reconstitute by adding 1</w:t>
            </w:r>
            <w:r w:rsidR="00D50FD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>ml 100</w:t>
            </w:r>
            <w:r w:rsidR="00D50FD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 xml:space="preserve">mM </w:t>
            </w:r>
            <w:r w:rsidR="00E00225" w:rsidRPr="00E42BC1">
              <w:rPr>
                <w:rFonts w:ascii="Calibri" w:eastAsia="Times New Roman" w:hAnsi="Calibri" w:cs="Times New Roman"/>
                <w:color w:val="000000"/>
              </w:rPr>
              <w:t xml:space="preserve"> AmBic 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>to the trypsin vial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C1" w:rsidRPr="00E42BC1" w:rsidRDefault="00E42BC1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</w:p>
        </w:tc>
      </w:tr>
      <w:tr w:rsidR="00E42BC1" w:rsidRPr="00E42BC1" w:rsidTr="00D50FDF">
        <w:trPr>
          <w:trHeight w:val="20"/>
        </w:trPr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BC1" w:rsidRPr="00E42BC1" w:rsidRDefault="00D50FDF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  <w:t>Step</w:t>
            </w:r>
            <w:r w:rsidR="00E42BC1" w:rsidRPr="00E42BC1">
              <w:rPr>
                <w:rFonts w:ascii="Calibri" w:eastAsia="Times New Roman" w:hAnsi="Calibri" w:cs="Times New Roman"/>
                <w:b/>
                <w:color w:val="000000"/>
                <w:lang w:eastAsia="en-ZA"/>
              </w:rPr>
              <w:t>s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BC1" w:rsidRPr="00E42BC1" w:rsidRDefault="00E42BC1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E42BC1">
              <w:rPr>
                <w:rFonts w:ascii="Calibri" w:eastAsia="Times New Roman" w:hAnsi="Calibri" w:cs="Times New Roman"/>
                <w:b/>
                <w:color w:val="000000"/>
                <w:lang w:eastAsia="en-ZA"/>
              </w:rPr>
              <w:t>Procedure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BC1" w:rsidRPr="00E42BC1" w:rsidRDefault="00E42BC1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E42BC1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>Checklist:</w:t>
            </w:r>
          </w:p>
        </w:tc>
      </w:tr>
      <w:tr w:rsidR="00D50FDF" w:rsidRPr="00E42BC1" w:rsidTr="00D50FDF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BC1" w:rsidRPr="00E42BC1" w:rsidRDefault="00E42BC1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E42BC1"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C1" w:rsidRPr="00E42BC1" w:rsidRDefault="00E42BC1" w:rsidP="00E00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2BC1">
              <w:rPr>
                <w:rFonts w:ascii="Calibri" w:eastAsia="Times New Roman" w:hAnsi="Calibri" w:cs="Times New Roman"/>
                <w:color w:val="000000"/>
              </w:rPr>
              <w:t>Destain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C1" w:rsidRPr="00E42BC1" w:rsidRDefault="00E42BC1" w:rsidP="00E002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42BC1">
              <w:rPr>
                <w:rFonts w:ascii="Calibri" w:eastAsia="Times New Roman" w:hAnsi="Calibri" w:cs="Times New Roman"/>
                <w:color w:val="000000"/>
              </w:rPr>
              <w:t>Add destain solution to cover gel pieces. Refresh multiple times as the dye release from the gel.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BC1" w:rsidRPr="00E42BC1" w:rsidRDefault="00E42BC1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</w:p>
        </w:tc>
      </w:tr>
      <w:tr w:rsidR="00D50FDF" w:rsidRPr="00E42BC1" w:rsidTr="00D50FDF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BC1" w:rsidRPr="00E42BC1" w:rsidRDefault="00E42BC1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E42BC1"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C1" w:rsidRPr="00E42BC1" w:rsidRDefault="00E42BC1" w:rsidP="00E00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2BC1">
              <w:rPr>
                <w:rFonts w:ascii="Calibri" w:eastAsia="Times New Roman" w:hAnsi="Calibri" w:cs="Times New Roman"/>
                <w:color w:val="000000"/>
              </w:rPr>
              <w:t>Dehydrate: Acetonitrile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C1" w:rsidRPr="00E42BC1" w:rsidRDefault="00E42BC1" w:rsidP="00E002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42BC1">
              <w:rPr>
                <w:rFonts w:ascii="Calibri" w:eastAsia="Times New Roman" w:hAnsi="Calibri" w:cs="Times New Roman"/>
                <w:color w:val="000000"/>
              </w:rPr>
              <w:t>Add sufficient to cover gel pieces. Remove after gel turns opaque/white. Repeat if necessary.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BC1" w:rsidRPr="00E42BC1" w:rsidRDefault="00E42BC1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</w:p>
        </w:tc>
      </w:tr>
      <w:tr w:rsidR="00D50FDF" w:rsidRPr="00E42BC1" w:rsidTr="00D50FDF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BC1" w:rsidRPr="00E42BC1" w:rsidRDefault="00E42BC1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E42BC1"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C1" w:rsidRPr="00E42BC1" w:rsidRDefault="00E42BC1" w:rsidP="00E00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2BC1">
              <w:rPr>
                <w:rFonts w:ascii="Calibri" w:eastAsia="Times New Roman" w:hAnsi="Calibri" w:cs="Times New Roman"/>
                <w:color w:val="000000"/>
              </w:rPr>
              <w:t>Reduction:</w:t>
            </w:r>
            <w:r w:rsidR="00D50FDF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>TCEP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C1" w:rsidRPr="00E42BC1" w:rsidRDefault="00E42BC1" w:rsidP="00E002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42BC1">
              <w:rPr>
                <w:rFonts w:ascii="Calibri" w:eastAsia="Times New Roman" w:hAnsi="Calibri" w:cs="Times New Roman"/>
                <w:color w:val="000000"/>
              </w:rPr>
              <w:t>Add sufficient volume to cover gel pieces. Leave at room temp for 1</w:t>
            </w:r>
            <w:r w:rsidR="00E00225">
              <w:rPr>
                <w:rFonts w:ascii="Calibri" w:eastAsia="Times New Roman" w:hAnsi="Calibri" w:cs="Times New Roman"/>
                <w:color w:val="000000"/>
              </w:rPr>
              <w:t xml:space="preserve"> hour and d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>iscard supernatant.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BC1" w:rsidRPr="00E42BC1" w:rsidRDefault="00E42BC1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</w:p>
        </w:tc>
      </w:tr>
      <w:tr w:rsidR="00D50FDF" w:rsidRPr="00E42BC1" w:rsidTr="00D50FDF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BC1" w:rsidRPr="00E42BC1" w:rsidRDefault="00E42BC1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E42BC1"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C1" w:rsidRPr="00E42BC1" w:rsidRDefault="00E42BC1" w:rsidP="00E00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2BC1">
              <w:rPr>
                <w:rFonts w:ascii="Calibri" w:eastAsia="Times New Roman" w:hAnsi="Calibri" w:cs="Times New Roman"/>
                <w:color w:val="000000"/>
              </w:rPr>
              <w:t>Dehydrate: Acetonitrile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C1" w:rsidRPr="00E42BC1" w:rsidRDefault="00E42BC1" w:rsidP="00E002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42BC1">
              <w:rPr>
                <w:rFonts w:ascii="Calibri" w:eastAsia="Times New Roman" w:hAnsi="Calibri" w:cs="Times New Roman"/>
                <w:color w:val="000000"/>
              </w:rPr>
              <w:t>Add sufficient to cover gel pieces. Remove after gel turns opaque/white. Repeat if necessary.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BC1" w:rsidRPr="00E42BC1" w:rsidRDefault="00E42BC1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</w:p>
        </w:tc>
      </w:tr>
      <w:tr w:rsidR="00D50FDF" w:rsidRPr="00E42BC1" w:rsidTr="00D50FDF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BC1" w:rsidRPr="00E42BC1" w:rsidRDefault="00E42BC1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E42BC1"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C1" w:rsidRPr="00E42BC1" w:rsidRDefault="00E42BC1" w:rsidP="00E00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2BC1">
              <w:rPr>
                <w:rFonts w:ascii="Calibri" w:eastAsia="Times New Roman" w:hAnsi="Calibri" w:cs="Times New Roman"/>
                <w:color w:val="000000"/>
              </w:rPr>
              <w:t>Wash: Ammonium bicarbonate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C1" w:rsidRPr="00E42BC1" w:rsidRDefault="00E42BC1" w:rsidP="00E002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42BC1">
              <w:rPr>
                <w:rFonts w:ascii="Calibri" w:eastAsia="Times New Roman" w:hAnsi="Calibri" w:cs="Times New Roman"/>
                <w:color w:val="000000"/>
              </w:rPr>
              <w:t>Add sufficient volume to cover gel pieces. Leave 15</w:t>
            </w:r>
            <w:r w:rsidR="00E00225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>min or until gel pieces are resuspended. Discard supernatant.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BC1" w:rsidRPr="00E42BC1" w:rsidRDefault="00E42BC1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</w:p>
        </w:tc>
      </w:tr>
      <w:tr w:rsidR="00D50FDF" w:rsidRPr="00E42BC1" w:rsidTr="00D50FDF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BC1" w:rsidRPr="00E42BC1" w:rsidRDefault="00E42BC1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E42BC1"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C1" w:rsidRPr="00E42BC1" w:rsidRDefault="005D2E10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2BC1">
              <w:rPr>
                <w:rFonts w:ascii="Calibri" w:eastAsia="Times New Roman" w:hAnsi="Calibri" w:cs="Times New Roman"/>
                <w:color w:val="000000"/>
              </w:rPr>
              <w:t>Dehydrate</w:t>
            </w:r>
            <w:r w:rsidR="00E42BC1" w:rsidRPr="00E42BC1">
              <w:rPr>
                <w:rFonts w:ascii="Calibri" w:eastAsia="Times New Roman" w:hAnsi="Calibri" w:cs="Times New Roman"/>
                <w:color w:val="000000"/>
              </w:rPr>
              <w:t>: Acetonitrile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C1" w:rsidRPr="00E42BC1" w:rsidRDefault="00E42BC1" w:rsidP="00E002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42BC1">
              <w:rPr>
                <w:rFonts w:ascii="Calibri" w:eastAsia="Times New Roman" w:hAnsi="Calibri" w:cs="Times New Roman"/>
                <w:color w:val="000000"/>
              </w:rPr>
              <w:t>Add sufficient to cover gel pieces. Discard after gel turns opaque/white. Repeat if necessary.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2BC1" w:rsidRPr="00E42BC1" w:rsidRDefault="00E42BC1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</w:p>
        </w:tc>
      </w:tr>
      <w:tr w:rsidR="00E42BC1" w:rsidRPr="00E42BC1" w:rsidTr="00D50FDF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C1" w:rsidRPr="00E42BC1" w:rsidRDefault="00E42BC1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E42BC1"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C1" w:rsidRPr="00E42BC1" w:rsidRDefault="00E42BC1" w:rsidP="00E00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2BC1">
              <w:rPr>
                <w:rFonts w:ascii="Calibri" w:eastAsia="Times New Roman" w:hAnsi="Calibri" w:cs="Times New Roman"/>
                <w:color w:val="000000"/>
              </w:rPr>
              <w:t>Alkylation: MMTS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C1" w:rsidRPr="00E42BC1" w:rsidRDefault="00E42BC1" w:rsidP="00E002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42BC1">
              <w:rPr>
                <w:rFonts w:ascii="Calibri" w:eastAsia="Times New Roman" w:hAnsi="Calibri" w:cs="Times New Roman"/>
                <w:color w:val="000000"/>
              </w:rPr>
              <w:t>Add sufficient volume to cover gel pieces. Leave at room temp for 30</w:t>
            </w:r>
            <w:r w:rsidR="005D2E1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>min in a dark area. Discard supernatant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C1" w:rsidRPr="00E42BC1" w:rsidRDefault="00E42BC1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</w:p>
        </w:tc>
      </w:tr>
      <w:tr w:rsidR="00E42BC1" w:rsidRPr="00E42BC1" w:rsidTr="00D50FDF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C1" w:rsidRPr="00E42BC1" w:rsidRDefault="00E42BC1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E42BC1"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C1" w:rsidRPr="00E42BC1" w:rsidRDefault="00E42BC1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2BC1">
              <w:rPr>
                <w:rFonts w:ascii="Calibri" w:eastAsia="Times New Roman" w:hAnsi="Calibri" w:cs="Times New Roman"/>
                <w:color w:val="000000"/>
              </w:rPr>
              <w:t>Dehydrate: Acetonitrile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C1" w:rsidRPr="00E42BC1" w:rsidRDefault="00E42BC1" w:rsidP="00E002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42BC1">
              <w:rPr>
                <w:rFonts w:ascii="Calibri" w:eastAsia="Times New Roman" w:hAnsi="Calibri" w:cs="Times New Roman"/>
                <w:color w:val="000000"/>
              </w:rPr>
              <w:t>Add sufficient to cover gel pieces. Remove after gel turns opaque/white. Repeat if necessary.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C1" w:rsidRPr="00E42BC1" w:rsidRDefault="00E42BC1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</w:p>
        </w:tc>
      </w:tr>
      <w:tr w:rsidR="00E42BC1" w:rsidRPr="00E42BC1" w:rsidTr="00D50FDF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C1" w:rsidRPr="00E42BC1" w:rsidRDefault="00E42BC1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E42BC1"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C1" w:rsidRPr="00E42BC1" w:rsidRDefault="00E42BC1" w:rsidP="00E00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2BC1">
              <w:rPr>
                <w:rFonts w:ascii="Calibri" w:eastAsia="Times New Roman" w:hAnsi="Calibri" w:cs="Times New Roman"/>
                <w:color w:val="000000"/>
              </w:rPr>
              <w:t>Wash: Ammonium bicarbonate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C1" w:rsidRPr="00E42BC1" w:rsidRDefault="00E42BC1" w:rsidP="00E002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42BC1">
              <w:rPr>
                <w:rFonts w:ascii="Calibri" w:eastAsia="Times New Roman" w:hAnsi="Calibri" w:cs="Times New Roman"/>
                <w:color w:val="000000"/>
              </w:rPr>
              <w:t>Add sufficient volume to cover gel pieces. Leave 15</w:t>
            </w:r>
            <w:r w:rsidR="005D2E1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>min or until gel pieces are resuspended. Remove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C1" w:rsidRPr="00E42BC1" w:rsidRDefault="00E42BC1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</w:p>
        </w:tc>
      </w:tr>
      <w:tr w:rsidR="00D50FDF" w:rsidRPr="00E42BC1" w:rsidTr="00E00225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C1" w:rsidRPr="00E42BC1" w:rsidRDefault="00E42BC1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E42BC1"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C1" w:rsidRPr="00E42BC1" w:rsidRDefault="00E42BC1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2BC1">
              <w:rPr>
                <w:rFonts w:ascii="Calibri" w:eastAsia="Times New Roman" w:hAnsi="Calibri" w:cs="Times New Roman"/>
                <w:color w:val="000000"/>
              </w:rPr>
              <w:t>Dehydrate: Acetonitrile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C1" w:rsidRPr="00E42BC1" w:rsidRDefault="00E42BC1" w:rsidP="00E002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42BC1">
              <w:rPr>
                <w:rFonts w:ascii="Calibri" w:eastAsia="Times New Roman" w:hAnsi="Calibri" w:cs="Times New Roman"/>
                <w:color w:val="000000"/>
              </w:rPr>
              <w:t>Add sufficient to cover gel pieces. Remove after gel turns opaque/white. Repeat if necessary.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C1" w:rsidRPr="00E42BC1" w:rsidRDefault="00E42BC1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</w:p>
        </w:tc>
      </w:tr>
      <w:tr w:rsidR="00D50FDF" w:rsidRPr="00E42BC1" w:rsidTr="00E00225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C1" w:rsidRPr="00E42BC1" w:rsidRDefault="00E42BC1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E42BC1"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C1" w:rsidRPr="00E42BC1" w:rsidRDefault="005D2E10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E42BC1">
              <w:rPr>
                <w:rFonts w:ascii="Calibri" w:eastAsia="Times New Roman" w:hAnsi="Calibri" w:cs="Times New Roman"/>
                <w:color w:val="000000"/>
              </w:rPr>
              <w:t>Desiccate</w:t>
            </w:r>
            <w:r w:rsidR="00E42BC1" w:rsidRPr="00E42BC1">
              <w:rPr>
                <w:rFonts w:ascii="Calibri" w:eastAsia="Times New Roman" w:hAnsi="Calibri" w:cs="Times New Roman"/>
                <w:color w:val="000000"/>
              </w:rPr>
              <w:t xml:space="preserve"> (Speedy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="00E42BC1" w:rsidRPr="00E42BC1">
              <w:rPr>
                <w:rFonts w:ascii="Calibri" w:eastAsia="Times New Roman" w:hAnsi="Calibri" w:cs="Times New Roman"/>
                <w:color w:val="000000"/>
              </w:rPr>
              <w:t>vac)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C1" w:rsidRPr="00E42BC1" w:rsidRDefault="00E42BC1" w:rsidP="00E002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42BC1">
              <w:rPr>
                <w:rFonts w:ascii="Calibri" w:eastAsia="Times New Roman" w:hAnsi="Calibri" w:cs="Times New Roman"/>
                <w:color w:val="000000"/>
              </w:rPr>
              <w:t>Place samples in a desiccator for 3-5</w:t>
            </w:r>
            <w:r w:rsidR="005D2E1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>min</w:t>
            </w:r>
            <w:r w:rsidR="005D2E10">
              <w:rPr>
                <w:rFonts w:ascii="Calibri" w:eastAsia="Times New Roman" w:hAnsi="Calibri" w:cs="Times New Roman"/>
                <w:color w:val="000000"/>
              </w:rPr>
              <w:t>utes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 xml:space="preserve"> to dry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C1" w:rsidRPr="00E42BC1" w:rsidRDefault="00E42BC1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</w:p>
        </w:tc>
      </w:tr>
      <w:tr w:rsidR="00E42BC1" w:rsidRPr="00E42BC1" w:rsidTr="00E00225">
        <w:trPr>
          <w:trHeight w:val="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C1" w:rsidRPr="00E42BC1" w:rsidRDefault="00E42BC1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E42BC1"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  <w:lastRenderedPageBreak/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C1" w:rsidRPr="00E42BC1" w:rsidRDefault="00E42BC1" w:rsidP="00E00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2BC1">
              <w:rPr>
                <w:rFonts w:ascii="Calibri" w:eastAsia="Times New Roman" w:hAnsi="Calibri" w:cs="Times New Roman"/>
                <w:color w:val="000000"/>
              </w:rPr>
              <w:t>Trypsination</w:t>
            </w:r>
          </w:p>
        </w:tc>
        <w:tc>
          <w:tcPr>
            <w:tcW w:w="5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C1" w:rsidRPr="005D2E10" w:rsidRDefault="00E42BC1" w:rsidP="00E002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42BC1">
              <w:rPr>
                <w:rFonts w:ascii="Calibri" w:eastAsia="Times New Roman" w:hAnsi="Calibri" w:cs="Times New Roman"/>
                <w:color w:val="000000"/>
              </w:rPr>
              <w:t xml:space="preserve">Add sufficient trypsin to cover gel pieces. Leave on ice for </w:t>
            </w:r>
            <w:r w:rsidR="005D2E10" w:rsidRPr="00E42BC1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5D2E10">
              <w:rPr>
                <w:rFonts w:ascii="Calibri" w:eastAsia="Times New Roman" w:hAnsi="Calibri" w:cs="Times New Roman"/>
                <w:color w:val="000000"/>
              </w:rPr>
              <w:t xml:space="preserve"> hours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 xml:space="preserve">. Top up with ammonium bicarbonate &amp; incubate </w:t>
            </w:r>
            <w:r w:rsidR="005D2E10" w:rsidRPr="00E42BC1">
              <w:rPr>
                <w:rFonts w:ascii="Calibri" w:eastAsia="Times New Roman" w:hAnsi="Calibri" w:cs="Times New Roman"/>
                <w:color w:val="000000"/>
              </w:rPr>
              <w:t>18</w:t>
            </w:r>
            <w:r w:rsidR="005D2E10">
              <w:rPr>
                <w:rFonts w:ascii="Calibri" w:eastAsia="Times New Roman" w:hAnsi="Calibri" w:cs="Times New Roman"/>
                <w:color w:val="000000"/>
              </w:rPr>
              <w:t xml:space="preserve"> hours</w:t>
            </w:r>
            <w:r w:rsidR="005D2E10" w:rsidRPr="00E42BC1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>at 37</w:t>
            </w:r>
            <w:r w:rsidRPr="00E42BC1">
              <w:rPr>
                <w:rFonts w:ascii="Calibri" w:eastAsia="Times New Roman" w:hAnsi="Calibri" w:cs="Times New Roman"/>
                <w:color w:val="000000"/>
                <w:vertAlign w:val="superscript"/>
              </w:rPr>
              <w:t>0</w:t>
            </w:r>
            <w:r w:rsidR="005D2E10">
              <w:rPr>
                <w:rFonts w:ascii="Calibri" w:eastAsia="Times New Roman" w:hAnsi="Calibri" w:cs="Times New Roman"/>
                <w:color w:val="000000"/>
              </w:rPr>
              <w:t>C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C1" w:rsidRPr="00E42BC1" w:rsidRDefault="00E42BC1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</w:p>
        </w:tc>
      </w:tr>
      <w:tr w:rsidR="00E42BC1" w:rsidRPr="00E42BC1" w:rsidTr="00D50FDF">
        <w:trPr>
          <w:trHeight w:val="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C1" w:rsidRPr="00E42BC1" w:rsidRDefault="00E42BC1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</w:pPr>
            <w:r w:rsidRPr="00E42BC1">
              <w:rPr>
                <w:rFonts w:ascii="Calibri" w:eastAsia="Times New Roman" w:hAnsi="Calibri" w:cs="Times New Roman"/>
                <w:b/>
                <w:color w:val="000000"/>
                <w:lang w:val="en-ZA" w:eastAsia="en-ZA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C1" w:rsidRPr="00E42BC1" w:rsidRDefault="00E42BC1" w:rsidP="00E00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2BC1">
              <w:rPr>
                <w:rFonts w:ascii="Calibri" w:eastAsia="Times New Roman" w:hAnsi="Calibri" w:cs="Times New Roman"/>
                <w:color w:val="000000"/>
              </w:rPr>
              <w:t>Extraction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2BC1" w:rsidRPr="00E42BC1" w:rsidRDefault="00E42BC1" w:rsidP="00E0022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</w:rPr>
            </w:pPr>
            <w:r w:rsidRPr="00E42BC1">
              <w:rPr>
                <w:rFonts w:ascii="Calibri" w:eastAsia="Times New Roman" w:hAnsi="Calibri" w:cs="Times New Roman"/>
                <w:color w:val="000000"/>
              </w:rPr>
              <w:t xml:space="preserve">Add an equal volume of water as the reaction mixture that’s currently on the gel pieces &amp; leave at RT for </w:t>
            </w:r>
            <w:r w:rsidR="005D2E10" w:rsidRPr="00E42BC1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5D2E10">
              <w:rPr>
                <w:rFonts w:ascii="Calibri" w:eastAsia="Times New Roman" w:hAnsi="Calibri" w:cs="Times New Roman"/>
                <w:color w:val="000000"/>
              </w:rPr>
              <w:t xml:space="preserve"> hour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>. Transfer supernatant to an empty 1.5</w:t>
            </w:r>
            <w:r w:rsidR="005D2E1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>m</w:t>
            </w:r>
            <w:r w:rsidR="005D2E10">
              <w:rPr>
                <w:rFonts w:ascii="Calibri" w:eastAsia="Times New Roman" w:hAnsi="Calibri" w:cs="Times New Roman"/>
                <w:color w:val="000000"/>
              </w:rPr>
              <w:t>L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 xml:space="preserve"> tube (extract 1). Add 50</w:t>
            </w:r>
            <w:r w:rsidR="005D2E1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 xml:space="preserve">% Acetonitrile and leave at RT for </w:t>
            </w:r>
            <w:r w:rsidR="005D2E10" w:rsidRPr="00E42BC1">
              <w:rPr>
                <w:rFonts w:ascii="Calibri" w:eastAsia="Times New Roman" w:hAnsi="Calibri" w:cs="Times New Roman"/>
                <w:color w:val="000000"/>
              </w:rPr>
              <w:t>1</w:t>
            </w:r>
            <w:r w:rsidR="005D2E10">
              <w:rPr>
                <w:rFonts w:ascii="Calibri" w:eastAsia="Times New Roman" w:hAnsi="Calibri" w:cs="Times New Roman"/>
                <w:color w:val="000000"/>
              </w:rPr>
              <w:t xml:space="preserve"> hour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>. Remove the supernatant &amp; combine with extract 1. Speed vac supernatant to dryness. Store samples at -20</w:t>
            </w:r>
            <w:r w:rsidRPr="00E42BC1">
              <w:rPr>
                <w:rFonts w:ascii="Calibri" w:eastAsia="Times New Roman" w:hAnsi="Calibri" w:cs="Times New Roman"/>
                <w:color w:val="000000"/>
                <w:vertAlign w:val="superscript"/>
              </w:rPr>
              <w:t>0</w:t>
            </w:r>
            <w:r w:rsidR="005D2E10">
              <w:rPr>
                <w:rFonts w:ascii="Calibri" w:eastAsia="Times New Roman" w:hAnsi="Calibri" w:cs="Times New Roman"/>
                <w:color w:val="000000"/>
              </w:rPr>
              <w:t xml:space="preserve">C 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>or resuspend in 30</w:t>
            </w:r>
            <w:r w:rsidR="005D2E10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>µl</w:t>
            </w:r>
            <w:r w:rsidR="005D2E10">
              <w:rPr>
                <w:rFonts w:ascii="Calibri" w:eastAsia="Times New Roman" w:hAnsi="Calibri" w:cs="Times New Roman"/>
                <w:color w:val="000000"/>
              </w:rPr>
              <w:t xml:space="preserve"> of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 xml:space="preserve"> 2% acetonitrile/water; 0</w:t>
            </w:r>
            <w:r w:rsidR="005D2E10">
              <w:rPr>
                <w:rFonts w:ascii="Calibri" w:eastAsia="Times New Roman" w:hAnsi="Calibri" w:cs="Times New Roman"/>
                <w:color w:val="000000"/>
              </w:rPr>
              <w:t>.</w:t>
            </w:r>
            <w:r w:rsidRPr="00E42BC1">
              <w:rPr>
                <w:rFonts w:ascii="Calibri" w:eastAsia="Times New Roman" w:hAnsi="Calibri" w:cs="Times New Roman"/>
                <w:color w:val="000000"/>
              </w:rPr>
              <w:t>1 % FA</w:t>
            </w:r>
            <w:r w:rsidR="005D2E10">
              <w:rPr>
                <w:rFonts w:ascii="Calibri" w:eastAsia="Times New Roman" w:hAnsi="Calibri" w:cs="Times New Roman"/>
                <w:color w:val="000000"/>
              </w:rPr>
              <w:t>. Samples are ready for cleanup.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2BC1" w:rsidRPr="00E42BC1" w:rsidRDefault="00E42BC1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</w:p>
        </w:tc>
      </w:tr>
      <w:tr w:rsidR="00E42BC1" w:rsidRPr="00E42BC1" w:rsidTr="00E42BC1">
        <w:trPr>
          <w:trHeight w:val="20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C1" w:rsidRPr="00E42BC1" w:rsidRDefault="00E42BC1" w:rsidP="00E0022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  <w:r w:rsidRPr="00E42BC1">
              <w:rPr>
                <w:rFonts w:ascii="Calibri" w:eastAsia="Times New Roman" w:hAnsi="Calibri" w:cs="Times New Roman"/>
                <w:color w:val="000000"/>
                <w:lang w:val="en-ZA" w:eastAsia="en-ZA"/>
              </w:rPr>
              <w:t xml:space="preserve">Deviations: </w:t>
            </w:r>
          </w:p>
        </w:tc>
      </w:tr>
      <w:tr w:rsidR="00E42BC1" w:rsidRPr="00E42BC1" w:rsidTr="00D50FDF">
        <w:trPr>
          <w:trHeight w:val="1368"/>
        </w:trPr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BC1" w:rsidRPr="00E42BC1" w:rsidRDefault="00E42BC1" w:rsidP="00E0022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ZA" w:eastAsia="en-ZA"/>
              </w:rPr>
            </w:pPr>
          </w:p>
        </w:tc>
      </w:tr>
    </w:tbl>
    <w:p w:rsidR="00E42BC1" w:rsidRPr="00D50FDF" w:rsidRDefault="00E42BC1" w:rsidP="00E42BC1">
      <w:pPr>
        <w:rPr>
          <w:sz w:val="2"/>
        </w:rPr>
      </w:pPr>
    </w:p>
    <w:sectPr w:rsidR="00E42BC1" w:rsidRPr="00D50FDF" w:rsidSect="00E002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266" w:rsidRDefault="00126266" w:rsidP="00E42BC1">
      <w:pPr>
        <w:spacing w:after="0" w:line="240" w:lineRule="auto"/>
      </w:pPr>
      <w:r>
        <w:separator/>
      </w:r>
    </w:p>
  </w:endnote>
  <w:endnote w:type="continuationSeparator" w:id="0">
    <w:p w:rsidR="00126266" w:rsidRDefault="00126266" w:rsidP="00E42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D0D" w:rsidRDefault="005D7D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59701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42BC1" w:rsidRDefault="00E42BC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D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42BC1" w:rsidRDefault="00E42B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D0D" w:rsidRDefault="005D7D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266" w:rsidRDefault="00126266" w:rsidP="00E42BC1">
      <w:pPr>
        <w:spacing w:after="0" w:line="240" w:lineRule="auto"/>
      </w:pPr>
      <w:r>
        <w:separator/>
      </w:r>
    </w:p>
  </w:footnote>
  <w:footnote w:type="continuationSeparator" w:id="0">
    <w:p w:rsidR="00126266" w:rsidRDefault="00126266" w:rsidP="00E42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D0D" w:rsidRDefault="005D7D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2BC1" w:rsidRDefault="005D7D0D" w:rsidP="00E42BC1">
    <w:pPr>
      <w:pStyle w:val="Header"/>
      <w:jc w:val="center"/>
    </w:pPr>
    <w:bookmarkStart w:id="0" w:name="_GoBack"/>
    <w:r>
      <w:rPr>
        <w:noProof/>
        <w:lang w:val="en-ZA" w:eastAsia="en-Z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1800225</wp:posOffset>
          </wp:positionH>
          <wp:positionV relativeFrom="paragraph">
            <wp:posOffset>-200025</wp:posOffset>
          </wp:positionV>
          <wp:extent cx="2800350" cy="923290"/>
          <wp:effectExtent l="0" t="0" r="0" b="0"/>
          <wp:wrapTight wrapText="bothSides">
            <wp:wrapPolygon edited="0">
              <wp:start x="0" y="0"/>
              <wp:lineTo x="0" y="20946"/>
              <wp:lineTo x="21453" y="20946"/>
              <wp:lineTo x="21453" y="0"/>
              <wp:lineTo x="0" y="0"/>
            </wp:wrapPolygon>
          </wp:wrapTight>
          <wp:docPr id="1" name="Picture 1" descr="Image result for central analytical facility stellenbosc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mage result for central analytical facility stellenbosch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D0D" w:rsidRDefault="005D7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11B"/>
    <w:rsid w:val="00004AAB"/>
    <w:rsid w:val="0004034C"/>
    <w:rsid w:val="000B751F"/>
    <w:rsid w:val="00126266"/>
    <w:rsid w:val="0020795A"/>
    <w:rsid w:val="0022578F"/>
    <w:rsid w:val="00293FE6"/>
    <w:rsid w:val="0035611B"/>
    <w:rsid w:val="004201B8"/>
    <w:rsid w:val="00465E45"/>
    <w:rsid w:val="00534E56"/>
    <w:rsid w:val="005D2E10"/>
    <w:rsid w:val="005D7D0D"/>
    <w:rsid w:val="006E61DE"/>
    <w:rsid w:val="007D450B"/>
    <w:rsid w:val="00827AE4"/>
    <w:rsid w:val="00836483"/>
    <w:rsid w:val="0086002B"/>
    <w:rsid w:val="00945501"/>
    <w:rsid w:val="00C451A5"/>
    <w:rsid w:val="00C545A3"/>
    <w:rsid w:val="00C96B71"/>
    <w:rsid w:val="00CF76C3"/>
    <w:rsid w:val="00D2620B"/>
    <w:rsid w:val="00D50FDF"/>
    <w:rsid w:val="00DF225E"/>
    <w:rsid w:val="00E00225"/>
    <w:rsid w:val="00E4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202608-89BA-4057-AC2C-AE8C9D88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26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20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2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BC1"/>
  </w:style>
  <w:style w:type="paragraph" w:styleId="Footer">
    <w:name w:val="footer"/>
    <w:basedOn w:val="Normal"/>
    <w:link w:val="FooterChar"/>
    <w:uiPriority w:val="99"/>
    <w:unhideWhenUsed/>
    <w:rsid w:val="00E42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0D3464F447B4CA7EE89986A95BE6A" ma:contentTypeVersion="2" ma:contentTypeDescription="Create a new document." ma:contentTypeScope="" ma:versionID="77aef998b80b003205428b9abcbb87ef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23ae2a0092810100284073fc99b77037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66CBF8-4720-4C90-8760-00CDE18EE8F7}"/>
</file>

<file path=customXml/itemProps2.xml><?xml version="1.0" encoding="utf-8"?>
<ds:datastoreItem xmlns:ds="http://schemas.openxmlformats.org/officeDocument/2006/customXml" ds:itemID="{84BA1752-1F77-4F3D-B79A-7CAC2F1DD00B}"/>
</file>

<file path=customXml/itemProps3.xml><?xml version="1.0" encoding="utf-8"?>
<ds:datastoreItem xmlns:ds="http://schemas.openxmlformats.org/officeDocument/2006/customXml" ds:itemID="{069AD9EC-F1C3-4557-AE51-E1D5EF5138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LTQ VELOS</dc:creator>
  <cp:keywords/>
  <dc:description/>
  <cp:lastModifiedBy>Agenbag, C, Mej &lt;16585658@sun.ac.za&gt;</cp:lastModifiedBy>
  <cp:revision>2</cp:revision>
  <dcterms:created xsi:type="dcterms:W3CDTF">2018-04-13T08:34:00Z</dcterms:created>
  <dcterms:modified xsi:type="dcterms:W3CDTF">2018-04-13T08:34:00Z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0x0101002FE0D3464F447B4CA7EE89986A95BE6A</vt:lpwstr>
  </property>
</Properties>
</file>