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1C7" w:rsidRPr="008B316E" w:rsidRDefault="002021C7" w:rsidP="00EA4CF0">
      <w:pPr>
        <w:ind w:left="142" w:right="-1418" w:firstLine="851"/>
        <w:jc w:val="right"/>
        <w:rPr>
          <w:rFonts w:ascii="Tahoma" w:hAnsi="Tahoma" w:cs="Tahoma"/>
        </w:rPr>
      </w:pPr>
    </w:p>
    <w:p w:rsidR="00EA4CF0" w:rsidRPr="00E50683" w:rsidRDefault="00EA4CF0" w:rsidP="00EA4CF0">
      <w:pPr>
        <w:ind w:left="142" w:firstLine="851"/>
        <w:jc w:val="center"/>
        <w:rPr>
          <w:b/>
          <w:sz w:val="32"/>
          <w:szCs w:val="32"/>
        </w:rPr>
      </w:pPr>
      <w:smartTag w:uri="urn:schemas-microsoft-com:office:smarttags" w:element="place">
        <w:smartTag w:uri="urn:schemas-microsoft-com:office:smarttags" w:element="PlaceName">
          <w:r w:rsidRPr="00E50683">
            <w:rPr>
              <w:b/>
              <w:sz w:val="32"/>
              <w:szCs w:val="32"/>
            </w:rPr>
            <w:t>Stellenbosch</w:t>
          </w:r>
        </w:smartTag>
        <w:r w:rsidRPr="00E50683">
          <w:rPr>
            <w:b/>
            <w:sz w:val="32"/>
            <w:szCs w:val="32"/>
          </w:rPr>
          <w:t xml:space="preserve"> </w:t>
        </w:r>
        <w:smartTag w:uri="urn:schemas-microsoft-com:office:smarttags" w:element="PlaceType">
          <w:r w:rsidRPr="00E50683">
            <w:rPr>
              <w:b/>
              <w:sz w:val="32"/>
              <w:szCs w:val="32"/>
            </w:rPr>
            <w:t>University</w:t>
          </w:r>
        </w:smartTag>
      </w:smartTag>
    </w:p>
    <w:p w:rsidR="00EA4CF0" w:rsidRPr="00E50683" w:rsidRDefault="00EA4CF0" w:rsidP="00EA4CF0">
      <w:pPr>
        <w:ind w:left="142" w:firstLine="851"/>
        <w:jc w:val="center"/>
        <w:rPr>
          <w:b/>
          <w:sz w:val="32"/>
          <w:szCs w:val="32"/>
        </w:rPr>
      </w:pPr>
      <w:r w:rsidRPr="00E50683">
        <w:rPr>
          <w:b/>
          <w:sz w:val="32"/>
          <w:szCs w:val="32"/>
        </w:rPr>
        <w:t>Mass Spectrometry Unit (2017)</w:t>
      </w:r>
    </w:p>
    <w:p w:rsidR="00EA4CF0" w:rsidRPr="00E50683" w:rsidRDefault="00EA4CF0" w:rsidP="00EA4CF0">
      <w:pPr>
        <w:ind w:left="142" w:firstLine="851"/>
        <w:rPr>
          <w:b/>
          <w:sz w:val="32"/>
          <w:szCs w:val="32"/>
        </w:rPr>
      </w:pPr>
    </w:p>
    <w:p w:rsidR="00EA4CF0" w:rsidRPr="00EA4CF0" w:rsidRDefault="00EA4CF0" w:rsidP="00EA4CF0">
      <w:pPr>
        <w:ind w:left="142" w:firstLine="142"/>
        <w:jc w:val="center"/>
        <w:rPr>
          <w:b/>
          <w:sz w:val="28"/>
          <w:szCs w:val="28"/>
        </w:rPr>
      </w:pPr>
      <w:r w:rsidRPr="00EA4CF0">
        <w:rPr>
          <w:b/>
          <w:sz w:val="28"/>
          <w:szCs w:val="28"/>
        </w:rPr>
        <w:t>Official Order Form</w:t>
      </w:r>
    </w:p>
    <w:p w:rsidR="00EA4CF0" w:rsidRPr="00E50683" w:rsidRDefault="00EA4CF0" w:rsidP="00EA4CF0">
      <w:pPr>
        <w:ind w:left="142" w:firstLine="851"/>
        <w:jc w:val="center"/>
        <w:rPr>
          <w:sz w:val="18"/>
          <w:szCs w:val="18"/>
        </w:rPr>
      </w:pPr>
    </w:p>
    <w:tbl>
      <w:tblPr>
        <w:tblpPr w:leftFromText="180" w:rightFromText="180" w:vertAnchor="text" w:horzAnchor="margin" w:tblpY="-17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1"/>
        <w:gridCol w:w="42"/>
        <w:gridCol w:w="5650"/>
      </w:tblGrid>
      <w:tr w:rsidR="00EA4CF0" w:rsidRPr="00E50683" w:rsidTr="00EA4CF0">
        <w:tblPrEx>
          <w:tblCellMar>
            <w:top w:w="0" w:type="dxa"/>
            <w:bottom w:w="0" w:type="dxa"/>
          </w:tblCellMar>
        </w:tblPrEx>
        <w:trPr>
          <w:trHeight w:val="365"/>
        </w:trPr>
        <w:tc>
          <w:tcPr>
            <w:tcW w:w="4651" w:type="dxa"/>
          </w:tcPr>
          <w:p w:rsidR="00EA4CF0" w:rsidRPr="00E50683" w:rsidRDefault="00EA4CF0" w:rsidP="00EA4CF0">
            <w:pPr>
              <w:spacing w:before="40" w:after="40"/>
              <w:ind w:left="142" w:firstLine="29"/>
              <w:rPr>
                <w:sz w:val="18"/>
                <w:szCs w:val="18"/>
              </w:rPr>
            </w:pPr>
            <w:r>
              <w:rPr>
                <w:sz w:val="18"/>
                <w:szCs w:val="18"/>
              </w:rPr>
              <w:t>CAF ID number:</w:t>
            </w:r>
          </w:p>
        </w:tc>
        <w:tc>
          <w:tcPr>
            <w:tcW w:w="5692" w:type="dxa"/>
            <w:gridSpan w:val="2"/>
          </w:tcPr>
          <w:p w:rsidR="00EA4CF0" w:rsidRPr="00E50683" w:rsidRDefault="00EA4CF0" w:rsidP="00EA4CF0">
            <w:pPr>
              <w:spacing w:before="40" w:after="40"/>
              <w:ind w:left="142" w:firstLine="29"/>
              <w:rPr>
                <w:sz w:val="18"/>
                <w:szCs w:val="18"/>
              </w:rPr>
            </w:pPr>
          </w:p>
        </w:tc>
      </w:tr>
      <w:tr w:rsidR="00EA4CF0" w:rsidRPr="00E50683" w:rsidTr="00EA4CF0">
        <w:tblPrEx>
          <w:tblCellMar>
            <w:top w:w="0" w:type="dxa"/>
            <w:bottom w:w="0" w:type="dxa"/>
          </w:tblCellMar>
        </w:tblPrEx>
        <w:trPr>
          <w:trHeight w:val="365"/>
        </w:trPr>
        <w:tc>
          <w:tcPr>
            <w:tcW w:w="4651" w:type="dxa"/>
          </w:tcPr>
          <w:p w:rsidR="00EA4CF0" w:rsidRPr="00E50683" w:rsidRDefault="00EA4CF0" w:rsidP="00EA4CF0">
            <w:pPr>
              <w:spacing w:before="40" w:after="40"/>
              <w:ind w:left="142" w:firstLine="29"/>
              <w:rPr>
                <w:sz w:val="18"/>
                <w:szCs w:val="18"/>
              </w:rPr>
            </w:pPr>
            <w:r w:rsidRPr="00E50683">
              <w:rPr>
                <w:sz w:val="18"/>
                <w:szCs w:val="18"/>
              </w:rPr>
              <w:t>Name:</w:t>
            </w:r>
          </w:p>
        </w:tc>
        <w:tc>
          <w:tcPr>
            <w:tcW w:w="5692" w:type="dxa"/>
            <w:gridSpan w:val="2"/>
          </w:tcPr>
          <w:p w:rsidR="00EA4CF0" w:rsidRPr="00E50683" w:rsidRDefault="00EA4CF0" w:rsidP="00EA4CF0">
            <w:pPr>
              <w:spacing w:before="40" w:after="40"/>
              <w:ind w:left="142" w:firstLine="29"/>
              <w:rPr>
                <w:sz w:val="18"/>
                <w:szCs w:val="18"/>
              </w:rPr>
            </w:pPr>
            <w:r w:rsidRPr="00E50683">
              <w:rPr>
                <w:sz w:val="18"/>
                <w:szCs w:val="18"/>
              </w:rPr>
              <w:t>Project leader:</w:t>
            </w:r>
          </w:p>
        </w:tc>
      </w:tr>
      <w:tr w:rsidR="00EA4CF0" w:rsidRPr="00E50683" w:rsidTr="00EA4CF0">
        <w:tblPrEx>
          <w:tblCellMar>
            <w:top w:w="0" w:type="dxa"/>
            <w:bottom w:w="0" w:type="dxa"/>
          </w:tblCellMar>
        </w:tblPrEx>
        <w:trPr>
          <w:trHeight w:val="271"/>
        </w:trPr>
        <w:tc>
          <w:tcPr>
            <w:tcW w:w="4651" w:type="dxa"/>
          </w:tcPr>
          <w:p w:rsidR="00EA4CF0" w:rsidRPr="00E50683" w:rsidRDefault="00EA4CF0" w:rsidP="00EA4CF0">
            <w:pPr>
              <w:spacing w:before="40" w:after="40"/>
              <w:ind w:left="142" w:firstLine="29"/>
              <w:rPr>
                <w:sz w:val="18"/>
                <w:szCs w:val="18"/>
              </w:rPr>
            </w:pPr>
            <w:r w:rsidRPr="00E50683">
              <w:rPr>
                <w:sz w:val="18"/>
                <w:szCs w:val="18"/>
              </w:rPr>
              <w:t>Tel:</w:t>
            </w:r>
          </w:p>
        </w:tc>
        <w:tc>
          <w:tcPr>
            <w:tcW w:w="5692" w:type="dxa"/>
            <w:gridSpan w:val="2"/>
          </w:tcPr>
          <w:p w:rsidR="00EA4CF0" w:rsidRPr="00E50683" w:rsidRDefault="00EA4CF0" w:rsidP="00EA4CF0">
            <w:pPr>
              <w:spacing w:before="40" w:after="40"/>
              <w:ind w:left="142" w:firstLine="29"/>
              <w:rPr>
                <w:sz w:val="18"/>
                <w:szCs w:val="18"/>
              </w:rPr>
            </w:pPr>
            <w:r w:rsidRPr="00E50683">
              <w:rPr>
                <w:sz w:val="18"/>
                <w:szCs w:val="18"/>
              </w:rPr>
              <w:t>e-mail:</w:t>
            </w:r>
          </w:p>
        </w:tc>
      </w:tr>
      <w:tr w:rsidR="00EA4CF0" w:rsidRPr="00E50683" w:rsidTr="00EA4CF0">
        <w:tblPrEx>
          <w:tblCellMar>
            <w:top w:w="0" w:type="dxa"/>
            <w:bottom w:w="0" w:type="dxa"/>
          </w:tblCellMar>
        </w:tblPrEx>
        <w:trPr>
          <w:cantSplit/>
          <w:trHeight w:val="356"/>
        </w:trPr>
        <w:tc>
          <w:tcPr>
            <w:tcW w:w="10343" w:type="dxa"/>
            <w:gridSpan w:val="3"/>
          </w:tcPr>
          <w:p w:rsidR="00EA4CF0" w:rsidRPr="00E50683" w:rsidRDefault="00EA4CF0" w:rsidP="00EA4CF0">
            <w:pPr>
              <w:spacing w:before="40" w:after="40"/>
              <w:ind w:left="142" w:firstLine="29"/>
              <w:rPr>
                <w:sz w:val="18"/>
                <w:szCs w:val="18"/>
              </w:rPr>
            </w:pPr>
            <w:r w:rsidRPr="00E50683">
              <w:rPr>
                <w:sz w:val="18"/>
                <w:szCs w:val="18"/>
              </w:rPr>
              <w:t>Address/Department:</w:t>
            </w:r>
          </w:p>
        </w:tc>
      </w:tr>
      <w:tr w:rsidR="00EA4CF0" w:rsidRPr="00E50683" w:rsidTr="00EA4CF0">
        <w:tblPrEx>
          <w:tblCellMar>
            <w:top w:w="0" w:type="dxa"/>
            <w:bottom w:w="0" w:type="dxa"/>
          </w:tblCellMar>
        </w:tblPrEx>
        <w:trPr>
          <w:cantSplit/>
          <w:trHeight w:val="266"/>
        </w:trPr>
        <w:tc>
          <w:tcPr>
            <w:tcW w:w="4693" w:type="dxa"/>
            <w:gridSpan w:val="2"/>
          </w:tcPr>
          <w:p w:rsidR="00EA4CF0" w:rsidRPr="00E50683" w:rsidRDefault="00EA4CF0" w:rsidP="00EA4CF0">
            <w:pPr>
              <w:spacing w:before="40" w:after="40"/>
              <w:ind w:left="142" w:firstLine="29"/>
              <w:rPr>
                <w:sz w:val="18"/>
                <w:szCs w:val="18"/>
              </w:rPr>
            </w:pPr>
            <w:r w:rsidRPr="00E50683">
              <w:rPr>
                <w:sz w:val="18"/>
                <w:szCs w:val="18"/>
              </w:rPr>
              <w:t>Order number:</w:t>
            </w:r>
          </w:p>
        </w:tc>
        <w:tc>
          <w:tcPr>
            <w:tcW w:w="5650" w:type="dxa"/>
          </w:tcPr>
          <w:p w:rsidR="00EA4CF0" w:rsidRPr="00E50683" w:rsidRDefault="00EA4CF0" w:rsidP="00EA4CF0">
            <w:pPr>
              <w:spacing w:before="40" w:after="40"/>
              <w:ind w:left="142" w:firstLine="29"/>
              <w:rPr>
                <w:sz w:val="18"/>
                <w:szCs w:val="18"/>
              </w:rPr>
            </w:pPr>
            <w:r w:rsidRPr="00E50683">
              <w:rPr>
                <w:sz w:val="18"/>
                <w:szCs w:val="18"/>
              </w:rPr>
              <w:t xml:space="preserve">Date: </w:t>
            </w:r>
          </w:p>
        </w:tc>
      </w:tr>
    </w:tbl>
    <w:p w:rsidR="00EA4CF0" w:rsidRDefault="00EA4CF0" w:rsidP="00EA4CF0">
      <w:pPr>
        <w:ind w:left="142"/>
        <w:rPr>
          <w:b/>
          <w:sz w:val="18"/>
          <w:szCs w:val="18"/>
        </w:rPr>
      </w:pPr>
    </w:p>
    <w:p w:rsidR="00EA4CF0" w:rsidRPr="00E50683" w:rsidRDefault="00EA4CF0" w:rsidP="00EA4CF0">
      <w:pPr>
        <w:ind w:left="142" w:firstLine="142"/>
        <w:rPr>
          <w:b/>
          <w:sz w:val="18"/>
          <w:szCs w:val="18"/>
        </w:rPr>
      </w:pPr>
      <w:r w:rsidRPr="00E50683">
        <w:rPr>
          <w:b/>
          <w:sz w:val="18"/>
          <w:szCs w:val="18"/>
        </w:rPr>
        <w:t>Sample Information</w:t>
      </w:r>
    </w:p>
    <w:p w:rsidR="00EA4CF0" w:rsidRPr="00E50683" w:rsidRDefault="00EA4CF0" w:rsidP="00EA4CF0">
      <w:pPr>
        <w:ind w:left="142" w:firstLine="851"/>
        <w:rPr>
          <w:b/>
          <w:sz w:val="18"/>
          <w:szCs w:val="18"/>
        </w:rPr>
      </w:pPr>
    </w:p>
    <w:tbl>
      <w:tblPr>
        <w:tblpPr w:leftFromText="180" w:rightFromText="180" w:vertAnchor="text" w:horzAnchor="margin" w:tblpY="-16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394"/>
        <w:gridCol w:w="2127"/>
        <w:gridCol w:w="3143"/>
      </w:tblGrid>
      <w:tr w:rsidR="00EA4CF0" w:rsidRPr="00E50683" w:rsidTr="00EA4CF0">
        <w:trPr>
          <w:trHeight w:val="557"/>
        </w:trPr>
        <w:tc>
          <w:tcPr>
            <w:tcW w:w="704" w:type="dxa"/>
            <w:shd w:val="clear" w:color="auto" w:fill="auto"/>
          </w:tcPr>
          <w:p w:rsidR="00EA4CF0" w:rsidRPr="00E50683" w:rsidRDefault="00EA4CF0" w:rsidP="00EA4CF0">
            <w:pPr>
              <w:spacing w:before="40" w:after="40"/>
              <w:ind w:left="142" w:firstLine="851"/>
              <w:rPr>
                <w:sz w:val="18"/>
                <w:szCs w:val="18"/>
              </w:rPr>
            </w:pPr>
          </w:p>
        </w:tc>
        <w:tc>
          <w:tcPr>
            <w:tcW w:w="4394" w:type="dxa"/>
            <w:shd w:val="clear" w:color="auto" w:fill="auto"/>
          </w:tcPr>
          <w:p w:rsidR="00EA4CF0" w:rsidRPr="00E50683" w:rsidRDefault="00EA4CF0" w:rsidP="00EA4CF0">
            <w:pPr>
              <w:spacing w:before="40" w:after="40"/>
              <w:ind w:left="142" w:firstLine="851"/>
              <w:rPr>
                <w:b/>
                <w:sz w:val="18"/>
                <w:szCs w:val="18"/>
              </w:rPr>
            </w:pPr>
            <w:r w:rsidRPr="00E50683">
              <w:rPr>
                <w:b/>
                <w:sz w:val="18"/>
                <w:szCs w:val="18"/>
              </w:rPr>
              <w:t>Sample Name</w:t>
            </w:r>
          </w:p>
        </w:tc>
        <w:tc>
          <w:tcPr>
            <w:tcW w:w="2127" w:type="dxa"/>
            <w:shd w:val="clear" w:color="auto" w:fill="auto"/>
          </w:tcPr>
          <w:p w:rsidR="00EA4CF0" w:rsidRDefault="00EA4CF0" w:rsidP="00EA4CF0">
            <w:pPr>
              <w:spacing w:before="40" w:after="40"/>
              <w:ind w:left="142" w:firstLine="21"/>
              <w:rPr>
                <w:b/>
                <w:sz w:val="18"/>
                <w:szCs w:val="18"/>
              </w:rPr>
            </w:pPr>
            <w:r w:rsidRPr="00E50683">
              <w:rPr>
                <w:b/>
                <w:sz w:val="18"/>
                <w:szCs w:val="18"/>
              </w:rPr>
              <w:t>Sample type</w:t>
            </w:r>
          </w:p>
          <w:p w:rsidR="00EA4CF0" w:rsidRPr="00E50683" w:rsidRDefault="00EA4CF0" w:rsidP="00EA4CF0">
            <w:pPr>
              <w:spacing w:before="40" w:after="40"/>
              <w:ind w:left="142" w:firstLine="21"/>
              <w:rPr>
                <w:b/>
                <w:sz w:val="18"/>
                <w:szCs w:val="18"/>
              </w:rPr>
            </w:pPr>
            <w:r w:rsidRPr="00E50683">
              <w:rPr>
                <w:b/>
                <w:sz w:val="18"/>
                <w:szCs w:val="18"/>
              </w:rPr>
              <w:t>(e.g. red wine)</w:t>
            </w:r>
          </w:p>
        </w:tc>
        <w:tc>
          <w:tcPr>
            <w:tcW w:w="3143" w:type="dxa"/>
            <w:shd w:val="clear" w:color="auto" w:fill="auto"/>
          </w:tcPr>
          <w:p w:rsidR="00EA4CF0" w:rsidRDefault="00EA4CF0" w:rsidP="00EA4CF0">
            <w:pPr>
              <w:spacing w:before="40" w:after="40"/>
              <w:ind w:left="142" w:firstLine="21"/>
              <w:rPr>
                <w:b/>
                <w:sz w:val="18"/>
                <w:szCs w:val="18"/>
              </w:rPr>
            </w:pPr>
            <w:r w:rsidRPr="00E50683">
              <w:rPr>
                <w:b/>
                <w:sz w:val="18"/>
                <w:szCs w:val="18"/>
              </w:rPr>
              <w:t>Test required</w:t>
            </w:r>
          </w:p>
          <w:p w:rsidR="00EA4CF0" w:rsidRPr="00E50683" w:rsidRDefault="00EA4CF0" w:rsidP="00EA4CF0">
            <w:pPr>
              <w:spacing w:before="40" w:after="40"/>
              <w:ind w:left="142" w:firstLine="21"/>
              <w:rPr>
                <w:b/>
                <w:sz w:val="18"/>
                <w:szCs w:val="18"/>
              </w:rPr>
            </w:pPr>
            <w:r>
              <w:rPr>
                <w:b/>
                <w:sz w:val="18"/>
                <w:szCs w:val="18"/>
              </w:rPr>
              <w:t>(</w:t>
            </w:r>
            <w:proofErr w:type="spellStart"/>
            <w:r>
              <w:rPr>
                <w:b/>
                <w:sz w:val="18"/>
                <w:szCs w:val="18"/>
              </w:rPr>
              <w:t>e.g.</w:t>
            </w:r>
            <w:r w:rsidRPr="00E50683">
              <w:rPr>
                <w:b/>
                <w:sz w:val="18"/>
                <w:szCs w:val="18"/>
              </w:rPr>
              <w:t>natamycin</w:t>
            </w:r>
            <w:proofErr w:type="spellEnd"/>
            <w:r w:rsidRPr="00E50683">
              <w:rPr>
                <w:b/>
                <w:sz w:val="18"/>
                <w:szCs w:val="18"/>
              </w:rPr>
              <w:t>/melamine)</w:t>
            </w:r>
          </w:p>
        </w:tc>
      </w:tr>
      <w:tr w:rsidR="00EA4CF0" w:rsidRPr="00E50683" w:rsidTr="00EA4CF0">
        <w:trPr>
          <w:trHeight w:val="272"/>
        </w:trPr>
        <w:tc>
          <w:tcPr>
            <w:tcW w:w="704" w:type="dxa"/>
            <w:shd w:val="clear" w:color="auto" w:fill="auto"/>
          </w:tcPr>
          <w:p w:rsidR="00EA4CF0" w:rsidRPr="00E50683" w:rsidRDefault="00EA4CF0" w:rsidP="00EA4CF0">
            <w:pPr>
              <w:ind w:left="142" w:hanging="142"/>
              <w:jc w:val="center"/>
              <w:rPr>
                <w:sz w:val="18"/>
                <w:szCs w:val="18"/>
              </w:rPr>
            </w:pPr>
            <w:r w:rsidRPr="00E50683">
              <w:rPr>
                <w:sz w:val="18"/>
                <w:szCs w:val="18"/>
              </w:rPr>
              <w:t>1</w:t>
            </w:r>
          </w:p>
        </w:tc>
        <w:tc>
          <w:tcPr>
            <w:tcW w:w="4394" w:type="dxa"/>
            <w:shd w:val="clear" w:color="auto" w:fill="auto"/>
          </w:tcPr>
          <w:p w:rsidR="00EA4CF0" w:rsidRPr="00E50683" w:rsidRDefault="00EA4CF0" w:rsidP="00EA4CF0">
            <w:pPr>
              <w:ind w:left="142" w:firstLine="851"/>
              <w:rPr>
                <w:sz w:val="18"/>
                <w:szCs w:val="18"/>
              </w:rPr>
            </w:pPr>
          </w:p>
        </w:tc>
        <w:tc>
          <w:tcPr>
            <w:tcW w:w="2127" w:type="dxa"/>
            <w:shd w:val="clear" w:color="auto" w:fill="auto"/>
          </w:tcPr>
          <w:p w:rsidR="00EA4CF0" w:rsidRPr="00E50683" w:rsidRDefault="00EA4CF0" w:rsidP="00EA4CF0">
            <w:pPr>
              <w:ind w:left="142" w:firstLine="851"/>
              <w:rPr>
                <w:sz w:val="18"/>
                <w:szCs w:val="18"/>
              </w:rPr>
            </w:pPr>
          </w:p>
        </w:tc>
        <w:tc>
          <w:tcPr>
            <w:tcW w:w="3143" w:type="dxa"/>
            <w:shd w:val="clear" w:color="auto" w:fill="auto"/>
          </w:tcPr>
          <w:p w:rsidR="00EA4CF0" w:rsidRPr="00E50683" w:rsidRDefault="00EA4CF0" w:rsidP="00EA4CF0">
            <w:pPr>
              <w:ind w:left="142" w:firstLine="851"/>
              <w:rPr>
                <w:sz w:val="18"/>
                <w:szCs w:val="18"/>
              </w:rPr>
            </w:pPr>
          </w:p>
        </w:tc>
      </w:tr>
      <w:tr w:rsidR="00EA4CF0" w:rsidRPr="00E50683" w:rsidTr="00EA4CF0">
        <w:trPr>
          <w:trHeight w:val="275"/>
        </w:trPr>
        <w:tc>
          <w:tcPr>
            <w:tcW w:w="704" w:type="dxa"/>
            <w:shd w:val="clear" w:color="auto" w:fill="auto"/>
          </w:tcPr>
          <w:p w:rsidR="00EA4CF0" w:rsidRPr="00E50683" w:rsidRDefault="00EA4CF0" w:rsidP="00EA4CF0">
            <w:pPr>
              <w:ind w:left="142" w:hanging="142"/>
              <w:jc w:val="center"/>
              <w:rPr>
                <w:sz w:val="18"/>
                <w:szCs w:val="18"/>
              </w:rPr>
            </w:pPr>
            <w:r w:rsidRPr="00E50683">
              <w:rPr>
                <w:sz w:val="18"/>
                <w:szCs w:val="18"/>
              </w:rPr>
              <w:t>2</w:t>
            </w:r>
          </w:p>
        </w:tc>
        <w:tc>
          <w:tcPr>
            <w:tcW w:w="4394" w:type="dxa"/>
            <w:shd w:val="clear" w:color="auto" w:fill="auto"/>
          </w:tcPr>
          <w:p w:rsidR="00EA4CF0" w:rsidRPr="00E50683" w:rsidRDefault="00EA4CF0" w:rsidP="00EA4CF0">
            <w:pPr>
              <w:ind w:left="142" w:firstLine="851"/>
              <w:rPr>
                <w:sz w:val="18"/>
                <w:szCs w:val="18"/>
              </w:rPr>
            </w:pPr>
          </w:p>
        </w:tc>
        <w:tc>
          <w:tcPr>
            <w:tcW w:w="2127" w:type="dxa"/>
            <w:shd w:val="clear" w:color="auto" w:fill="auto"/>
          </w:tcPr>
          <w:p w:rsidR="00EA4CF0" w:rsidRPr="00E50683" w:rsidRDefault="00EA4CF0" w:rsidP="00EA4CF0">
            <w:pPr>
              <w:ind w:left="142" w:firstLine="851"/>
              <w:rPr>
                <w:sz w:val="18"/>
                <w:szCs w:val="18"/>
              </w:rPr>
            </w:pPr>
          </w:p>
        </w:tc>
        <w:tc>
          <w:tcPr>
            <w:tcW w:w="3143" w:type="dxa"/>
            <w:shd w:val="clear" w:color="auto" w:fill="auto"/>
          </w:tcPr>
          <w:p w:rsidR="00EA4CF0" w:rsidRPr="00E50683" w:rsidRDefault="00EA4CF0" w:rsidP="00EA4CF0">
            <w:pPr>
              <w:ind w:left="142" w:firstLine="851"/>
              <w:rPr>
                <w:sz w:val="18"/>
                <w:szCs w:val="18"/>
              </w:rPr>
            </w:pPr>
          </w:p>
        </w:tc>
      </w:tr>
      <w:tr w:rsidR="00EA4CF0" w:rsidRPr="00E50683" w:rsidTr="00EA4CF0">
        <w:trPr>
          <w:trHeight w:val="280"/>
        </w:trPr>
        <w:tc>
          <w:tcPr>
            <w:tcW w:w="704" w:type="dxa"/>
            <w:shd w:val="clear" w:color="auto" w:fill="auto"/>
          </w:tcPr>
          <w:p w:rsidR="00EA4CF0" w:rsidRPr="00E50683" w:rsidRDefault="00EA4CF0" w:rsidP="00EA4CF0">
            <w:pPr>
              <w:ind w:left="142" w:hanging="142"/>
              <w:jc w:val="center"/>
              <w:rPr>
                <w:sz w:val="18"/>
                <w:szCs w:val="18"/>
              </w:rPr>
            </w:pPr>
            <w:r w:rsidRPr="00E50683">
              <w:rPr>
                <w:sz w:val="18"/>
                <w:szCs w:val="18"/>
              </w:rPr>
              <w:t>3</w:t>
            </w:r>
          </w:p>
        </w:tc>
        <w:tc>
          <w:tcPr>
            <w:tcW w:w="4394" w:type="dxa"/>
            <w:shd w:val="clear" w:color="auto" w:fill="auto"/>
          </w:tcPr>
          <w:p w:rsidR="00EA4CF0" w:rsidRPr="00E50683" w:rsidRDefault="00EA4CF0" w:rsidP="00EA4CF0">
            <w:pPr>
              <w:ind w:left="142" w:firstLine="851"/>
              <w:rPr>
                <w:sz w:val="18"/>
                <w:szCs w:val="18"/>
              </w:rPr>
            </w:pPr>
          </w:p>
        </w:tc>
        <w:tc>
          <w:tcPr>
            <w:tcW w:w="2127" w:type="dxa"/>
            <w:shd w:val="clear" w:color="auto" w:fill="auto"/>
          </w:tcPr>
          <w:p w:rsidR="00EA4CF0" w:rsidRPr="00E50683" w:rsidRDefault="00EA4CF0" w:rsidP="00EA4CF0">
            <w:pPr>
              <w:ind w:left="142" w:firstLine="851"/>
              <w:rPr>
                <w:sz w:val="18"/>
                <w:szCs w:val="18"/>
              </w:rPr>
            </w:pPr>
          </w:p>
        </w:tc>
        <w:tc>
          <w:tcPr>
            <w:tcW w:w="3143" w:type="dxa"/>
            <w:shd w:val="clear" w:color="auto" w:fill="auto"/>
          </w:tcPr>
          <w:p w:rsidR="00EA4CF0" w:rsidRPr="00E50683" w:rsidRDefault="00EA4CF0" w:rsidP="00EA4CF0">
            <w:pPr>
              <w:ind w:left="142" w:firstLine="851"/>
              <w:rPr>
                <w:sz w:val="18"/>
                <w:szCs w:val="18"/>
              </w:rPr>
            </w:pPr>
          </w:p>
        </w:tc>
      </w:tr>
      <w:tr w:rsidR="00EA4CF0" w:rsidRPr="00E50683" w:rsidTr="00EA4CF0">
        <w:trPr>
          <w:trHeight w:val="270"/>
        </w:trPr>
        <w:tc>
          <w:tcPr>
            <w:tcW w:w="704" w:type="dxa"/>
            <w:shd w:val="clear" w:color="auto" w:fill="auto"/>
          </w:tcPr>
          <w:p w:rsidR="00EA4CF0" w:rsidRPr="00E50683" w:rsidRDefault="00EA4CF0" w:rsidP="00EA4CF0">
            <w:pPr>
              <w:ind w:left="142" w:hanging="142"/>
              <w:jc w:val="center"/>
              <w:rPr>
                <w:sz w:val="18"/>
                <w:szCs w:val="18"/>
              </w:rPr>
            </w:pPr>
            <w:r w:rsidRPr="00E50683">
              <w:rPr>
                <w:sz w:val="18"/>
                <w:szCs w:val="18"/>
              </w:rPr>
              <w:t>4</w:t>
            </w:r>
          </w:p>
        </w:tc>
        <w:tc>
          <w:tcPr>
            <w:tcW w:w="4394" w:type="dxa"/>
            <w:shd w:val="clear" w:color="auto" w:fill="auto"/>
          </w:tcPr>
          <w:p w:rsidR="00EA4CF0" w:rsidRPr="00E50683" w:rsidRDefault="00EA4CF0" w:rsidP="00EA4CF0">
            <w:pPr>
              <w:ind w:left="142" w:firstLine="851"/>
              <w:rPr>
                <w:sz w:val="18"/>
                <w:szCs w:val="18"/>
              </w:rPr>
            </w:pPr>
          </w:p>
        </w:tc>
        <w:tc>
          <w:tcPr>
            <w:tcW w:w="2127" w:type="dxa"/>
            <w:shd w:val="clear" w:color="auto" w:fill="auto"/>
          </w:tcPr>
          <w:p w:rsidR="00EA4CF0" w:rsidRPr="00E50683" w:rsidRDefault="00EA4CF0" w:rsidP="00EA4CF0">
            <w:pPr>
              <w:ind w:left="142" w:firstLine="851"/>
              <w:rPr>
                <w:sz w:val="18"/>
                <w:szCs w:val="18"/>
              </w:rPr>
            </w:pPr>
          </w:p>
        </w:tc>
        <w:tc>
          <w:tcPr>
            <w:tcW w:w="3143" w:type="dxa"/>
            <w:shd w:val="clear" w:color="auto" w:fill="auto"/>
          </w:tcPr>
          <w:p w:rsidR="00EA4CF0" w:rsidRPr="00E50683" w:rsidRDefault="00EA4CF0" w:rsidP="00EA4CF0">
            <w:pPr>
              <w:ind w:left="142" w:firstLine="851"/>
              <w:rPr>
                <w:sz w:val="18"/>
                <w:szCs w:val="18"/>
              </w:rPr>
            </w:pPr>
          </w:p>
        </w:tc>
      </w:tr>
      <w:tr w:rsidR="00EA4CF0" w:rsidRPr="00E50683" w:rsidTr="00EA4CF0">
        <w:trPr>
          <w:trHeight w:val="274"/>
        </w:trPr>
        <w:tc>
          <w:tcPr>
            <w:tcW w:w="704" w:type="dxa"/>
            <w:shd w:val="clear" w:color="auto" w:fill="auto"/>
          </w:tcPr>
          <w:p w:rsidR="00EA4CF0" w:rsidRPr="00E50683" w:rsidRDefault="00EA4CF0" w:rsidP="00EA4CF0">
            <w:pPr>
              <w:ind w:left="142" w:hanging="142"/>
              <w:jc w:val="center"/>
              <w:rPr>
                <w:sz w:val="18"/>
                <w:szCs w:val="18"/>
              </w:rPr>
            </w:pPr>
            <w:r w:rsidRPr="00E50683">
              <w:rPr>
                <w:sz w:val="18"/>
                <w:szCs w:val="18"/>
              </w:rPr>
              <w:t>5</w:t>
            </w:r>
          </w:p>
        </w:tc>
        <w:tc>
          <w:tcPr>
            <w:tcW w:w="4394" w:type="dxa"/>
            <w:shd w:val="clear" w:color="auto" w:fill="auto"/>
          </w:tcPr>
          <w:p w:rsidR="00EA4CF0" w:rsidRPr="00E50683" w:rsidRDefault="00EA4CF0" w:rsidP="00EA4CF0">
            <w:pPr>
              <w:ind w:left="142" w:firstLine="851"/>
              <w:rPr>
                <w:sz w:val="18"/>
                <w:szCs w:val="18"/>
              </w:rPr>
            </w:pPr>
          </w:p>
        </w:tc>
        <w:tc>
          <w:tcPr>
            <w:tcW w:w="2127" w:type="dxa"/>
            <w:shd w:val="clear" w:color="auto" w:fill="auto"/>
          </w:tcPr>
          <w:p w:rsidR="00EA4CF0" w:rsidRPr="00E50683" w:rsidRDefault="00EA4CF0" w:rsidP="00EA4CF0">
            <w:pPr>
              <w:ind w:left="142" w:firstLine="851"/>
              <w:rPr>
                <w:sz w:val="18"/>
                <w:szCs w:val="18"/>
              </w:rPr>
            </w:pPr>
          </w:p>
        </w:tc>
        <w:tc>
          <w:tcPr>
            <w:tcW w:w="3143" w:type="dxa"/>
            <w:shd w:val="clear" w:color="auto" w:fill="auto"/>
          </w:tcPr>
          <w:p w:rsidR="00EA4CF0" w:rsidRPr="00E50683" w:rsidRDefault="00EA4CF0" w:rsidP="00EA4CF0">
            <w:pPr>
              <w:ind w:left="142" w:firstLine="851"/>
              <w:rPr>
                <w:sz w:val="18"/>
                <w:szCs w:val="18"/>
              </w:rPr>
            </w:pPr>
          </w:p>
        </w:tc>
      </w:tr>
    </w:tbl>
    <w:p w:rsidR="00EA4CF0" w:rsidRPr="00E50683" w:rsidRDefault="00EA4CF0" w:rsidP="00EA4CF0">
      <w:pPr>
        <w:ind w:left="142" w:firstLine="851"/>
        <w:rPr>
          <w:b/>
          <w:sz w:val="18"/>
          <w:szCs w:val="18"/>
        </w:rPr>
      </w:pPr>
    </w:p>
    <w:p w:rsidR="00EA4CF0" w:rsidRPr="00E50683" w:rsidRDefault="00EA4CF0" w:rsidP="00EA4CF0">
      <w:pPr>
        <w:ind w:left="709" w:hanging="425"/>
        <w:rPr>
          <w:b/>
          <w:sz w:val="18"/>
          <w:szCs w:val="18"/>
        </w:rPr>
      </w:pPr>
      <w:r w:rsidRPr="00E50683">
        <w:rPr>
          <w:b/>
          <w:sz w:val="18"/>
          <w:szCs w:val="18"/>
        </w:rPr>
        <w:t>Special Requests/ Scope of the analysis required:</w:t>
      </w:r>
    </w:p>
    <w:p w:rsidR="00EA4CF0" w:rsidRPr="00E50683" w:rsidRDefault="00EA4CF0" w:rsidP="00EA4CF0">
      <w:pPr>
        <w:ind w:left="709" w:hanging="425"/>
        <w:rPr>
          <w:b/>
          <w:sz w:val="18"/>
          <w:szCs w:val="18"/>
        </w:rPr>
      </w:pPr>
    </w:p>
    <w:p w:rsidR="00EA4CF0" w:rsidRPr="00E50683" w:rsidRDefault="00EA4CF0" w:rsidP="00EA4CF0">
      <w:pPr>
        <w:ind w:left="709" w:hanging="425"/>
        <w:rPr>
          <w:sz w:val="18"/>
          <w:szCs w:val="18"/>
        </w:rPr>
      </w:pPr>
    </w:p>
    <w:p w:rsidR="00EA4CF0" w:rsidRPr="00EA4CF0" w:rsidRDefault="00EA4CF0" w:rsidP="00EA4CF0">
      <w:pPr>
        <w:jc w:val="both"/>
        <w:rPr>
          <w:b/>
          <w:sz w:val="16"/>
          <w:szCs w:val="16"/>
        </w:rPr>
      </w:pPr>
      <w:r w:rsidRPr="00EA4CF0">
        <w:rPr>
          <w:b/>
          <w:sz w:val="16"/>
          <w:szCs w:val="16"/>
        </w:rPr>
        <w:t>Standard Terms and Conditions</w:t>
      </w:r>
    </w:p>
    <w:p w:rsidR="00EA4CF0" w:rsidRPr="00EA4CF0" w:rsidRDefault="00EA4CF0" w:rsidP="00EA4CF0">
      <w:pPr>
        <w:ind w:left="709" w:hanging="425"/>
        <w:jc w:val="both"/>
        <w:rPr>
          <w:b/>
          <w:sz w:val="16"/>
          <w:szCs w:val="16"/>
        </w:rPr>
      </w:pPr>
    </w:p>
    <w:p w:rsidR="00EA4CF0" w:rsidRPr="00EA4CF0" w:rsidRDefault="00EA4CF0" w:rsidP="00EA4CF0">
      <w:pPr>
        <w:numPr>
          <w:ilvl w:val="0"/>
          <w:numId w:val="5"/>
        </w:numPr>
        <w:tabs>
          <w:tab w:val="clear" w:pos="180"/>
          <w:tab w:val="num" w:pos="-180"/>
        </w:tabs>
        <w:ind w:left="709" w:hanging="425"/>
        <w:jc w:val="both"/>
        <w:rPr>
          <w:sz w:val="16"/>
          <w:szCs w:val="16"/>
        </w:rPr>
      </w:pPr>
      <w:r w:rsidRPr="00EA4CF0">
        <w:rPr>
          <w:sz w:val="16"/>
          <w:szCs w:val="16"/>
        </w:rPr>
        <w:t>Ownership of the data and/or samples provided by the client shall remain so vested.</w:t>
      </w:r>
    </w:p>
    <w:p w:rsidR="00EA4CF0" w:rsidRPr="00EA4CF0" w:rsidRDefault="00EA4CF0" w:rsidP="00EA4CF0">
      <w:pPr>
        <w:numPr>
          <w:ilvl w:val="0"/>
          <w:numId w:val="5"/>
        </w:numPr>
        <w:tabs>
          <w:tab w:val="clear" w:pos="180"/>
          <w:tab w:val="num" w:pos="-180"/>
        </w:tabs>
        <w:ind w:left="709" w:hanging="425"/>
        <w:jc w:val="both"/>
        <w:rPr>
          <w:sz w:val="16"/>
          <w:szCs w:val="16"/>
        </w:rPr>
      </w:pPr>
      <w:r w:rsidRPr="00EA4CF0">
        <w:rPr>
          <w:sz w:val="16"/>
          <w:szCs w:val="16"/>
        </w:rPr>
        <w:t>All data and/or samples provided by the Client will be treated as confidential.</w:t>
      </w:r>
    </w:p>
    <w:p w:rsidR="00EA4CF0" w:rsidRPr="00EA4CF0" w:rsidRDefault="00EA4CF0" w:rsidP="00EA4CF0">
      <w:pPr>
        <w:numPr>
          <w:ilvl w:val="0"/>
          <w:numId w:val="5"/>
        </w:numPr>
        <w:tabs>
          <w:tab w:val="clear" w:pos="180"/>
          <w:tab w:val="num" w:pos="-180"/>
          <w:tab w:val="num" w:pos="0"/>
        </w:tabs>
        <w:ind w:left="709" w:hanging="425"/>
        <w:jc w:val="both"/>
        <w:rPr>
          <w:sz w:val="16"/>
          <w:szCs w:val="16"/>
        </w:rPr>
      </w:pPr>
      <w:r w:rsidRPr="00EA4CF0">
        <w:rPr>
          <w:sz w:val="16"/>
          <w:szCs w:val="16"/>
        </w:rPr>
        <w:t>The Analysis Report prepared by SU shall become the property of the Client after payment.</w:t>
      </w:r>
    </w:p>
    <w:p w:rsidR="00EA4CF0" w:rsidRPr="00EA4CF0" w:rsidRDefault="00EA4CF0" w:rsidP="00EA4CF0">
      <w:pPr>
        <w:numPr>
          <w:ilvl w:val="0"/>
          <w:numId w:val="5"/>
        </w:numPr>
        <w:tabs>
          <w:tab w:val="clear" w:pos="180"/>
          <w:tab w:val="num" w:pos="-180"/>
          <w:tab w:val="num" w:pos="0"/>
        </w:tabs>
        <w:ind w:left="709" w:hanging="425"/>
        <w:jc w:val="both"/>
        <w:rPr>
          <w:sz w:val="16"/>
          <w:szCs w:val="16"/>
        </w:rPr>
      </w:pPr>
      <w:r w:rsidRPr="00EA4CF0">
        <w:rPr>
          <w:sz w:val="16"/>
          <w:szCs w:val="16"/>
        </w:rPr>
        <w:t>Although the greatest care is taken by SU during analysis, SU accepts no responsibility for the loss of any work, samples or data provided by the Client.</w:t>
      </w:r>
    </w:p>
    <w:p w:rsidR="00EA4CF0" w:rsidRPr="00EA4CF0" w:rsidRDefault="00EA4CF0" w:rsidP="00EA4CF0">
      <w:pPr>
        <w:numPr>
          <w:ilvl w:val="0"/>
          <w:numId w:val="5"/>
        </w:numPr>
        <w:tabs>
          <w:tab w:val="clear" w:pos="180"/>
          <w:tab w:val="num" w:pos="-180"/>
          <w:tab w:val="num" w:pos="0"/>
        </w:tabs>
        <w:ind w:left="709" w:hanging="425"/>
        <w:jc w:val="both"/>
        <w:rPr>
          <w:sz w:val="16"/>
          <w:szCs w:val="16"/>
        </w:rPr>
      </w:pPr>
      <w:r w:rsidRPr="00EA4CF0">
        <w:rPr>
          <w:sz w:val="16"/>
          <w:szCs w:val="16"/>
        </w:rPr>
        <w:t>Data files will not be kept for longer than one week after delivery of the results to the Client.</w:t>
      </w:r>
    </w:p>
    <w:p w:rsidR="00EA4CF0" w:rsidRPr="00EA4CF0" w:rsidRDefault="00EA4CF0" w:rsidP="00EA4CF0">
      <w:pPr>
        <w:tabs>
          <w:tab w:val="num" w:pos="180"/>
        </w:tabs>
        <w:ind w:left="709" w:hanging="425"/>
        <w:jc w:val="both"/>
        <w:rPr>
          <w:sz w:val="16"/>
          <w:szCs w:val="16"/>
        </w:rPr>
      </w:pPr>
      <w:r w:rsidRPr="00EA4CF0">
        <w:rPr>
          <w:sz w:val="16"/>
          <w:szCs w:val="16"/>
        </w:rPr>
        <w:tab/>
      </w:r>
      <w:r w:rsidRPr="00EA4CF0">
        <w:rPr>
          <w:sz w:val="16"/>
          <w:szCs w:val="16"/>
        </w:rPr>
        <w:tab/>
      </w:r>
      <w:r w:rsidRPr="00EA4CF0">
        <w:rPr>
          <w:sz w:val="16"/>
          <w:szCs w:val="16"/>
        </w:rPr>
        <w:t>(Please advise the laboratory staff within one week after results have been received if any additional analysis or processing of data is required.  It remains the responsibility of our Clients to make proper backups of data.)</w:t>
      </w:r>
    </w:p>
    <w:p w:rsidR="00EA4CF0" w:rsidRPr="00EA4CF0" w:rsidRDefault="00EA4CF0" w:rsidP="00EA4CF0">
      <w:pPr>
        <w:numPr>
          <w:ilvl w:val="0"/>
          <w:numId w:val="5"/>
        </w:numPr>
        <w:tabs>
          <w:tab w:val="clear" w:pos="180"/>
          <w:tab w:val="num" w:pos="-180"/>
          <w:tab w:val="num" w:pos="0"/>
        </w:tabs>
        <w:ind w:left="709" w:hanging="425"/>
        <w:jc w:val="both"/>
        <w:rPr>
          <w:sz w:val="16"/>
          <w:szCs w:val="16"/>
        </w:rPr>
      </w:pPr>
      <w:r w:rsidRPr="00EA4CF0">
        <w:rPr>
          <w:sz w:val="16"/>
          <w:szCs w:val="16"/>
        </w:rPr>
        <w:t xml:space="preserve">SU </w:t>
      </w:r>
      <w:r w:rsidRPr="00EA4CF0">
        <w:rPr>
          <w:snapToGrid w:val="0"/>
          <w:spacing w:val="-3"/>
          <w:sz w:val="16"/>
          <w:szCs w:val="16"/>
        </w:rPr>
        <w:t xml:space="preserve">and all its employees </w:t>
      </w:r>
      <w:r w:rsidRPr="00EA4CF0">
        <w:rPr>
          <w:sz w:val="16"/>
          <w:szCs w:val="16"/>
        </w:rPr>
        <w:t>shall in no event be liable for loss of profits or for incidental, special or consequential damages, whether direct or indirect, arising out of or in connection with the use of the Analysis Report.</w:t>
      </w:r>
    </w:p>
    <w:p w:rsidR="00EA4CF0" w:rsidRPr="00EA4CF0" w:rsidRDefault="00EA4CF0" w:rsidP="00EA4CF0">
      <w:pPr>
        <w:numPr>
          <w:ilvl w:val="0"/>
          <w:numId w:val="5"/>
        </w:numPr>
        <w:tabs>
          <w:tab w:val="clear" w:pos="180"/>
          <w:tab w:val="num" w:pos="-180"/>
          <w:tab w:val="num" w:pos="0"/>
        </w:tabs>
        <w:ind w:left="709" w:hanging="425"/>
        <w:jc w:val="both"/>
        <w:rPr>
          <w:sz w:val="16"/>
          <w:szCs w:val="16"/>
        </w:rPr>
      </w:pPr>
      <w:r w:rsidRPr="00EA4CF0">
        <w:rPr>
          <w:sz w:val="16"/>
          <w:szCs w:val="16"/>
        </w:rPr>
        <w:t>In the event of gross negligence on the side of SU, SU shall only be liable for the contract value.</w:t>
      </w:r>
    </w:p>
    <w:p w:rsidR="00EA4CF0" w:rsidRPr="00EA4CF0" w:rsidRDefault="00EA4CF0" w:rsidP="00EA4CF0">
      <w:pPr>
        <w:numPr>
          <w:ilvl w:val="0"/>
          <w:numId w:val="5"/>
        </w:numPr>
        <w:tabs>
          <w:tab w:val="clear" w:pos="180"/>
          <w:tab w:val="num" w:pos="-180"/>
          <w:tab w:val="num" w:pos="0"/>
        </w:tabs>
        <w:ind w:left="709" w:hanging="425"/>
        <w:jc w:val="both"/>
        <w:rPr>
          <w:sz w:val="16"/>
          <w:szCs w:val="16"/>
        </w:rPr>
      </w:pPr>
      <w:r w:rsidRPr="00EA4CF0">
        <w:rPr>
          <w:sz w:val="16"/>
          <w:szCs w:val="16"/>
        </w:rPr>
        <w:t>SU does not warrant or make any representations regarding the use, validity, accuracy, or reliability of the Analysis Report.</w:t>
      </w:r>
    </w:p>
    <w:p w:rsidR="00EA4CF0" w:rsidRPr="00EA4CF0" w:rsidRDefault="00EA4CF0" w:rsidP="00EA4CF0">
      <w:pPr>
        <w:numPr>
          <w:ilvl w:val="0"/>
          <w:numId w:val="5"/>
        </w:numPr>
        <w:tabs>
          <w:tab w:val="clear" w:pos="180"/>
          <w:tab w:val="num" w:pos="-180"/>
          <w:tab w:val="num" w:pos="0"/>
        </w:tabs>
        <w:ind w:left="709" w:hanging="425"/>
        <w:jc w:val="both"/>
        <w:rPr>
          <w:sz w:val="16"/>
          <w:szCs w:val="16"/>
        </w:rPr>
      </w:pPr>
      <w:r w:rsidRPr="00EA4CF0">
        <w:rPr>
          <w:sz w:val="16"/>
          <w:szCs w:val="16"/>
        </w:rPr>
        <w:t>SU shall be under no obligation to disclose proprietary analysis methodologies.</w:t>
      </w:r>
    </w:p>
    <w:p w:rsidR="00EA4CF0" w:rsidRDefault="00EA4CF0" w:rsidP="00EA4CF0">
      <w:pPr>
        <w:rPr>
          <w:sz w:val="18"/>
          <w:szCs w:val="18"/>
        </w:rPr>
      </w:pPr>
    </w:p>
    <w:p w:rsidR="00EA4CF0" w:rsidRDefault="00EA4CF0" w:rsidP="00EA4CF0">
      <w:pPr>
        <w:rPr>
          <w:sz w:val="18"/>
          <w:szCs w:val="18"/>
        </w:rPr>
      </w:pPr>
    </w:p>
    <w:p w:rsidR="00EA4CF0" w:rsidRPr="00E50683" w:rsidRDefault="00EA4CF0" w:rsidP="00EA4CF0">
      <w:pPr>
        <w:rPr>
          <w:sz w:val="18"/>
          <w:szCs w:val="18"/>
        </w:rPr>
      </w:pPr>
      <w:r w:rsidRPr="00E50683">
        <w:rPr>
          <w:sz w:val="18"/>
          <w:szCs w:val="18"/>
        </w:rPr>
        <w:t>Signed at Stellenbosch on this _____ day of __________________</w:t>
      </w:r>
    </w:p>
    <w:p w:rsidR="00EA4CF0" w:rsidRPr="00E50683" w:rsidRDefault="00EA4CF0" w:rsidP="00EA4CF0">
      <w:pPr>
        <w:ind w:left="709" w:hanging="425"/>
        <w:rPr>
          <w:sz w:val="18"/>
          <w:szCs w:val="18"/>
        </w:rPr>
      </w:pPr>
    </w:p>
    <w:p w:rsidR="00EA4CF0" w:rsidRPr="00E50683" w:rsidRDefault="00EA4CF0" w:rsidP="00EA4CF0">
      <w:pPr>
        <w:rPr>
          <w:sz w:val="18"/>
          <w:szCs w:val="18"/>
          <w:u w:val="single"/>
        </w:rPr>
      </w:pPr>
      <w:r w:rsidRPr="00E50683">
        <w:rPr>
          <w:sz w:val="18"/>
          <w:szCs w:val="18"/>
          <w:u w:val="single"/>
        </w:rPr>
        <w:tab/>
      </w:r>
      <w:r w:rsidRPr="00E50683">
        <w:rPr>
          <w:sz w:val="18"/>
          <w:szCs w:val="18"/>
          <w:u w:val="single"/>
        </w:rPr>
        <w:tab/>
      </w:r>
      <w:r w:rsidRPr="00E50683">
        <w:rPr>
          <w:sz w:val="18"/>
          <w:szCs w:val="18"/>
        </w:rPr>
        <w:tab/>
      </w:r>
      <w:r w:rsidRPr="00E50683">
        <w:rPr>
          <w:sz w:val="18"/>
          <w:szCs w:val="18"/>
        </w:rPr>
        <w:tab/>
      </w:r>
      <w:r w:rsidRPr="00E50683">
        <w:rPr>
          <w:sz w:val="18"/>
          <w:szCs w:val="18"/>
        </w:rPr>
        <w:tab/>
      </w:r>
      <w:r w:rsidRPr="00E50683">
        <w:rPr>
          <w:sz w:val="18"/>
          <w:szCs w:val="18"/>
        </w:rPr>
        <w:tab/>
      </w:r>
      <w:r w:rsidRPr="00E50683">
        <w:rPr>
          <w:sz w:val="18"/>
          <w:szCs w:val="18"/>
        </w:rPr>
        <w:tab/>
      </w:r>
      <w:r w:rsidRPr="00E50683">
        <w:rPr>
          <w:sz w:val="18"/>
          <w:szCs w:val="18"/>
          <w:u w:val="single"/>
        </w:rPr>
        <w:tab/>
      </w:r>
      <w:r w:rsidRPr="00E50683">
        <w:rPr>
          <w:sz w:val="18"/>
          <w:szCs w:val="18"/>
          <w:u w:val="single"/>
        </w:rPr>
        <w:tab/>
      </w:r>
      <w:r w:rsidRPr="00E50683">
        <w:rPr>
          <w:sz w:val="18"/>
          <w:szCs w:val="18"/>
          <w:u w:val="single"/>
        </w:rPr>
        <w:tab/>
      </w:r>
    </w:p>
    <w:p w:rsidR="00EA4CF0" w:rsidRPr="00E50683" w:rsidRDefault="00EA4CF0" w:rsidP="00EA4CF0">
      <w:pPr>
        <w:ind w:left="709" w:hanging="425"/>
        <w:rPr>
          <w:sz w:val="18"/>
          <w:szCs w:val="18"/>
        </w:rPr>
      </w:pPr>
      <w:r>
        <w:rPr>
          <w:sz w:val="18"/>
          <w:szCs w:val="18"/>
        </w:rPr>
        <w:t xml:space="preserve">   </w:t>
      </w:r>
      <w:bookmarkStart w:id="0" w:name="_GoBack"/>
      <w:bookmarkEnd w:id="0"/>
      <w:r w:rsidRPr="00E50683">
        <w:rPr>
          <w:sz w:val="18"/>
          <w:szCs w:val="18"/>
        </w:rPr>
        <w:t>Name</w:t>
      </w:r>
      <w:r w:rsidRPr="00E50683">
        <w:rPr>
          <w:sz w:val="18"/>
          <w:szCs w:val="18"/>
        </w:rPr>
        <w:tab/>
      </w:r>
      <w:r w:rsidRPr="00E50683">
        <w:rPr>
          <w:sz w:val="18"/>
          <w:szCs w:val="18"/>
        </w:rPr>
        <w:tab/>
      </w:r>
      <w:r w:rsidRPr="00E50683">
        <w:rPr>
          <w:sz w:val="18"/>
          <w:szCs w:val="18"/>
        </w:rPr>
        <w:tab/>
      </w:r>
      <w:r w:rsidRPr="00E50683">
        <w:rPr>
          <w:sz w:val="18"/>
          <w:szCs w:val="18"/>
        </w:rPr>
        <w:tab/>
      </w:r>
      <w:r w:rsidRPr="00E50683">
        <w:rPr>
          <w:sz w:val="18"/>
          <w:szCs w:val="18"/>
        </w:rPr>
        <w:tab/>
      </w:r>
      <w:r w:rsidRPr="00E50683">
        <w:rPr>
          <w:sz w:val="18"/>
          <w:szCs w:val="18"/>
        </w:rPr>
        <w:tab/>
      </w:r>
      <w:r w:rsidRPr="00E50683">
        <w:rPr>
          <w:sz w:val="18"/>
          <w:szCs w:val="18"/>
        </w:rPr>
        <w:tab/>
        <w:t>Signature</w:t>
      </w:r>
    </w:p>
    <w:p w:rsidR="00EA4CF0" w:rsidRDefault="00EA4CF0" w:rsidP="00EA4CF0">
      <w:pPr>
        <w:ind w:left="709" w:hanging="425"/>
        <w:rPr>
          <w:i/>
          <w:sz w:val="18"/>
          <w:szCs w:val="18"/>
        </w:rPr>
      </w:pPr>
    </w:p>
    <w:p w:rsidR="00EA4CF0" w:rsidRPr="00EA4CF0" w:rsidRDefault="00EA4CF0" w:rsidP="00EA4CF0">
      <w:pPr>
        <w:ind w:left="709" w:hanging="709"/>
        <w:rPr>
          <w:i/>
          <w:sz w:val="16"/>
          <w:szCs w:val="16"/>
        </w:rPr>
      </w:pPr>
      <w:r w:rsidRPr="00EA4CF0">
        <w:rPr>
          <w:i/>
          <w:sz w:val="16"/>
          <w:szCs w:val="16"/>
        </w:rPr>
        <w:t>(</w:t>
      </w:r>
      <w:proofErr w:type="gramStart"/>
      <w:r w:rsidRPr="00EA4CF0">
        <w:rPr>
          <w:i/>
          <w:sz w:val="16"/>
          <w:szCs w:val="16"/>
        </w:rPr>
        <w:t>of</w:t>
      </w:r>
      <w:proofErr w:type="gramEnd"/>
      <w:r w:rsidRPr="00EA4CF0">
        <w:rPr>
          <w:i/>
          <w:sz w:val="16"/>
          <w:szCs w:val="16"/>
        </w:rPr>
        <w:t xml:space="preserve"> duly authorized representative of Client, who herewith accepts the Terms and Conditions)</w:t>
      </w:r>
    </w:p>
    <w:p w:rsidR="002021C7" w:rsidRPr="005D3F17" w:rsidRDefault="002021C7" w:rsidP="00EA4CF0">
      <w:pPr>
        <w:ind w:left="142" w:firstLine="851"/>
        <w:jc w:val="right"/>
        <w:rPr>
          <w:rFonts w:ascii="Tahoma" w:hAnsi="Tahoma" w:cs="Tahoma"/>
          <w:b/>
          <w:bCs/>
          <w:sz w:val="28"/>
          <w:szCs w:val="28"/>
        </w:rPr>
      </w:pPr>
    </w:p>
    <w:sectPr w:rsidR="002021C7" w:rsidRPr="005D3F17" w:rsidSect="00EA4CF0">
      <w:headerReference w:type="default" r:id="rId7"/>
      <w:footerReference w:type="default" r:id="rId8"/>
      <w:pgSz w:w="11907" w:h="16840" w:code="9"/>
      <w:pgMar w:top="720" w:right="708"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1C4" w:rsidRDefault="002F11C4">
      <w:r>
        <w:separator/>
      </w:r>
    </w:p>
  </w:endnote>
  <w:endnote w:type="continuationSeparator" w:id="0">
    <w:p w:rsidR="002F11C4" w:rsidRDefault="002F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Century Gothic"/>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1C7" w:rsidRDefault="009B3E5C" w:rsidP="00A36006">
    <w:pPr>
      <w:pStyle w:val="Footer"/>
      <w:jc w:val="center"/>
    </w:pPr>
    <w:r>
      <w:rPr>
        <w:noProof/>
        <w:lang w:val="en-ZA" w:eastAsia="en-ZA"/>
      </w:rPr>
      <w:drawing>
        <wp:inline distT="0" distB="0" distL="0" distR="0" wp14:anchorId="31839631" wp14:editId="20259F28">
          <wp:extent cx="409575" cy="466725"/>
          <wp:effectExtent l="0" t="0" r="9525" b="9525"/>
          <wp:docPr id="41" name="Picture 1" descr="logoalone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lone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66725"/>
                  </a:xfrm>
                  <a:prstGeom prst="rect">
                    <a:avLst/>
                  </a:prstGeom>
                  <a:noFill/>
                  <a:ln>
                    <a:noFill/>
                  </a:ln>
                </pic:spPr>
              </pic:pic>
            </a:graphicData>
          </a:graphic>
        </wp:inline>
      </w:drawing>
    </w:r>
  </w:p>
  <w:p w:rsidR="002021C7" w:rsidRDefault="009B3E5C" w:rsidP="00A36006">
    <w:pPr>
      <w:pStyle w:val="Footer"/>
      <w:jc w:val="center"/>
    </w:pPr>
    <w:r>
      <w:rPr>
        <w:noProof/>
        <w:lang w:val="en-ZA" w:eastAsia="en-ZA"/>
      </w:rPr>
      <mc:AlternateContent>
        <mc:Choice Requires="wps">
          <w:drawing>
            <wp:anchor distT="0" distB="0" distL="114300" distR="114300" simplePos="0" relativeHeight="251660288" behindDoc="0" locked="0" layoutInCell="1" allowOverlap="1" wp14:anchorId="5E5794B3" wp14:editId="60F088B1">
              <wp:simplePos x="0" y="0"/>
              <wp:positionH relativeFrom="column">
                <wp:posOffset>-795655</wp:posOffset>
              </wp:positionH>
              <wp:positionV relativeFrom="paragraph">
                <wp:posOffset>109220</wp:posOffset>
              </wp:positionV>
              <wp:extent cx="8358505" cy="0"/>
              <wp:effectExtent l="13970" t="13970" r="9525" b="508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8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4C5C75" id="_x0000_t32" coordsize="21600,21600" o:spt="32" o:oned="t" path="m,l21600,21600e" filled="f">
              <v:path arrowok="t" fillok="f" o:connecttype="none"/>
              <o:lock v:ext="edit" shapetype="t"/>
            </v:shapetype>
            <v:shape id="AutoShape 1" o:spid="_x0000_s1026" type="#_x0000_t32" style="position:absolute;margin-left:-62.65pt;margin-top:8.6pt;width:65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"/>
          </w:pict>
        </mc:Fallback>
      </mc:AlternateContent>
    </w:r>
  </w:p>
  <w:p w:rsidR="002021C7" w:rsidRPr="006C454B" w:rsidRDefault="002021C7" w:rsidP="006C454B">
    <w:pPr>
      <w:pStyle w:val="Footer"/>
      <w:spacing w:after="60"/>
      <w:jc w:val="center"/>
      <w:rPr>
        <w:rFonts w:ascii="Gill Sans" w:hAnsi="Gill Sans" w:cs="Gill Sans"/>
        <w:b/>
        <w:bCs/>
        <w:sz w:val="22"/>
        <w:szCs w:val="22"/>
      </w:rPr>
    </w:pPr>
    <w:r w:rsidRPr="006C454B">
      <w:rPr>
        <w:rFonts w:ascii="Gill Sans" w:hAnsi="Gill Sans" w:cs="Gill Sans"/>
        <w:b/>
        <w:bCs/>
        <w:sz w:val="22"/>
        <w:szCs w:val="22"/>
      </w:rPr>
      <w:t xml:space="preserve">MS </w:t>
    </w:r>
    <w:r>
      <w:rPr>
        <w:rFonts w:ascii="Gill Sans" w:hAnsi="Gill Sans" w:cs="Gill Sans"/>
        <w:b/>
        <w:bCs/>
        <w:sz w:val="22"/>
        <w:szCs w:val="22"/>
      </w:rPr>
      <w:t>Unit</w:t>
    </w:r>
  </w:p>
  <w:p w:rsidR="002021C7" w:rsidRPr="006C454B" w:rsidRDefault="002021C7" w:rsidP="006C454B">
    <w:pPr>
      <w:pStyle w:val="Footer"/>
      <w:spacing w:after="60"/>
      <w:jc w:val="center"/>
      <w:rPr>
        <w:rFonts w:ascii="Gill Sans" w:hAnsi="Gill Sans" w:cs="Gill Sans"/>
        <w:sz w:val="18"/>
        <w:szCs w:val="18"/>
      </w:rPr>
    </w:pPr>
    <w:r>
      <w:rPr>
        <w:rFonts w:ascii="Gill Sans" w:hAnsi="Gill Sans" w:cs="Gill Sans"/>
        <w:sz w:val="18"/>
        <w:szCs w:val="18"/>
      </w:rPr>
      <w:t xml:space="preserve">JC Smuts </w:t>
    </w:r>
    <w:proofErr w:type="gramStart"/>
    <w:r>
      <w:rPr>
        <w:rFonts w:ascii="Gill Sans" w:hAnsi="Gill Sans" w:cs="Gill Sans"/>
        <w:sz w:val="18"/>
        <w:szCs w:val="18"/>
      </w:rPr>
      <w:t>building</w:t>
    </w:r>
    <w:r w:rsidRPr="006C454B">
      <w:rPr>
        <w:rFonts w:ascii="Gill Sans" w:hAnsi="Gill Sans" w:cs="Gill Sans"/>
        <w:sz w:val="18"/>
        <w:szCs w:val="18"/>
      </w:rPr>
      <w:t>.,</w:t>
    </w:r>
    <w:proofErr w:type="gramEnd"/>
    <w:r w:rsidRPr="006C454B">
      <w:rPr>
        <w:rFonts w:ascii="Gill Sans" w:hAnsi="Gill Sans" w:cs="Gill Sans"/>
        <w:sz w:val="18"/>
        <w:szCs w:val="18"/>
      </w:rPr>
      <w:t xml:space="preserve"> Private Bag X1, </w:t>
    </w:r>
    <w:proofErr w:type="spellStart"/>
    <w:r w:rsidRPr="006C454B">
      <w:rPr>
        <w:rFonts w:ascii="Gill Sans" w:hAnsi="Gill Sans" w:cs="Gill Sans"/>
        <w:sz w:val="18"/>
        <w:szCs w:val="18"/>
      </w:rPr>
      <w:t>Matieland</w:t>
    </w:r>
    <w:proofErr w:type="spellEnd"/>
    <w:r w:rsidRPr="006C454B">
      <w:rPr>
        <w:rFonts w:ascii="Gill Sans" w:hAnsi="Gill Sans" w:cs="Gill Sans"/>
        <w:sz w:val="18"/>
        <w:szCs w:val="18"/>
      </w:rPr>
      <w:t>, 7602, South Africa</w:t>
    </w:r>
  </w:p>
  <w:p w:rsidR="002021C7" w:rsidRPr="006C454B" w:rsidRDefault="002021C7" w:rsidP="006C454B">
    <w:pPr>
      <w:pStyle w:val="Footer"/>
      <w:spacing w:after="60"/>
      <w:jc w:val="center"/>
      <w:rPr>
        <w:rFonts w:ascii="Gill Sans" w:hAnsi="Gill Sans" w:cs="Gill Sans"/>
        <w:sz w:val="18"/>
        <w:szCs w:val="18"/>
      </w:rPr>
    </w:pPr>
    <w:r w:rsidRPr="006C454B">
      <w:rPr>
        <w:rFonts w:ascii="Gill Sans" w:hAnsi="Gill Sans" w:cs="Gill Sans"/>
        <w:sz w:val="18"/>
        <w:szCs w:val="18"/>
      </w:rPr>
      <w:t xml:space="preserve">Tel: +27 21 808 </w:t>
    </w:r>
    <w:r>
      <w:rPr>
        <w:rFonts w:ascii="Gill Sans" w:hAnsi="Gill Sans" w:cs="Gill Sans"/>
        <w:sz w:val="18"/>
        <w:szCs w:val="18"/>
      </w:rPr>
      <w:t>5825</w:t>
    </w:r>
    <w:r w:rsidRPr="006C454B">
      <w:rPr>
        <w:rFonts w:ascii="Gill Sans" w:hAnsi="Gill Sans" w:cs="Gill Sans"/>
        <w:sz w:val="18"/>
        <w:szCs w:val="18"/>
      </w:rPr>
      <w:t xml:space="preserve">   Fax: +27 21 808 </w:t>
    </w:r>
    <w:proofErr w:type="gramStart"/>
    <w:r>
      <w:rPr>
        <w:rFonts w:ascii="Gill Sans" w:hAnsi="Gill Sans" w:cs="Gill Sans"/>
        <w:sz w:val="18"/>
        <w:szCs w:val="18"/>
      </w:rPr>
      <w:t>5863</w:t>
    </w:r>
    <w:r w:rsidRPr="006C454B">
      <w:rPr>
        <w:rFonts w:ascii="Gill Sans" w:hAnsi="Gill Sans" w:cs="Gill Sans"/>
        <w:sz w:val="18"/>
        <w:szCs w:val="18"/>
      </w:rPr>
      <w:t xml:space="preserve">  </w:t>
    </w:r>
    <w:proofErr w:type="gramEnd"/>
    <w:hyperlink r:id="rId2" w:history="1">
      <w:r w:rsidRPr="001D0A0B">
        <w:rPr>
          <w:rStyle w:val="Hyperlink"/>
          <w:rFonts w:ascii="Gill Sans" w:hAnsi="Gill Sans" w:cs="Gill Sans"/>
          <w:sz w:val="18"/>
          <w:szCs w:val="18"/>
        </w:rPr>
        <w:t>lcms@sun.ac.za</w:t>
      </w:r>
    </w:hyperlink>
    <w:r w:rsidRPr="006C454B">
      <w:rPr>
        <w:rFonts w:ascii="Gill Sans" w:hAnsi="Gill Sans" w:cs="Gill Sans"/>
        <w:sz w:val="18"/>
        <w:szCs w:val="18"/>
      </w:rPr>
      <w:t xml:space="preserve">    www.sun.ac.za/caf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1C4" w:rsidRDefault="002F11C4">
      <w:r>
        <w:separator/>
      </w:r>
    </w:p>
  </w:footnote>
  <w:footnote w:type="continuationSeparator" w:id="0">
    <w:p w:rsidR="002F11C4" w:rsidRDefault="002F1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1C7" w:rsidRDefault="009B3E5C" w:rsidP="00D54893">
    <w:pPr>
      <w:pStyle w:val="Header"/>
      <w:tabs>
        <w:tab w:val="left" w:pos="-1843"/>
      </w:tabs>
      <w:ind w:left="-1418" w:right="-1418"/>
      <w:jc w:val="center"/>
    </w:pPr>
    <w:r>
      <w:rPr>
        <w:noProof/>
        <w:lang w:val="en-ZA" w:eastAsia="en-ZA"/>
      </w:rPr>
      <w:drawing>
        <wp:inline distT="0" distB="0" distL="0" distR="0" wp14:anchorId="6A452843" wp14:editId="7A267C83">
          <wp:extent cx="7562850" cy="895350"/>
          <wp:effectExtent l="0" t="0" r="0" b="0"/>
          <wp:docPr id="40" name="Picture 3" descr="CAF logo_Eng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F logo_Eng l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4CEF"/>
    <w:multiLevelType w:val="hybridMultilevel"/>
    <w:tmpl w:val="5C68858C"/>
    <w:lvl w:ilvl="0" w:tplc="0409000F">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890B4F"/>
    <w:multiLevelType w:val="hybridMultilevel"/>
    <w:tmpl w:val="2A1CC5E2"/>
    <w:lvl w:ilvl="0" w:tplc="0409000F">
      <w:start w:val="1"/>
      <w:numFmt w:val="decimal"/>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2" w15:restartNumberingAfterBreak="0">
    <w:nsid w:val="30450ED8"/>
    <w:multiLevelType w:val="hybridMultilevel"/>
    <w:tmpl w:val="71AC2C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AC26B3"/>
    <w:multiLevelType w:val="hybridMultilevel"/>
    <w:tmpl w:val="8FEE0224"/>
    <w:lvl w:ilvl="0" w:tplc="B19AE786">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E053722"/>
    <w:multiLevelType w:val="hybridMultilevel"/>
    <w:tmpl w:val="C816803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A1E5C4D"/>
    <w:multiLevelType w:val="hybridMultilevel"/>
    <w:tmpl w:val="948E91A6"/>
    <w:lvl w:ilvl="0" w:tplc="2D50D1D0">
      <w:start w:val="4"/>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B30D0A"/>
    <w:multiLevelType w:val="hybridMultilevel"/>
    <w:tmpl w:val="2C52B67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006"/>
    <w:rsid w:val="0003635D"/>
    <w:rsid w:val="00047D82"/>
    <w:rsid w:val="00056C21"/>
    <w:rsid w:val="00064D3A"/>
    <w:rsid w:val="0007783E"/>
    <w:rsid w:val="00084EAF"/>
    <w:rsid w:val="000A5B2E"/>
    <w:rsid w:val="000D6110"/>
    <w:rsid w:val="000E2ABB"/>
    <w:rsid w:val="000F2C94"/>
    <w:rsid w:val="00131732"/>
    <w:rsid w:val="00142C06"/>
    <w:rsid w:val="0014666D"/>
    <w:rsid w:val="00146E76"/>
    <w:rsid w:val="001472AF"/>
    <w:rsid w:val="0016182A"/>
    <w:rsid w:val="00173D5B"/>
    <w:rsid w:val="00180F2E"/>
    <w:rsid w:val="001D0A0B"/>
    <w:rsid w:val="001D4ABB"/>
    <w:rsid w:val="001F3DE3"/>
    <w:rsid w:val="0020113A"/>
    <w:rsid w:val="002021C7"/>
    <w:rsid w:val="00220FA5"/>
    <w:rsid w:val="00226D88"/>
    <w:rsid w:val="00227CB3"/>
    <w:rsid w:val="00230F97"/>
    <w:rsid w:val="0025183C"/>
    <w:rsid w:val="0026371A"/>
    <w:rsid w:val="00271E23"/>
    <w:rsid w:val="002842F4"/>
    <w:rsid w:val="002F11C4"/>
    <w:rsid w:val="003259B2"/>
    <w:rsid w:val="003373C6"/>
    <w:rsid w:val="00344629"/>
    <w:rsid w:val="00344828"/>
    <w:rsid w:val="00353B34"/>
    <w:rsid w:val="003543CC"/>
    <w:rsid w:val="003552AB"/>
    <w:rsid w:val="00364C44"/>
    <w:rsid w:val="0039758A"/>
    <w:rsid w:val="003B0A02"/>
    <w:rsid w:val="003C1FE6"/>
    <w:rsid w:val="003C614D"/>
    <w:rsid w:val="004153C6"/>
    <w:rsid w:val="00424749"/>
    <w:rsid w:val="00425789"/>
    <w:rsid w:val="00441883"/>
    <w:rsid w:val="0044250E"/>
    <w:rsid w:val="00450ECA"/>
    <w:rsid w:val="004521D4"/>
    <w:rsid w:val="00475DFF"/>
    <w:rsid w:val="004A5C49"/>
    <w:rsid w:val="004B23A3"/>
    <w:rsid w:val="004C4D50"/>
    <w:rsid w:val="0050378E"/>
    <w:rsid w:val="005366A8"/>
    <w:rsid w:val="00545AA8"/>
    <w:rsid w:val="00546E4B"/>
    <w:rsid w:val="00571B48"/>
    <w:rsid w:val="00575FDA"/>
    <w:rsid w:val="00580091"/>
    <w:rsid w:val="00593A04"/>
    <w:rsid w:val="00594FB5"/>
    <w:rsid w:val="00596187"/>
    <w:rsid w:val="005C46BC"/>
    <w:rsid w:val="005C7AD8"/>
    <w:rsid w:val="005D3F17"/>
    <w:rsid w:val="005F7105"/>
    <w:rsid w:val="00603310"/>
    <w:rsid w:val="00605B0E"/>
    <w:rsid w:val="00614059"/>
    <w:rsid w:val="006241E2"/>
    <w:rsid w:val="00625C1D"/>
    <w:rsid w:val="006327C6"/>
    <w:rsid w:val="00666D78"/>
    <w:rsid w:val="006A3A5F"/>
    <w:rsid w:val="006A66E3"/>
    <w:rsid w:val="006B5905"/>
    <w:rsid w:val="006C454B"/>
    <w:rsid w:val="006D2327"/>
    <w:rsid w:val="006D5FAD"/>
    <w:rsid w:val="006F41E2"/>
    <w:rsid w:val="00702BEE"/>
    <w:rsid w:val="00716C6E"/>
    <w:rsid w:val="00717B82"/>
    <w:rsid w:val="00721F3F"/>
    <w:rsid w:val="00723986"/>
    <w:rsid w:val="00744BC4"/>
    <w:rsid w:val="00757AFB"/>
    <w:rsid w:val="00765A61"/>
    <w:rsid w:val="007A22B2"/>
    <w:rsid w:val="007A2316"/>
    <w:rsid w:val="007A41D8"/>
    <w:rsid w:val="007E26ED"/>
    <w:rsid w:val="007E6557"/>
    <w:rsid w:val="007F0767"/>
    <w:rsid w:val="00803165"/>
    <w:rsid w:val="008059EE"/>
    <w:rsid w:val="008107C6"/>
    <w:rsid w:val="00814D93"/>
    <w:rsid w:val="0083639D"/>
    <w:rsid w:val="008458D0"/>
    <w:rsid w:val="00855F30"/>
    <w:rsid w:val="00865450"/>
    <w:rsid w:val="0089279E"/>
    <w:rsid w:val="008A2C90"/>
    <w:rsid w:val="008B2567"/>
    <w:rsid w:val="008B316E"/>
    <w:rsid w:val="008C3471"/>
    <w:rsid w:val="008C7EBF"/>
    <w:rsid w:val="009053DC"/>
    <w:rsid w:val="00926CAF"/>
    <w:rsid w:val="00931C42"/>
    <w:rsid w:val="00936BF1"/>
    <w:rsid w:val="00950202"/>
    <w:rsid w:val="00965EBA"/>
    <w:rsid w:val="00974805"/>
    <w:rsid w:val="009A43D0"/>
    <w:rsid w:val="009B3E5C"/>
    <w:rsid w:val="009C2F2F"/>
    <w:rsid w:val="009C5C59"/>
    <w:rsid w:val="009D0CC1"/>
    <w:rsid w:val="009E6E6C"/>
    <w:rsid w:val="009F41BA"/>
    <w:rsid w:val="009F7F4A"/>
    <w:rsid w:val="00A058B6"/>
    <w:rsid w:val="00A10D7D"/>
    <w:rsid w:val="00A3040B"/>
    <w:rsid w:val="00A342E6"/>
    <w:rsid w:val="00A36006"/>
    <w:rsid w:val="00A57657"/>
    <w:rsid w:val="00A953D4"/>
    <w:rsid w:val="00AA20F2"/>
    <w:rsid w:val="00AA7CBE"/>
    <w:rsid w:val="00B102DA"/>
    <w:rsid w:val="00B21E1B"/>
    <w:rsid w:val="00B275B2"/>
    <w:rsid w:val="00B649C1"/>
    <w:rsid w:val="00C2362D"/>
    <w:rsid w:val="00C36478"/>
    <w:rsid w:val="00C55245"/>
    <w:rsid w:val="00C62F28"/>
    <w:rsid w:val="00C74AAB"/>
    <w:rsid w:val="00C83C5F"/>
    <w:rsid w:val="00C85764"/>
    <w:rsid w:val="00CC6994"/>
    <w:rsid w:val="00CE0816"/>
    <w:rsid w:val="00D20899"/>
    <w:rsid w:val="00D24CB3"/>
    <w:rsid w:val="00D26EE4"/>
    <w:rsid w:val="00D32933"/>
    <w:rsid w:val="00D43F8A"/>
    <w:rsid w:val="00D5020E"/>
    <w:rsid w:val="00D54893"/>
    <w:rsid w:val="00D90647"/>
    <w:rsid w:val="00DB711A"/>
    <w:rsid w:val="00DD0931"/>
    <w:rsid w:val="00E229D7"/>
    <w:rsid w:val="00E25F56"/>
    <w:rsid w:val="00E30891"/>
    <w:rsid w:val="00E5346F"/>
    <w:rsid w:val="00E8524D"/>
    <w:rsid w:val="00EA4CF0"/>
    <w:rsid w:val="00EE2CD0"/>
    <w:rsid w:val="00F023E2"/>
    <w:rsid w:val="00F46C6E"/>
    <w:rsid w:val="00F5592B"/>
    <w:rsid w:val="00F7290C"/>
    <w:rsid w:val="00F90D41"/>
    <w:rsid w:val="00FA6E66"/>
    <w:rsid w:val="00FB16B9"/>
    <w:rsid w:val="00FB17D9"/>
    <w:rsid w:val="00FB27E8"/>
    <w:rsid w:val="00FF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277B48F0"/>
  <w15:docId w15:val="{D8CC9FD1-FC8A-4C17-8490-38AE794E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C44"/>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6006"/>
    <w:pPr>
      <w:tabs>
        <w:tab w:val="center" w:pos="4320"/>
        <w:tab w:val="right" w:pos="8640"/>
      </w:tabs>
    </w:pPr>
  </w:style>
  <w:style w:type="character" w:customStyle="1" w:styleId="HeaderChar">
    <w:name w:val="Header Char"/>
    <w:basedOn w:val="DefaultParagraphFont"/>
    <w:link w:val="Header"/>
    <w:uiPriority w:val="99"/>
    <w:semiHidden/>
    <w:locked/>
    <w:rsid w:val="00545AA8"/>
    <w:rPr>
      <w:rFonts w:ascii="Arial" w:hAnsi="Arial" w:cs="Arial"/>
      <w:sz w:val="20"/>
      <w:szCs w:val="20"/>
    </w:rPr>
  </w:style>
  <w:style w:type="paragraph" w:styleId="Footer">
    <w:name w:val="footer"/>
    <w:basedOn w:val="Normal"/>
    <w:link w:val="FooterChar"/>
    <w:uiPriority w:val="99"/>
    <w:rsid w:val="00A36006"/>
    <w:pPr>
      <w:tabs>
        <w:tab w:val="center" w:pos="4320"/>
        <w:tab w:val="right" w:pos="8640"/>
      </w:tabs>
    </w:pPr>
  </w:style>
  <w:style w:type="character" w:customStyle="1" w:styleId="FooterChar">
    <w:name w:val="Footer Char"/>
    <w:basedOn w:val="DefaultParagraphFont"/>
    <w:link w:val="Footer"/>
    <w:uiPriority w:val="99"/>
    <w:semiHidden/>
    <w:locked/>
    <w:rsid w:val="00545AA8"/>
    <w:rPr>
      <w:rFonts w:ascii="Arial" w:hAnsi="Arial" w:cs="Arial"/>
      <w:sz w:val="20"/>
      <w:szCs w:val="20"/>
    </w:rPr>
  </w:style>
  <w:style w:type="character" w:styleId="Hyperlink">
    <w:name w:val="Hyperlink"/>
    <w:basedOn w:val="DefaultParagraphFont"/>
    <w:uiPriority w:val="99"/>
    <w:rsid w:val="00227CB3"/>
    <w:rPr>
      <w:color w:val="0000FF"/>
      <w:u w:val="single"/>
    </w:rPr>
  </w:style>
  <w:style w:type="paragraph" w:styleId="Salutation">
    <w:name w:val="Salutation"/>
    <w:basedOn w:val="BodyText"/>
    <w:next w:val="Normal"/>
    <w:link w:val="SalutationChar"/>
    <w:uiPriority w:val="99"/>
    <w:rsid w:val="00D90647"/>
    <w:pPr>
      <w:spacing w:before="120"/>
    </w:pPr>
    <w:rPr>
      <w:rFonts w:ascii="Helvetica" w:hAnsi="Helvetica" w:cs="Helvetica"/>
      <w:sz w:val="22"/>
      <w:szCs w:val="22"/>
    </w:rPr>
  </w:style>
  <w:style w:type="character" w:customStyle="1" w:styleId="SalutationChar">
    <w:name w:val="Salutation Char"/>
    <w:basedOn w:val="DefaultParagraphFont"/>
    <w:link w:val="Salutation"/>
    <w:uiPriority w:val="99"/>
    <w:semiHidden/>
    <w:locked/>
    <w:rsid w:val="00545AA8"/>
    <w:rPr>
      <w:rFonts w:ascii="Arial" w:hAnsi="Arial" w:cs="Arial"/>
      <w:sz w:val="20"/>
      <w:szCs w:val="20"/>
    </w:rPr>
  </w:style>
  <w:style w:type="paragraph" w:styleId="BodyText">
    <w:name w:val="Body Text"/>
    <w:basedOn w:val="Normal"/>
    <w:link w:val="BodyTextChar"/>
    <w:uiPriority w:val="99"/>
    <w:rsid w:val="00D90647"/>
    <w:pPr>
      <w:spacing w:after="120"/>
    </w:pPr>
  </w:style>
  <w:style w:type="character" w:customStyle="1" w:styleId="BodyTextChar">
    <w:name w:val="Body Text Char"/>
    <w:basedOn w:val="DefaultParagraphFont"/>
    <w:link w:val="BodyText"/>
    <w:uiPriority w:val="99"/>
    <w:semiHidden/>
    <w:locked/>
    <w:rsid w:val="00545AA8"/>
    <w:rPr>
      <w:rFonts w:ascii="Arial" w:hAnsi="Arial" w:cs="Arial"/>
      <w:sz w:val="20"/>
      <w:szCs w:val="20"/>
    </w:rPr>
  </w:style>
  <w:style w:type="paragraph" w:styleId="BalloonText">
    <w:name w:val="Balloon Text"/>
    <w:basedOn w:val="Normal"/>
    <w:link w:val="BalloonTextChar"/>
    <w:uiPriority w:val="99"/>
    <w:semiHidden/>
    <w:rsid w:val="00717B82"/>
    <w:rPr>
      <w:rFonts w:ascii="Tahoma" w:hAnsi="Tahoma" w:cs="Tahoma"/>
      <w:sz w:val="16"/>
      <w:szCs w:val="16"/>
    </w:rPr>
  </w:style>
  <w:style w:type="character" w:customStyle="1" w:styleId="BalloonTextChar">
    <w:name w:val="Balloon Text Char"/>
    <w:basedOn w:val="DefaultParagraphFont"/>
    <w:link w:val="BalloonText"/>
    <w:uiPriority w:val="99"/>
    <w:locked/>
    <w:rsid w:val="00717B82"/>
    <w:rPr>
      <w:rFonts w:ascii="Tahoma" w:hAnsi="Tahoma" w:cs="Tahoma"/>
      <w:sz w:val="16"/>
      <w:szCs w:val="16"/>
    </w:rPr>
  </w:style>
  <w:style w:type="table" w:styleId="TableGrid">
    <w:name w:val="Table Grid"/>
    <w:basedOn w:val="TableNormal"/>
    <w:uiPriority w:val="99"/>
    <w:rsid w:val="005D3F17"/>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50051">
      <w:bodyDiv w:val="1"/>
      <w:marLeft w:val="0"/>
      <w:marRight w:val="0"/>
      <w:marTop w:val="0"/>
      <w:marBottom w:val="0"/>
      <w:divBdr>
        <w:top w:val="none" w:sz="0" w:space="0" w:color="auto"/>
        <w:left w:val="none" w:sz="0" w:space="0" w:color="auto"/>
        <w:bottom w:val="none" w:sz="0" w:space="0" w:color="auto"/>
        <w:right w:val="none" w:sz="0" w:space="0" w:color="auto"/>
      </w:divBdr>
    </w:div>
    <w:div w:id="199053913">
      <w:bodyDiv w:val="1"/>
      <w:marLeft w:val="0"/>
      <w:marRight w:val="0"/>
      <w:marTop w:val="0"/>
      <w:marBottom w:val="0"/>
      <w:divBdr>
        <w:top w:val="none" w:sz="0" w:space="0" w:color="auto"/>
        <w:left w:val="none" w:sz="0" w:space="0" w:color="auto"/>
        <w:bottom w:val="none" w:sz="0" w:space="0" w:color="auto"/>
        <w:right w:val="none" w:sz="0" w:space="0" w:color="auto"/>
      </w:divBdr>
    </w:div>
    <w:div w:id="297809050">
      <w:bodyDiv w:val="1"/>
      <w:marLeft w:val="0"/>
      <w:marRight w:val="0"/>
      <w:marTop w:val="0"/>
      <w:marBottom w:val="0"/>
      <w:divBdr>
        <w:top w:val="none" w:sz="0" w:space="0" w:color="auto"/>
        <w:left w:val="none" w:sz="0" w:space="0" w:color="auto"/>
        <w:bottom w:val="none" w:sz="0" w:space="0" w:color="auto"/>
        <w:right w:val="none" w:sz="0" w:space="0" w:color="auto"/>
      </w:divBdr>
    </w:div>
    <w:div w:id="352077298">
      <w:bodyDiv w:val="1"/>
      <w:marLeft w:val="0"/>
      <w:marRight w:val="0"/>
      <w:marTop w:val="0"/>
      <w:marBottom w:val="0"/>
      <w:divBdr>
        <w:top w:val="none" w:sz="0" w:space="0" w:color="auto"/>
        <w:left w:val="none" w:sz="0" w:space="0" w:color="auto"/>
        <w:bottom w:val="none" w:sz="0" w:space="0" w:color="auto"/>
        <w:right w:val="none" w:sz="0" w:space="0" w:color="auto"/>
      </w:divBdr>
    </w:div>
    <w:div w:id="369231929">
      <w:bodyDiv w:val="1"/>
      <w:marLeft w:val="0"/>
      <w:marRight w:val="0"/>
      <w:marTop w:val="0"/>
      <w:marBottom w:val="0"/>
      <w:divBdr>
        <w:top w:val="none" w:sz="0" w:space="0" w:color="auto"/>
        <w:left w:val="none" w:sz="0" w:space="0" w:color="auto"/>
        <w:bottom w:val="none" w:sz="0" w:space="0" w:color="auto"/>
        <w:right w:val="none" w:sz="0" w:space="0" w:color="auto"/>
      </w:divBdr>
    </w:div>
    <w:div w:id="559176646">
      <w:bodyDiv w:val="1"/>
      <w:marLeft w:val="0"/>
      <w:marRight w:val="0"/>
      <w:marTop w:val="0"/>
      <w:marBottom w:val="0"/>
      <w:divBdr>
        <w:top w:val="none" w:sz="0" w:space="0" w:color="auto"/>
        <w:left w:val="none" w:sz="0" w:space="0" w:color="auto"/>
        <w:bottom w:val="none" w:sz="0" w:space="0" w:color="auto"/>
        <w:right w:val="none" w:sz="0" w:space="0" w:color="auto"/>
      </w:divBdr>
    </w:div>
    <w:div w:id="776829257">
      <w:bodyDiv w:val="1"/>
      <w:marLeft w:val="0"/>
      <w:marRight w:val="0"/>
      <w:marTop w:val="0"/>
      <w:marBottom w:val="0"/>
      <w:divBdr>
        <w:top w:val="none" w:sz="0" w:space="0" w:color="auto"/>
        <w:left w:val="none" w:sz="0" w:space="0" w:color="auto"/>
        <w:bottom w:val="none" w:sz="0" w:space="0" w:color="auto"/>
        <w:right w:val="none" w:sz="0" w:space="0" w:color="auto"/>
      </w:divBdr>
    </w:div>
    <w:div w:id="825785665">
      <w:bodyDiv w:val="1"/>
      <w:marLeft w:val="0"/>
      <w:marRight w:val="0"/>
      <w:marTop w:val="0"/>
      <w:marBottom w:val="0"/>
      <w:divBdr>
        <w:top w:val="none" w:sz="0" w:space="0" w:color="auto"/>
        <w:left w:val="none" w:sz="0" w:space="0" w:color="auto"/>
        <w:bottom w:val="none" w:sz="0" w:space="0" w:color="auto"/>
        <w:right w:val="none" w:sz="0" w:space="0" w:color="auto"/>
      </w:divBdr>
    </w:div>
    <w:div w:id="1160077031">
      <w:marLeft w:val="0"/>
      <w:marRight w:val="0"/>
      <w:marTop w:val="0"/>
      <w:marBottom w:val="0"/>
      <w:divBdr>
        <w:top w:val="none" w:sz="0" w:space="0" w:color="auto"/>
        <w:left w:val="none" w:sz="0" w:space="0" w:color="auto"/>
        <w:bottom w:val="none" w:sz="0" w:space="0" w:color="auto"/>
        <w:right w:val="none" w:sz="0" w:space="0" w:color="auto"/>
      </w:divBdr>
    </w:div>
    <w:div w:id="1160077032">
      <w:marLeft w:val="0"/>
      <w:marRight w:val="0"/>
      <w:marTop w:val="0"/>
      <w:marBottom w:val="0"/>
      <w:divBdr>
        <w:top w:val="none" w:sz="0" w:space="0" w:color="auto"/>
        <w:left w:val="none" w:sz="0" w:space="0" w:color="auto"/>
        <w:bottom w:val="none" w:sz="0" w:space="0" w:color="auto"/>
        <w:right w:val="none" w:sz="0" w:space="0" w:color="auto"/>
      </w:divBdr>
    </w:div>
    <w:div w:id="1160077033">
      <w:marLeft w:val="0"/>
      <w:marRight w:val="0"/>
      <w:marTop w:val="0"/>
      <w:marBottom w:val="0"/>
      <w:divBdr>
        <w:top w:val="none" w:sz="0" w:space="0" w:color="auto"/>
        <w:left w:val="none" w:sz="0" w:space="0" w:color="auto"/>
        <w:bottom w:val="none" w:sz="0" w:space="0" w:color="auto"/>
        <w:right w:val="none" w:sz="0" w:space="0" w:color="auto"/>
      </w:divBdr>
    </w:div>
    <w:div w:id="1172914184">
      <w:bodyDiv w:val="1"/>
      <w:marLeft w:val="0"/>
      <w:marRight w:val="0"/>
      <w:marTop w:val="0"/>
      <w:marBottom w:val="0"/>
      <w:divBdr>
        <w:top w:val="none" w:sz="0" w:space="0" w:color="auto"/>
        <w:left w:val="none" w:sz="0" w:space="0" w:color="auto"/>
        <w:bottom w:val="none" w:sz="0" w:space="0" w:color="auto"/>
        <w:right w:val="none" w:sz="0" w:space="0" w:color="auto"/>
      </w:divBdr>
    </w:div>
    <w:div w:id="1199320802">
      <w:bodyDiv w:val="1"/>
      <w:marLeft w:val="0"/>
      <w:marRight w:val="0"/>
      <w:marTop w:val="0"/>
      <w:marBottom w:val="0"/>
      <w:divBdr>
        <w:top w:val="none" w:sz="0" w:space="0" w:color="auto"/>
        <w:left w:val="none" w:sz="0" w:space="0" w:color="auto"/>
        <w:bottom w:val="none" w:sz="0" w:space="0" w:color="auto"/>
        <w:right w:val="none" w:sz="0" w:space="0" w:color="auto"/>
      </w:divBdr>
    </w:div>
    <w:div w:id="123623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lcms@sun.ac.za"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E0D3464F447B4CA7EE89986A95BE6A" ma:contentTypeVersion="2" ma:contentTypeDescription="Create a new document." ma:contentTypeScope="" ma:versionID="77aef998b80b003205428b9abcbb87ef">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DA7C12-F257-4BF9-8E54-1FF3C17C401A}"/>
</file>

<file path=customXml/itemProps2.xml><?xml version="1.0" encoding="utf-8"?>
<ds:datastoreItem xmlns:ds="http://schemas.openxmlformats.org/officeDocument/2006/customXml" ds:itemID="{026110B2-EF1F-4E9C-AFA9-052825F81A7A}"/>
</file>

<file path=customXml/itemProps3.xml><?xml version="1.0" encoding="utf-8"?>
<ds:datastoreItem xmlns:ds="http://schemas.openxmlformats.org/officeDocument/2006/customXml" ds:itemID="{C1F060F5-CADC-4F6D-A0FB-F92ABAA42A37}"/>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30 March 2008</vt:lpstr>
    </vt:vector>
  </TitlesOfParts>
  <Company>US</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March 2008</dc:title>
  <dc:creator>IT</dc:creator>
  <cp:lastModifiedBy>Els, E, Me &lt;eels@sun.ac.za&gt;</cp:lastModifiedBy>
  <cp:revision>2</cp:revision>
  <cp:lastPrinted>2011-02-24T06:36:00Z</cp:lastPrinted>
  <dcterms:created xsi:type="dcterms:W3CDTF">2017-03-13T12:12:00Z</dcterms:created>
  <dcterms:modified xsi:type="dcterms:W3CDTF">2017-03-13T12:12:00Z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0x0101002FE0D3464F447B4CA7EE89986A95BE6A</vt:lpwstr>
  </property>
</Properties>
</file>