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B3" w:rsidRPr="00D903B3" w:rsidRDefault="00D903B3">
      <w:pPr>
        <w:rPr>
          <w:b/>
          <w:lang w:val="en-US"/>
        </w:rPr>
      </w:pPr>
      <w:r w:rsidRPr="00D903B3">
        <w:rPr>
          <w:b/>
          <w:lang w:val="en-US"/>
        </w:rPr>
        <w:t xml:space="preserve">TSPEC Meeting:  13 May 2019 </w:t>
      </w:r>
    </w:p>
    <w:p w:rsidR="00D903B3" w:rsidRDefault="00D903B3">
      <w:pPr>
        <w:rPr>
          <w:lang w:val="en-US"/>
        </w:rPr>
      </w:pPr>
    </w:p>
    <w:p w:rsidR="00D903B3" w:rsidRPr="00D903B3" w:rsidRDefault="00D903B3">
      <w:pPr>
        <w:rPr>
          <w:u w:val="single"/>
          <w:lang w:val="en-US"/>
        </w:rPr>
      </w:pPr>
      <w:r w:rsidRPr="00D903B3">
        <w:rPr>
          <w:u w:val="single"/>
          <w:lang w:val="en-US"/>
        </w:rPr>
        <w:t>Introduction:</w:t>
      </w:r>
    </w:p>
    <w:p w:rsidR="00D903B3" w:rsidRDefault="00D903B3" w:rsidP="00D903B3">
      <w:pPr>
        <w:pStyle w:val="ListParagraph"/>
        <w:numPr>
          <w:ilvl w:val="0"/>
          <w:numId w:val="4"/>
        </w:numPr>
        <w:rPr>
          <w:lang w:val="en-US"/>
        </w:rPr>
      </w:pPr>
      <w:r w:rsidRPr="00D903B3">
        <w:rPr>
          <w:lang w:val="en-US"/>
        </w:rPr>
        <w:t xml:space="preserve"> Speaker </w:t>
      </w:r>
    </w:p>
    <w:p w:rsidR="004E5057" w:rsidRPr="00D903B3" w:rsidRDefault="004E5057" w:rsidP="00D903B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Special thanks to the </w:t>
      </w:r>
      <w:r w:rsidR="00633F3C">
        <w:rPr>
          <w:lang w:val="en-US"/>
        </w:rPr>
        <w:t xml:space="preserve">SP members for sitting in. </w:t>
      </w:r>
    </w:p>
    <w:p w:rsidR="00D903B3" w:rsidRDefault="00D903B3">
      <w:pPr>
        <w:rPr>
          <w:u w:val="single"/>
          <w:lang w:val="en-US"/>
        </w:rPr>
      </w:pPr>
    </w:p>
    <w:p w:rsidR="00D903B3" w:rsidRPr="00D903B3" w:rsidRDefault="00D903B3">
      <w:pPr>
        <w:rPr>
          <w:u w:val="single"/>
          <w:lang w:val="en-US"/>
        </w:rPr>
      </w:pPr>
      <w:r w:rsidRPr="00D903B3">
        <w:rPr>
          <w:u w:val="single"/>
          <w:lang w:val="en-US"/>
        </w:rPr>
        <w:t>Apologies:</w:t>
      </w:r>
    </w:p>
    <w:p w:rsidR="00D903B3" w:rsidRPr="00D903B3" w:rsidRDefault="00D903B3" w:rsidP="00D903B3">
      <w:pPr>
        <w:pStyle w:val="ListParagraph"/>
        <w:numPr>
          <w:ilvl w:val="0"/>
          <w:numId w:val="2"/>
        </w:numPr>
        <w:rPr>
          <w:lang w:val="en-US"/>
        </w:rPr>
      </w:pPr>
      <w:r w:rsidRPr="00D903B3">
        <w:rPr>
          <w:lang w:val="en-US"/>
        </w:rPr>
        <w:t xml:space="preserve"> </w:t>
      </w:r>
      <w:proofErr w:type="spellStart"/>
      <w:r w:rsidRPr="00D903B3">
        <w:rPr>
          <w:lang w:val="en-US"/>
        </w:rPr>
        <w:t>Shanel</w:t>
      </w:r>
      <w:proofErr w:type="spellEnd"/>
      <w:r w:rsidRPr="00D903B3">
        <w:rPr>
          <w:lang w:val="en-US"/>
        </w:rPr>
        <w:t xml:space="preserve"> Odendaal </w:t>
      </w:r>
    </w:p>
    <w:p w:rsidR="00D903B3" w:rsidRDefault="00D903B3">
      <w:pPr>
        <w:rPr>
          <w:lang w:val="en-US"/>
        </w:rPr>
      </w:pPr>
    </w:p>
    <w:p w:rsidR="00D903B3" w:rsidRPr="00D903B3" w:rsidRDefault="00D903B3">
      <w:pPr>
        <w:rPr>
          <w:u w:val="single"/>
          <w:lang w:val="en-US"/>
        </w:rPr>
      </w:pPr>
      <w:r w:rsidRPr="00D903B3">
        <w:rPr>
          <w:u w:val="single"/>
          <w:lang w:val="en-US"/>
        </w:rPr>
        <w:t xml:space="preserve">Agenda: </w:t>
      </w:r>
    </w:p>
    <w:p w:rsidR="00D903B3" w:rsidRDefault="00D903B3" w:rsidP="00D90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Next Sitting</w:t>
      </w:r>
    </w:p>
    <w:p w:rsidR="00B05BEC" w:rsidRDefault="00B05BEC" w:rsidP="00D90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Final sitting</w:t>
      </w:r>
    </w:p>
    <w:p w:rsidR="007A2C3F" w:rsidRDefault="007A2C3F" w:rsidP="00D90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Half year reports </w:t>
      </w:r>
    </w:p>
    <w:p w:rsidR="00D903B3" w:rsidRDefault="00D903B3" w:rsidP="00D90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Amending the TSP constitution </w:t>
      </w:r>
    </w:p>
    <w:p w:rsidR="00D903B3" w:rsidRDefault="00D903B3" w:rsidP="00D903B3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Hlk8663062"/>
      <w:r>
        <w:rPr>
          <w:lang w:val="en-US"/>
        </w:rPr>
        <w:t xml:space="preserve">Failure of the inter-party debate </w:t>
      </w:r>
    </w:p>
    <w:bookmarkEnd w:id="0"/>
    <w:p w:rsidR="00D903B3" w:rsidRDefault="00D903B3" w:rsidP="00D903B3">
      <w:pPr>
        <w:rPr>
          <w:lang w:val="en-US"/>
        </w:rPr>
      </w:pPr>
    </w:p>
    <w:p w:rsidR="00D903B3" w:rsidRPr="00D903B3" w:rsidRDefault="00D903B3" w:rsidP="00D903B3">
      <w:pPr>
        <w:rPr>
          <w:u w:val="single"/>
          <w:lang w:val="en-US"/>
        </w:rPr>
      </w:pPr>
      <w:r w:rsidRPr="00D903B3">
        <w:rPr>
          <w:u w:val="single"/>
          <w:lang w:val="en-US"/>
        </w:rPr>
        <w:t xml:space="preserve">Minutes: </w:t>
      </w:r>
    </w:p>
    <w:p w:rsidR="00D903B3" w:rsidRPr="00D903B3" w:rsidRDefault="00D903B3" w:rsidP="00D903B3">
      <w:pPr>
        <w:pStyle w:val="ListParagraph"/>
        <w:numPr>
          <w:ilvl w:val="0"/>
          <w:numId w:val="5"/>
        </w:numPr>
        <w:rPr>
          <w:u w:val="single"/>
          <w:lang w:val="en-US"/>
        </w:rPr>
      </w:pPr>
      <w:r w:rsidRPr="00D903B3">
        <w:rPr>
          <w:u w:val="single"/>
          <w:lang w:val="en-US"/>
        </w:rPr>
        <w:t xml:space="preserve">Next Sitting : </w:t>
      </w:r>
    </w:p>
    <w:p w:rsidR="00D903B3" w:rsidRDefault="00D903B3" w:rsidP="00D90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Suggestions of the next sitting in May or early 16</w:t>
      </w:r>
      <w:r w:rsidRPr="00D903B3">
        <w:rPr>
          <w:vertAlign w:val="superscript"/>
          <w:lang w:val="en-US"/>
        </w:rPr>
        <w:t>th</w:t>
      </w:r>
      <w:r>
        <w:rPr>
          <w:lang w:val="en-US"/>
        </w:rPr>
        <w:t xml:space="preserve"> / 17</w:t>
      </w:r>
      <w:r w:rsidRPr="00D903B3">
        <w:rPr>
          <w:vertAlign w:val="superscript"/>
          <w:lang w:val="en-US"/>
        </w:rPr>
        <w:t>th</w:t>
      </w:r>
      <w:r>
        <w:rPr>
          <w:lang w:val="en-US"/>
        </w:rPr>
        <w:t xml:space="preserve">  of July to accommodate for exams and holidays. </w:t>
      </w:r>
    </w:p>
    <w:p w:rsidR="00633658" w:rsidRDefault="00633658" w:rsidP="00D90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Amendments of the constitutions. </w:t>
      </w:r>
    </w:p>
    <w:p w:rsidR="00D903B3" w:rsidRDefault="00D903B3" w:rsidP="00D90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Agenda points to be sent in by student body.</w:t>
      </w:r>
    </w:p>
    <w:p w:rsidR="00D903B3" w:rsidRDefault="00D903B3" w:rsidP="00D903B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Feedback and follow-up of issues from first sitting to be shared on social platforms. </w:t>
      </w:r>
    </w:p>
    <w:p w:rsidR="00B05BEC" w:rsidRDefault="00B05BEC" w:rsidP="00B05BEC">
      <w:pPr>
        <w:pStyle w:val="ListParagraph"/>
        <w:rPr>
          <w:lang w:val="en-US"/>
        </w:rPr>
      </w:pPr>
    </w:p>
    <w:p w:rsidR="00B05BEC" w:rsidRDefault="00B05BEC" w:rsidP="00B05BEC">
      <w:pPr>
        <w:pStyle w:val="ListParagraph"/>
        <w:numPr>
          <w:ilvl w:val="0"/>
          <w:numId w:val="5"/>
        </w:numPr>
        <w:rPr>
          <w:u w:val="single"/>
          <w:lang w:val="en-US"/>
        </w:rPr>
      </w:pPr>
      <w:r w:rsidRPr="00B05BEC">
        <w:rPr>
          <w:u w:val="single"/>
          <w:lang w:val="en-US"/>
        </w:rPr>
        <w:t xml:space="preserve">Final Sitting: </w:t>
      </w:r>
    </w:p>
    <w:p w:rsidR="00B05BEC" w:rsidRDefault="00B05BEC" w:rsidP="00B05BEC">
      <w:pPr>
        <w:pStyle w:val="ListParagraph"/>
        <w:numPr>
          <w:ilvl w:val="0"/>
          <w:numId w:val="1"/>
        </w:numPr>
        <w:rPr>
          <w:lang w:val="en-US"/>
        </w:rPr>
      </w:pPr>
      <w:r w:rsidRPr="00B05BEC">
        <w:rPr>
          <w:lang w:val="en-US"/>
        </w:rPr>
        <w:t xml:space="preserve">Election of speaker </w:t>
      </w:r>
    </w:p>
    <w:p w:rsidR="00B05BEC" w:rsidRDefault="00B05BEC" w:rsidP="00B05B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Feedback of old TSR and new TSR priority points. </w:t>
      </w:r>
    </w:p>
    <w:p w:rsidR="00B05BEC" w:rsidRDefault="00B05BEC" w:rsidP="00B05B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Advertise new speaker election. </w:t>
      </w:r>
    </w:p>
    <w:p w:rsidR="007A2C3F" w:rsidRDefault="007A2C3F" w:rsidP="00B05B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Suggested dates should be talked about with the convener </w:t>
      </w:r>
    </w:p>
    <w:p w:rsidR="007A2C3F" w:rsidRDefault="007A2C3F" w:rsidP="00B05BE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Evaluation meeting set up by Anele </w:t>
      </w:r>
    </w:p>
    <w:p w:rsidR="007A2C3F" w:rsidRDefault="007A2C3F" w:rsidP="007A2C3F">
      <w:pPr>
        <w:pStyle w:val="ListParagraph"/>
        <w:rPr>
          <w:lang w:val="en-US"/>
        </w:rPr>
      </w:pPr>
    </w:p>
    <w:p w:rsidR="007A2C3F" w:rsidRDefault="007A2C3F" w:rsidP="007A2C3F">
      <w:pPr>
        <w:pStyle w:val="ListParagraph"/>
        <w:numPr>
          <w:ilvl w:val="0"/>
          <w:numId w:val="5"/>
        </w:numPr>
        <w:rPr>
          <w:u w:val="single"/>
          <w:lang w:val="en-US"/>
        </w:rPr>
      </w:pPr>
      <w:r w:rsidRPr="007A2C3F">
        <w:rPr>
          <w:u w:val="single"/>
          <w:lang w:val="en-US"/>
        </w:rPr>
        <w:t>Half Year reports</w:t>
      </w:r>
      <w:r>
        <w:rPr>
          <w:u w:val="single"/>
          <w:lang w:val="en-US"/>
        </w:rPr>
        <w:t>:</w:t>
      </w:r>
    </w:p>
    <w:p w:rsidR="007A2C3F" w:rsidRDefault="007A2C3F" w:rsidP="007A2C3F">
      <w:pPr>
        <w:pStyle w:val="ListParagraph"/>
        <w:numPr>
          <w:ilvl w:val="0"/>
          <w:numId w:val="1"/>
        </w:numPr>
        <w:rPr>
          <w:lang w:val="en-US"/>
        </w:rPr>
      </w:pPr>
      <w:r w:rsidRPr="007A2C3F">
        <w:rPr>
          <w:lang w:val="en-US"/>
        </w:rPr>
        <w:t>First week in June</w:t>
      </w:r>
      <w:r>
        <w:rPr>
          <w:lang w:val="en-US"/>
        </w:rPr>
        <w:t>.</w:t>
      </w:r>
    </w:p>
    <w:p w:rsidR="007A2C3F" w:rsidRDefault="007A2C3F" w:rsidP="007A2C3F">
      <w:pPr>
        <w:pStyle w:val="ListParagraph"/>
        <w:rPr>
          <w:lang w:val="en-US"/>
        </w:rPr>
      </w:pPr>
      <w:r w:rsidRPr="007A2C3F">
        <w:rPr>
          <w:lang w:val="en-US"/>
        </w:rPr>
        <w:t xml:space="preserve"> </w:t>
      </w:r>
    </w:p>
    <w:p w:rsidR="007A2C3F" w:rsidRPr="007A2C3F" w:rsidRDefault="007A2C3F" w:rsidP="007A2C3F">
      <w:pPr>
        <w:pStyle w:val="ListParagraph"/>
        <w:numPr>
          <w:ilvl w:val="0"/>
          <w:numId w:val="5"/>
        </w:numPr>
        <w:rPr>
          <w:u w:val="single"/>
          <w:lang w:val="en-US"/>
        </w:rPr>
      </w:pPr>
      <w:r w:rsidRPr="007A2C3F">
        <w:rPr>
          <w:u w:val="single"/>
          <w:lang w:val="en-US"/>
        </w:rPr>
        <w:t xml:space="preserve">TSP constitution amendment: </w:t>
      </w:r>
    </w:p>
    <w:p w:rsidR="007A2C3F" w:rsidRDefault="007A2C3F" w:rsidP="007A2C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TSR and TSP needs to amend both constitutions, interdependently</w:t>
      </w:r>
      <w:r w:rsidR="00633658">
        <w:rPr>
          <w:lang w:val="en-US"/>
        </w:rPr>
        <w:t xml:space="preserve"> with assistance from both sides, taking into consideration the referendum that needs to take place.</w:t>
      </w:r>
    </w:p>
    <w:p w:rsidR="007A2C3F" w:rsidRDefault="007A2C3F" w:rsidP="007A2C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Amend the participation of members who need to attend sittings.</w:t>
      </w:r>
    </w:p>
    <w:p w:rsidR="007A2C3F" w:rsidRDefault="007A2C3F" w:rsidP="007A2C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Amendments need to be made before new TSR.</w:t>
      </w:r>
    </w:p>
    <w:p w:rsidR="007A2C3F" w:rsidRDefault="00633658" w:rsidP="007A2C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Update of the m</w:t>
      </w:r>
      <w:r w:rsidR="007A2C3F">
        <w:rPr>
          <w:lang w:val="en-US"/>
        </w:rPr>
        <w:t xml:space="preserve">emorandum of understanding with the </w:t>
      </w:r>
      <w:r>
        <w:rPr>
          <w:lang w:val="en-US"/>
        </w:rPr>
        <w:t>SP.</w:t>
      </w:r>
    </w:p>
    <w:p w:rsidR="00633658" w:rsidRDefault="00633658" w:rsidP="007A2C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Importance of highlighting the change of powers into to the amendment of the constitution. </w:t>
      </w:r>
    </w:p>
    <w:p w:rsidR="00EE3964" w:rsidRDefault="00EE3964" w:rsidP="007A2C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Ensuring that legal advice is consulted to ensure that the constitution changes are concise and adequate. </w:t>
      </w:r>
    </w:p>
    <w:p w:rsidR="00EE3964" w:rsidRDefault="00EE3964" w:rsidP="007A2C3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Advertising of the amendment of the constitution to the student body.</w:t>
      </w:r>
    </w:p>
    <w:p w:rsidR="007A2C3F" w:rsidRPr="00EE3964" w:rsidRDefault="007A2C3F" w:rsidP="007A2C3F">
      <w:pPr>
        <w:pStyle w:val="ListParagraph"/>
        <w:rPr>
          <w:u w:val="single"/>
          <w:lang w:val="en-US"/>
        </w:rPr>
      </w:pPr>
    </w:p>
    <w:p w:rsidR="00EE3964" w:rsidRDefault="00EE3964" w:rsidP="00EE3964">
      <w:pPr>
        <w:pStyle w:val="ListParagraph"/>
        <w:numPr>
          <w:ilvl w:val="0"/>
          <w:numId w:val="5"/>
        </w:numPr>
        <w:rPr>
          <w:u w:val="single"/>
          <w:lang w:val="en-US"/>
        </w:rPr>
      </w:pPr>
      <w:r w:rsidRPr="00EE3964">
        <w:rPr>
          <w:u w:val="single"/>
          <w:lang w:val="en-US"/>
        </w:rPr>
        <w:t>Failure of the inter-party debate</w:t>
      </w:r>
      <w:r>
        <w:rPr>
          <w:u w:val="single"/>
          <w:lang w:val="en-US"/>
        </w:rPr>
        <w:t xml:space="preserve">: </w:t>
      </w:r>
    </w:p>
    <w:p w:rsidR="00E1227E" w:rsidRDefault="00E1227E" w:rsidP="00E1227E">
      <w:pPr>
        <w:pStyle w:val="ListParagraph"/>
        <w:numPr>
          <w:ilvl w:val="0"/>
          <w:numId w:val="1"/>
        </w:numPr>
        <w:rPr>
          <w:u w:val="single"/>
          <w:lang w:val="en-US"/>
        </w:rPr>
      </w:pPr>
    </w:p>
    <w:p w:rsidR="00E1227E" w:rsidRDefault="00E1227E" w:rsidP="00E1227E">
      <w:pPr>
        <w:pStyle w:val="ListParagraph"/>
        <w:rPr>
          <w:u w:val="single"/>
          <w:lang w:val="en-US"/>
        </w:rPr>
      </w:pPr>
    </w:p>
    <w:p w:rsidR="00E1227E" w:rsidRDefault="00E1227E" w:rsidP="00E1227E">
      <w:pPr>
        <w:pStyle w:val="ListParagraph"/>
        <w:numPr>
          <w:ilvl w:val="0"/>
          <w:numId w:val="5"/>
        </w:numPr>
        <w:rPr>
          <w:u w:val="single"/>
          <w:lang w:val="en-US"/>
        </w:rPr>
      </w:pPr>
      <w:r>
        <w:rPr>
          <w:u w:val="single"/>
          <w:lang w:val="en-US"/>
        </w:rPr>
        <w:t xml:space="preserve">Cost point update: </w:t>
      </w:r>
    </w:p>
    <w:p w:rsidR="00E1227E" w:rsidRPr="00E1227E" w:rsidRDefault="00E1227E" w:rsidP="00E1227E">
      <w:pPr>
        <w:pStyle w:val="ListParagraph"/>
        <w:rPr>
          <w:u w:val="single"/>
          <w:lang w:val="en-US"/>
        </w:rPr>
      </w:pPr>
    </w:p>
    <w:p w:rsidR="00E1227E" w:rsidRDefault="00E1227E" w:rsidP="00E1227E">
      <w:pPr>
        <w:pStyle w:val="ListParagraph"/>
        <w:numPr>
          <w:ilvl w:val="0"/>
          <w:numId w:val="1"/>
        </w:numPr>
        <w:rPr>
          <w:lang w:val="en-US"/>
        </w:rPr>
      </w:pPr>
      <w:r w:rsidRPr="00E1227E">
        <w:rPr>
          <w:lang w:val="en-US"/>
        </w:rPr>
        <w:t xml:space="preserve">Currently not up and money has to be drawn from the </w:t>
      </w:r>
      <w:r w:rsidR="00C01D4E">
        <w:rPr>
          <w:lang w:val="en-US"/>
        </w:rPr>
        <w:t xml:space="preserve">Student governance </w:t>
      </w:r>
    </w:p>
    <w:p w:rsidR="00E1227E" w:rsidRDefault="00E1227E" w:rsidP="00E1227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Availability of funds for reimbursement ?</w:t>
      </w:r>
    </w:p>
    <w:p w:rsidR="00C01D4E" w:rsidRDefault="00C01D4E" w:rsidP="00E1227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Student parliament as a whole’s budget. </w:t>
      </w:r>
    </w:p>
    <w:p w:rsidR="00066095" w:rsidRDefault="00066095" w:rsidP="00E1227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Set up budget of the term</w:t>
      </w:r>
      <w:r w:rsidR="00D059B7">
        <w:rPr>
          <w:lang w:val="en-US"/>
        </w:rPr>
        <w:t>.</w:t>
      </w:r>
    </w:p>
    <w:p w:rsidR="00D059B7" w:rsidRDefault="00D059B7" w:rsidP="00E1227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Communicate with Anele.</w:t>
      </w:r>
    </w:p>
    <w:p w:rsidR="00E20379" w:rsidRDefault="00E20379" w:rsidP="00E1227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Sponsorship??</w:t>
      </w:r>
    </w:p>
    <w:p w:rsidR="00633F3C" w:rsidRDefault="00633F3C" w:rsidP="00633F3C">
      <w:pPr>
        <w:pStyle w:val="ListParagraph"/>
        <w:rPr>
          <w:lang w:val="en-US"/>
        </w:rPr>
      </w:pPr>
    </w:p>
    <w:p w:rsidR="00633F3C" w:rsidRDefault="00633F3C" w:rsidP="00633F3C">
      <w:pPr>
        <w:rPr>
          <w:lang w:val="en-US"/>
        </w:rPr>
      </w:pPr>
      <w:r w:rsidRPr="00633F3C">
        <w:rPr>
          <w:u w:val="single"/>
          <w:lang w:val="en-US"/>
        </w:rPr>
        <w:t>Conclusion:</w:t>
      </w:r>
      <w:r>
        <w:rPr>
          <w:u w:val="single"/>
          <w:lang w:val="en-US"/>
        </w:rPr>
        <w:t xml:space="preserve"> </w:t>
      </w:r>
      <w:r w:rsidRPr="00633F3C">
        <w:rPr>
          <w:lang w:val="en-US"/>
        </w:rPr>
        <w:t xml:space="preserve">   </w:t>
      </w:r>
      <w:r w:rsidR="008E4D00">
        <w:rPr>
          <w:lang w:val="en-US"/>
        </w:rPr>
        <w:t xml:space="preserve"> </w:t>
      </w:r>
    </w:p>
    <w:p w:rsidR="00633F3C" w:rsidRPr="00633F3C" w:rsidRDefault="00633F3C" w:rsidP="00633F3C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633F3C">
        <w:rPr>
          <w:lang w:val="en-US"/>
        </w:rPr>
        <w:t xml:space="preserve"> Speaker</w:t>
      </w:r>
      <w:r w:rsidRPr="00633F3C">
        <w:rPr>
          <w:u w:val="single"/>
          <w:lang w:val="en-US"/>
        </w:rPr>
        <w:t xml:space="preserve"> </w:t>
      </w:r>
      <w:bookmarkStart w:id="1" w:name="_GoBack"/>
      <w:bookmarkEnd w:id="1"/>
    </w:p>
    <w:sectPr w:rsidR="00633F3C" w:rsidRPr="00633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A9"/>
    <w:multiLevelType w:val="hybridMultilevel"/>
    <w:tmpl w:val="A148EB9E"/>
    <w:lvl w:ilvl="0" w:tplc="CF2EA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65E"/>
    <w:multiLevelType w:val="hybridMultilevel"/>
    <w:tmpl w:val="E4CE7210"/>
    <w:lvl w:ilvl="0" w:tplc="C20E3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F2A"/>
    <w:multiLevelType w:val="hybridMultilevel"/>
    <w:tmpl w:val="E042DA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073C"/>
    <w:multiLevelType w:val="hybridMultilevel"/>
    <w:tmpl w:val="0706C57A"/>
    <w:lvl w:ilvl="0" w:tplc="325E9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C5EF0"/>
    <w:multiLevelType w:val="hybridMultilevel"/>
    <w:tmpl w:val="1EC4AC16"/>
    <w:lvl w:ilvl="0" w:tplc="34A64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B3"/>
    <w:rsid w:val="00066095"/>
    <w:rsid w:val="00437DE7"/>
    <w:rsid w:val="004E5057"/>
    <w:rsid w:val="00547B50"/>
    <w:rsid w:val="00633658"/>
    <w:rsid w:val="00633F3C"/>
    <w:rsid w:val="007A2C3F"/>
    <w:rsid w:val="008E4D00"/>
    <w:rsid w:val="00B05BEC"/>
    <w:rsid w:val="00C01D4E"/>
    <w:rsid w:val="00CA6414"/>
    <w:rsid w:val="00D059B7"/>
    <w:rsid w:val="00D903B3"/>
    <w:rsid w:val="00E1227E"/>
    <w:rsid w:val="00E20379"/>
    <w:rsid w:val="00E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6CE1C"/>
  <w15:chartTrackingRefBased/>
  <w15:docId w15:val="{59D01C36-3DBA-4B46-AB85-96626E60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76C86B-0596-4995-A110-3BDD8C463891}"/>
</file>

<file path=customXml/itemProps2.xml><?xml version="1.0" encoding="utf-8"?>
<ds:datastoreItem xmlns:ds="http://schemas.openxmlformats.org/officeDocument/2006/customXml" ds:itemID="{692FBE41-2DA9-4D95-8CE9-347009FC9A47}"/>
</file>

<file path=customXml/itemProps3.xml><?xml version="1.0" encoding="utf-8"?>
<ds:datastoreItem xmlns:ds="http://schemas.openxmlformats.org/officeDocument/2006/customXml" ds:itemID="{97CD8402-E45F-4100-B3E7-8BDEEBB01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Nkadimeng</dc:creator>
  <cp:keywords/>
  <dc:description/>
  <cp:lastModifiedBy>Gail Nkadimeng</cp:lastModifiedBy>
  <cp:revision>13</cp:revision>
  <dcterms:created xsi:type="dcterms:W3CDTF">2019-05-13T15:21:00Z</dcterms:created>
  <dcterms:modified xsi:type="dcterms:W3CDTF">2019-05-15T01:40:00Z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