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Default="00BE093B" w:rsidP="001022AC">
      <w:pPr>
        <w:spacing w:after="0" w:line="259" w:lineRule="auto"/>
        <w:ind w:left="0" w:firstLine="0"/>
        <w:jc w:val="center"/>
      </w:pPr>
      <w:r>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77777777" w:rsidR="0067717F" w:rsidRDefault="00BE093B">
      <w:pPr>
        <w:spacing w:after="0" w:line="259" w:lineRule="auto"/>
        <w:ind w:left="0" w:right="1" w:firstLine="0"/>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1EC19806" w14:textId="77777777" w:rsidR="0067717F" w:rsidRDefault="00BE093B">
      <w:pPr>
        <w:spacing w:after="12" w:line="259" w:lineRule="auto"/>
        <w:ind w:left="0" w:right="4" w:firstLine="0"/>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03F1ED9C" w14:textId="77777777" w:rsidR="0067717F" w:rsidRDefault="00BE093B">
      <w:pPr>
        <w:spacing w:after="39" w:line="259" w:lineRule="auto"/>
        <w:ind w:left="0" w:right="2" w:firstLine="0"/>
        <w:jc w:val="center"/>
      </w:pPr>
      <w:r>
        <w:rPr>
          <w:rFonts w:ascii="Times New Roman" w:eastAsia="Times New Roman" w:hAnsi="Times New Roman" w:cs="Times New Roman"/>
          <w:color w:val="6B6B6B"/>
          <w:sz w:val="21"/>
        </w:rPr>
        <w:t xml:space="preserve">UNIVERSITEIT iYUNIVESITHI STELLENBOSCH UNIVERSITY </w:t>
      </w:r>
    </w:p>
    <w:p w14:paraId="73351B76" w14:textId="77777777" w:rsidR="0067717F" w:rsidRDefault="00BE093B">
      <w:pPr>
        <w:spacing w:after="83" w:line="259" w:lineRule="auto"/>
        <w:ind w:left="0" w:firstLine="0"/>
        <w:jc w:val="left"/>
      </w:pPr>
      <w:r>
        <w:rPr>
          <w:rFonts w:ascii="Times New Roman" w:eastAsia="Times New Roman" w:hAnsi="Times New Roman" w:cs="Times New Roman"/>
          <w:color w:val="6B6B6B"/>
          <w:sz w:val="21"/>
        </w:rPr>
        <w:t xml:space="preserve"> </w:t>
      </w:r>
    </w:p>
    <w:p w14:paraId="27BF4CE5" w14:textId="673E561D" w:rsidR="00EF0325"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rPr>
          <w:b/>
          <w:sz w:val="28"/>
        </w:rPr>
      </w:pPr>
      <w:r>
        <w:rPr>
          <w:b/>
          <w:sz w:val="28"/>
        </w:rPr>
        <w:t>MINUTES OF STELLENBOSCH UNIVERSITY’S STUDENT PARLIAMENT</w:t>
      </w:r>
      <w:r w:rsidR="00EF0325">
        <w:rPr>
          <w:b/>
          <w:sz w:val="28"/>
        </w:rPr>
        <w:t>:</w:t>
      </w:r>
      <w:r>
        <w:rPr>
          <w:b/>
          <w:sz w:val="28"/>
        </w:rPr>
        <w:t xml:space="preserve"> </w:t>
      </w:r>
    </w:p>
    <w:p w14:paraId="576B7AFF" w14:textId="73DC588F" w:rsidR="0067717F" w:rsidRDefault="00EF0325">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pPr>
      <w:r>
        <w:rPr>
          <w:b/>
          <w:sz w:val="28"/>
        </w:rPr>
        <w:t>TREASURERS FORUM</w:t>
      </w:r>
    </w:p>
    <w:p w14:paraId="515A6FAA" w14:textId="5AF54CD6" w:rsidR="0067717F" w:rsidRDefault="00BE093B">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pPr>
      <w:r>
        <w:rPr>
          <w:b/>
          <w:sz w:val="28"/>
        </w:rPr>
        <w:t xml:space="preserve">HELD ON </w:t>
      </w:r>
      <w:r w:rsidR="00EF0325">
        <w:rPr>
          <w:sz w:val="28"/>
          <w:u w:val="single" w:color="000000"/>
        </w:rPr>
        <w:t xml:space="preserve">Thursday </w:t>
      </w:r>
      <w:r w:rsidR="00503EFC">
        <w:rPr>
          <w:sz w:val="28"/>
          <w:u w:val="single" w:color="000000"/>
        </w:rPr>
        <w:t xml:space="preserve">16 May </w:t>
      </w:r>
      <w:r>
        <w:rPr>
          <w:sz w:val="28"/>
          <w:u w:val="single" w:color="000000"/>
        </w:rPr>
        <w:t>201</w:t>
      </w:r>
      <w:r w:rsidR="001022AC">
        <w:rPr>
          <w:sz w:val="28"/>
          <w:u w:val="single" w:color="000000"/>
        </w:rPr>
        <w:t>9</w:t>
      </w:r>
      <w:r>
        <w:rPr>
          <w:sz w:val="28"/>
        </w:rPr>
        <w:t xml:space="preserve"> </w:t>
      </w:r>
      <w:r>
        <w:rPr>
          <w:b/>
          <w:sz w:val="28"/>
        </w:rPr>
        <w:t xml:space="preserve">IN THE </w:t>
      </w:r>
      <w:r w:rsidR="00EF0325">
        <w:rPr>
          <w:sz w:val="28"/>
          <w:u w:val="single" w:color="000000"/>
        </w:rPr>
        <w:t>SRC Boardroom</w:t>
      </w:r>
      <w:r>
        <w:rPr>
          <w:sz w:val="28"/>
        </w:rPr>
        <w:t xml:space="preserve"> </w:t>
      </w:r>
      <w:r>
        <w:rPr>
          <w:b/>
          <w:sz w:val="28"/>
        </w:rPr>
        <w:t xml:space="preserve">AT </w:t>
      </w:r>
      <w:r>
        <w:rPr>
          <w:sz w:val="28"/>
          <w:u w:val="single" w:color="000000"/>
        </w:rPr>
        <w:t>1</w:t>
      </w:r>
      <w:r w:rsidR="00EF0325">
        <w:rPr>
          <w:sz w:val="28"/>
          <w:u w:val="single" w:color="000000"/>
        </w:rPr>
        <w:t>6</w:t>
      </w:r>
      <w:r>
        <w:rPr>
          <w:sz w:val="28"/>
          <w:u w:val="single" w:color="000000"/>
        </w:rPr>
        <w:t>h00</w:t>
      </w:r>
      <w:r>
        <w:rPr>
          <w:b/>
        </w:rPr>
        <w:t xml:space="preserve"> </w:t>
      </w:r>
    </w:p>
    <w:p w14:paraId="45B5CED9" w14:textId="77777777" w:rsidR="00EF0325" w:rsidRPr="004D54C3" w:rsidRDefault="00EF0325" w:rsidP="00EF0325">
      <w:pPr>
        <w:jc w:val="left"/>
        <w:rPr>
          <w:rFonts w:asciiTheme="minorHAnsi" w:eastAsiaTheme="minorEastAsia" w:hAnsiTheme="minorHAnsi" w:cstheme="minorBidi"/>
          <w:b/>
          <w:color w:val="auto"/>
          <w:szCs w:val="24"/>
          <w:u w:val="single"/>
          <w:lang w:val="en-GB"/>
        </w:rPr>
      </w:pPr>
      <w:r w:rsidRPr="004D54C3">
        <w:rPr>
          <w:b/>
          <w:szCs w:val="24"/>
          <w:u w:val="single"/>
          <w:lang w:val="en-GB"/>
        </w:rPr>
        <w:t>ATTENDANCE:</w:t>
      </w:r>
    </w:p>
    <w:p w14:paraId="6ACD32DF" w14:textId="77777777" w:rsidR="00EF0325" w:rsidRPr="004D54C3" w:rsidRDefault="00EF0325" w:rsidP="00EF0325">
      <w:pPr>
        <w:jc w:val="left"/>
        <w:rPr>
          <w:b/>
          <w:szCs w:val="24"/>
          <w:u w:val="single"/>
          <w:lang w:val="en-GB"/>
        </w:rPr>
      </w:pPr>
      <w:r w:rsidRPr="004D54C3">
        <w:rPr>
          <w:b/>
          <w:szCs w:val="24"/>
          <w:u w:val="single"/>
          <w:lang w:val="en-GB"/>
        </w:rPr>
        <w:t>IN ATTENDANCE:</w:t>
      </w:r>
    </w:p>
    <w:p w14:paraId="5D257F42" w14:textId="1CFBC627" w:rsidR="00EF0325" w:rsidRPr="004D54C3" w:rsidRDefault="00EF0325" w:rsidP="00EF0325">
      <w:pPr>
        <w:jc w:val="left"/>
        <w:rPr>
          <w:szCs w:val="24"/>
          <w:lang w:val="en-GB"/>
        </w:rPr>
      </w:pPr>
      <w:r w:rsidRPr="004D54C3">
        <w:rPr>
          <w:szCs w:val="24"/>
          <w:lang w:val="en-GB"/>
        </w:rPr>
        <w:t>K LEBESA</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 xml:space="preserve">Speaker of </w:t>
      </w:r>
      <w:r w:rsidR="004D686F">
        <w:rPr>
          <w:szCs w:val="24"/>
          <w:lang w:val="en-GB"/>
        </w:rPr>
        <w:t xml:space="preserve">Student </w:t>
      </w:r>
      <w:r w:rsidRPr="004D54C3">
        <w:rPr>
          <w:szCs w:val="24"/>
          <w:lang w:val="en-GB"/>
        </w:rPr>
        <w:t>Parliament</w:t>
      </w:r>
    </w:p>
    <w:p w14:paraId="3DCC27EF" w14:textId="77777777" w:rsidR="0085051A" w:rsidRDefault="0085051A" w:rsidP="0085051A">
      <w:pPr>
        <w:jc w:val="left"/>
        <w:rPr>
          <w:szCs w:val="24"/>
          <w:lang w:val="en-GB"/>
        </w:rPr>
      </w:pPr>
      <w:r w:rsidRPr="004D54C3">
        <w:rPr>
          <w:szCs w:val="24"/>
          <w:lang w:val="en-GB"/>
        </w:rPr>
        <w:t>N</w:t>
      </w:r>
      <w:r>
        <w:rPr>
          <w:szCs w:val="24"/>
          <w:lang w:val="en-GB"/>
        </w:rPr>
        <w:t xml:space="preserve"> </w:t>
      </w:r>
      <w:r w:rsidRPr="004D54C3">
        <w:rPr>
          <w:szCs w:val="24"/>
          <w:lang w:val="en-GB"/>
        </w:rPr>
        <w:t>MKHIZE</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Deputy Speaker Internal</w:t>
      </w:r>
      <w:r>
        <w:rPr>
          <w:szCs w:val="24"/>
          <w:lang w:val="en-GB"/>
        </w:rPr>
        <w:t xml:space="preserve"> </w:t>
      </w:r>
      <w:r w:rsidRPr="004D54C3">
        <w:rPr>
          <w:szCs w:val="24"/>
          <w:lang w:val="en-GB"/>
        </w:rPr>
        <w:t xml:space="preserve">(Accountability Chair) </w:t>
      </w:r>
    </w:p>
    <w:p w14:paraId="67F7DDD5" w14:textId="1C4B27D8" w:rsidR="00EF0325" w:rsidRPr="004D54C3" w:rsidRDefault="00EF0325" w:rsidP="00EF0325">
      <w:pPr>
        <w:jc w:val="left"/>
        <w:rPr>
          <w:szCs w:val="24"/>
          <w:lang w:val="en-GB"/>
        </w:rPr>
      </w:pPr>
      <w:r w:rsidRPr="004D54C3">
        <w:rPr>
          <w:szCs w:val="24"/>
          <w:lang w:val="en-GB"/>
        </w:rPr>
        <w:t>T SELAHLE</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Deputy Speaker External (Secretary General)</w:t>
      </w:r>
    </w:p>
    <w:p w14:paraId="2B06260D" w14:textId="2E2609EC" w:rsidR="00EF0325" w:rsidRDefault="00EF0325" w:rsidP="00EF0325">
      <w:pPr>
        <w:jc w:val="left"/>
        <w:rPr>
          <w:szCs w:val="24"/>
          <w:lang w:val="en-GB"/>
        </w:rPr>
      </w:pPr>
      <w:r w:rsidRPr="004D54C3">
        <w:rPr>
          <w:szCs w:val="24"/>
          <w:lang w:val="en-GB"/>
        </w:rPr>
        <w:t>P SHONGWE</w:t>
      </w:r>
      <w:r w:rsidRPr="004D54C3">
        <w:rPr>
          <w:szCs w:val="24"/>
          <w:lang w:val="en-GB"/>
        </w:rPr>
        <w:tab/>
      </w:r>
      <w:r w:rsidRPr="004D54C3">
        <w:rPr>
          <w:szCs w:val="24"/>
          <w:lang w:val="en-GB"/>
        </w:rPr>
        <w:tab/>
      </w:r>
      <w:r>
        <w:rPr>
          <w:szCs w:val="24"/>
          <w:lang w:val="en-GB"/>
        </w:rPr>
        <w:tab/>
      </w:r>
      <w:r w:rsidR="00343076">
        <w:rPr>
          <w:szCs w:val="24"/>
          <w:lang w:val="en-GB"/>
        </w:rPr>
        <w:t xml:space="preserve">Student Parliament </w:t>
      </w:r>
      <w:r w:rsidRPr="004D54C3">
        <w:rPr>
          <w:szCs w:val="24"/>
          <w:lang w:val="en-GB"/>
        </w:rPr>
        <w:t>Treasurer</w:t>
      </w:r>
    </w:p>
    <w:p w14:paraId="04576FC4" w14:textId="4E4DD305" w:rsidR="00503EFC" w:rsidRDefault="00503EFC" w:rsidP="00EF0325">
      <w:pPr>
        <w:jc w:val="left"/>
        <w:rPr>
          <w:szCs w:val="24"/>
          <w:lang w:val="en-GB"/>
        </w:rPr>
      </w:pPr>
      <w:r>
        <w:rPr>
          <w:szCs w:val="24"/>
          <w:lang w:val="en-GB"/>
        </w:rPr>
        <w:t>T NTWAGAE</w:t>
      </w:r>
      <w:r>
        <w:rPr>
          <w:szCs w:val="24"/>
          <w:lang w:val="en-GB"/>
        </w:rPr>
        <w:tab/>
      </w:r>
      <w:r>
        <w:rPr>
          <w:szCs w:val="24"/>
          <w:lang w:val="en-GB"/>
        </w:rPr>
        <w:tab/>
      </w:r>
      <w:r>
        <w:rPr>
          <w:szCs w:val="24"/>
          <w:lang w:val="en-GB"/>
        </w:rPr>
        <w:tab/>
      </w:r>
      <w:r>
        <w:rPr>
          <w:szCs w:val="24"/>
          <w:lang w:val="en-GB"/>
        </w:rPr>
        <w:tab/>
        <w:t xml:space="preserve">Student Parliament Deputy </w:t>
      </w:r>
      <w:r w:rsidRPr="004D54C3">
        <w:rPr>
          <w:szCs w:val="24"/>
          <w:lang w:val="en-GB"/>
        </w:rPr>
        <w:t>(Accountability Chair)</w:t>
      </w:r>
    </w:p>
    <w:p w14:paraId="69363E11" w14:textId="06267319" w:rsidR="00EF0325" w:rsidRDefault="00EF0325" w:rsidP="00EF0325">
      <w:pPr>
        <w:jc w:val="left"/>
        <w:rPr>
          <w:szCs w:val="24"/>
          <w:lang w:val="en-GB"/>
        </w:rPr>
      </w:pPr>
      <w:r>
        <w:rPr>
          <w:szCs w:val="24"/>
          <w:lang w:val="en-GB"/>
        </w:rPr>
        <w:t>A DE WAAL</w:t>
      </w:r>
      <w:r w:rsidR="00343076">
        <w:rPr>
          <w:szCs w:val="24"/>
          <w:lang w:val="en-GB"/>
        </w:rPr>
        <w:tab/>
      </w:r>
      <w:r w:rsidR="00343076">
        <w:rPr>
          <w:szCs w:val="24"/>
          <w:lang w:val="en-GB"/>
        </w:rPr>
        <w:tab/>
      </w:r>
      <w:r w:rsidR="00343076">
        <w:rPr>
          <w:szCs w:val="24"/>
          <w:lang w:val="en-GB"/>
        </w:rPr>
        <w:tab/>
      </w:r>
      <w:r w:rsidR="00343076">
        <w:rPr>
          <w:szCs w:val="24"/>
          <w:lang w:val="en-GB"/>
        </w:rPr>
        <w:tab/>
      </w:r>
      <w:r w:rsidR="00360A32">
        <w:rPr>
          <w:szCs w:val="24"/>
          <w:lang w:val="en-GB"/>
        </w:rPr>
        <w:t xml:space="preserve">Academic Affairs </w:t>
      </w:r>
      <w:r w:rsidR="00343076">
        <w:rPr>
          <w:szCs w:val="24"/>
          <w:lang w:val="en-GB"/>
        </w:rPr>
        <w:t>Treasurer</w:t>
      </w:r>
    </w:p>
    <w:p w14:paraId="760CCA38" w14:textId="33C7614C" w:rsidR="00360A32" w:rsidRDefault="00343076" w:rsidP="00360A32">
      <w:pPr>
        <w:jc w:val="left"/>
        <w:rPr>
          <w:szCs w:val="24"/>
          <w:lang w:val="en-GB"/>
        </w:rPr>
      </w:pPr>
      <w:r>
        <w:rPr>
          <w:szCs w:val="24"/>
          <w:lang w:val="en-GB"/>
        </w:rPr>
        <w:t>K SHARPLEY</w:t>
      </w:r>
      <w:r>
        <w:rPr>
          <w:szCs w:val="24"/>
          <w:lang w:val="en-GB"/>
        </w:rPr>
        <w:tab/>
      </w:r>
      <w:r>
        <w:rPr>
          <w:szCs w:val="24"/>
          <w:lang w:val="en-GB"/>
        </w:rPr>
        <w:tab/>
      </w:r>
      <w:r>
        <w:rPr>
          <w:szCs w:val="24"/>
          <w:lang w:val="en-GB"/>
        </w:rPr>
        <w:tab/>
      </w:r>
      <w:r w:rsidR="00360A32">
        <w:rPr>
          <w:szCs w:val="24"/>
          <w:lang w:val="en-GB"/>
        </w:rPr>
        <w:t xml:space="preserve">Prim committee </w:t>
      </w:r>
      <w:r w:rsidR="009065C1">
        <w:rPr>
          <w:szCs w:val="24"/>
          <w:lang w:val="en-GB"/>
        </w:rPr>
        <w:t xml:space="preserve">Treasurer </w:t>
      </w:r>
    </w:p>
    <w:p w14:paraId="40E48029" w14:textId="77777777" w:rsidR="00503EFC" w:rsidRDefault="00503EFC" w:rsidP="00503EFC">
      <w:pPr>
        <w:jc w:val="left"/>
        <w:rPr>
          <w:szCs w:val="24"/>
          <w:lang w:val="en-GB"/>
        </w:rPr>
      </w:pPr>
      <w:r>
        <w:rPr>
          <w:szCs w:val="24"/>
          <w:lang w:val="en-GB"/>
        </w:rPr>
        <w:t>M MARE</w:t>
      </w:r>
      <w:r>
        <w:rPr>
          <w:szCs w:val="24"/>
          <w:lang w:val="en-GB"/>
        </w:rPr>
        <w:tab/>
      </w:r>
      <w:r>
        <w:rPr>
          <w:szCs w:val="24"/>
          <w:lang w:val="en-GB"/>
        </w:rPr>
        <w:tab/>
      </w:r>
      <w:r>
        <w:rPr>
          <w:szCs w:val="24"/>
          <w:lang w:val="en-GB"/>
        </w:rPr>
        <w:tab/>
      </w:r>
      <w:r>
        <w:rPr>
          <w:szCs w:val="24"/>
          <w:lang w:val="en-GB"/>
        </w:rPr>
        <w:tab/>
        <w:t>Societies Council Treasurer</w:t>
      </w:r>
    </w:p>
    <w:p w14:paraId="17B61430" w14:textId="3BF06608" w:rsidR="00EF0325" w:rsidRPr="004D54C3" w:rsidRDefault="00343076" w:rsidP="00360A32">
      <w:pPr>
        <w:jc w:val="left"/>
        <w:rPr>
          <w:szCs w:val="24"/>
          <w:lang w:val="en-GB"/>
        </w:rPr>
      </w:pPr>
      <w:r>
        <w:rPr>
          <w:szCs w:val="24"/>
          <w:lang w:val="en-GB"/>
        </w:rPr>
        <w:t>R BOTHA</w:t>
      </w:r>
      <w:r>
        <w:rPr>
          <w:szCs w:val="24"/>
          <w:lang w:val="en-GB"/>
        </w:rPr>
        <w:tab/>
      </w:r>
      <w:r>
        <w:rPr>
          <w:szCs w:val="24"/>
          <w:lang w:val="en-GB"/>
        </w:rPr>
        <w:tab/>
      </w:r>
      <w:r>
        <w:rPr>
          <w:szCs w:val="24"/>
          <w:lang w:val="en-GB"/>
        </w:rPr>
        <w:tab/>
      </w:r>
      <w:r>
        <w:rPr>
          <w:szCs w:val="24"/>
          <w:lang w:val="en-GB"/>
        </w:rPr>
        <w:tab/>
      </w:r>
      <w:r w:rsidR="00360A32">
        <w:rPr>
          <w:szCs w:val="24"/>
          <w:lang w:val="en-GB"/>
        </w:rPr>
        <w:t xml:space="preserve">Tygerberg Student Representative </w:t>
      </w:r>
      <w:r>
        <w:rPr>
          <w:szCs w:val="24"/>
          <w:lang w:val="en-GB"/>
        </w:rPr>
        <w:t>Treasurer</w:t>
      </w:r>
    </w:p>
    <w:p w14:paraId="25EE79E5" w14:textId="77777777" w:rsidR="00EF0325" w:rsidRPr="004D54C3" w:rsidRDefault="00EF0325" w:rsidP="00EF0325">
      <w:pPr>
        <w:jc w:val="left"/>
        <w:rPr>
          <w:b/>
          <w:szCs w:val="24"/>
          <w:u w:val="single"/>
          <w:lang w:val="en-GB"/>
        </w:rPr>
      </w:pPr>
      <w:r w:rsidRPr="004D54C3">
        <w:rPr>
          <w:b/>
          <w:szCs w:val="24"/>
          <w:u w:val="single"/>
          <w:lang w:val="en-GB"/>
        </w:rPr>
        <w:t>ABSENT WITH EXCUSE:</w:t>
      </w:r>
    </w:p>
    <w:p w14:paraId="48C7105F" w14:textId="2788FBD2" w:rsidR="00EF0325" w:rsidRDefault="00EF0325" w:rsidP="00EF0325">
      <w:pPr>
        <w:jc w:val="left"/>
        <w:rPr>
          <w:szCs w:val="24"/>
          <w:lang w:val="en-GB"/>
        </w:rPr>
      </w:pPr>
      <w:r>
        <w:rPr>
          <w:szCs w:val="24"/>
          <w:lang w:val="en-GB"/>
        </w:rPr>
        <w:t xml:space="preserve">N DLAMINI </w:t>
      </w:r>
      <w:r>
        <w:rPr>
          <w:szCs w:val="24"/>
          <w:lang w:val="en-GB"/>
        </w:rPr>
        <w:tab/>
      </w:r>
      <w:r>
        <w:rPr>
          <w:szCs w:val="24"/>
          <w:lang w:val="en-GB"/>
        </w:rPr>
        <w:tab/>
      </w:r>
      <w:r>
        <w:rPr>
          <w:szCs w:val="24"/>
          <w:lang w:val="en-GB"/>
        </w:rPr>
        <w:tab/>
      </w:r>
      <w:r>
        <w:rPr>
          <w:szCs w:val="24"/>
          <w:lang w:val="en-GB"/>
        </w:rPr>
        <w:tab/>
        <w:t>Military Academy Treasurer</w:t>
      </w:r>
    </w:p>
    <w:p w14:paraId="4FD91071" w14:textId="77777777" w:rsidR="00503EFC" w:rsidRDefault="00503EFC" w:rsidP="00503EFC">
      <w:pPr>
        <w:ind w:left="0" w:firstLine="0"/>
        <w:jc w:val="left"/>
        <w:rPr>
          <w:szCs w:val="24"/>
          <w:lang w:val="en-GB"/>
        </w:rPr>
      </w:pPr>
      <w:r>
        <w:rPr>
          <w:szCs w:val="24"/>
          <w:lang w:val="en-GB"/>
        </w:rPr>
        <w:t>L STEVENSON</w:t>
      </w:r>
      <w:r>
        <w:rPr>
          <w:szCs w:val="24"/>
          <w:lang w:val="en-GB"/>
        </w:rPr>
        <w:tab/>
      </w:r>
      <w:r>
        <w:rPr>
          <w:szCs w:val="24"/>
          <w:lang w:val="en-GB"/>
        </w:rPr>
        <w:tab/>
      </w:r>
      <w:r>
        <w:rPr>
          <w:szCs w:val="24"/>
          <w:lang w:val="en-GB"/>
        </w:rPr>
        <w:tab/>
        <w:t>Student Representative Council Treasurer</w:t>
      </w:r>
    </w:p>
    <w:p w14:paraId="63982DE7" w14:textId="4BF598F4" w:rsidR="00EF0325" w:rsidRDefault="00360A32" w:rsidP="00EF0325">
      <w:pPr>
        <w:jc w:val="left"/>
        <w:rPr>
          <w:szCs w:val="24"/>
          <w:lang w:val="en-GB"/>
        </w:rPr>
      </w:pPr>
      <w:r>
        <w:rPr>
          <w:szCs w:val="24"/>
          <w:lang w:val="en-GB"/>
        </w:rPr>
        <w:t>D STRYDOM</w:t>
      </w:r>
      <w:r w:rsidR="00EF0325">
        <w:rPr>
          <w:szCs w:val="24"/>
          <w:lang w:val="en-GB"/>
        </w:rPr>
        <w:tab/>
      </w:r>
      <w:r w:rsidR="00EF0325">
        <w:rPr>
          <w:szCs w:val="24"/>
          <w:lang w:val="en-GB"/>
        </w:rPr>
        <w:tab/>
      </w:r>
      <w:r w:rsidR="00EF0325">
        <w:rPr>
          <w:szCs w:val="24"/>
          <w:lang w:val="en-GB"/>
        </w:rPr>
        <w:tab/>
        <w:t>Tygerberg Student Parliament</w:t>
      </w:r>
      <w:r w:rsidR="00EF0325" w:rsidRPr="00EF0325">
        <w:rPr>
          <w:szCs w:val="24"/>
          <w:lang w:val="en-GB"/>
        </w:rPr>
        <w:t xml:space="preserve"> </w:t>
      </w:r>
      <w:r w:rsidR="00EF0325">
        <w:rPr>
          <w:szCs w:val="24"/>
          <w:lang w:val="en-GB"/>
        </w:rPr>
        <w:t>Treasurer</w:t>
      </w:r>
    </w:p>
    <w:p w14:paraId="27F9B0CB" w14:textId="737C8266" w:rsidR="00503EFC" w:rsidRPr="004D54C3" w:rsidRDefault="00503EFC" w:rsidP="00EF0325">
      <w:pPr>
        <w:jc w:val="left"/>
        <w:rPr>
          <w:szCs w:val="24"/>
          <w:lang w:val="en-GB"/>
        </w:rPr>
      </w:pPr>
      <w:r>
        <w:rPr>
          <w:szCs w:val="24"/>
          <w:lang w:val="en-GB"/>
        </w:rPr>
        <w:t xml:space="preserve">NL MAKAMO </w:t>
      </w:r>
      <w:r>
        <w:rPr>
          <w:szCs w:val="24"/>
          <w:lang w:val="en-GB"/>
        </w:rPr>
        <w:tab/>
      </w:r>
      <w:r>
        <w:rPr>
          <w:szCs w:val="24"/>
          <w:lang w:val="en-GB"/>
        </w:rPr>
        <w:tab/>
      </w:r>
      <w:r>
        <w:rPr>
          <w:szCs w:val="24"/>
          <w:lang w:val="en-GB"/>
        </w:rPr>
        <w:tab/>
        <w:t xml:space="preserve">Tygerberg Post Grad Student Council </w:t>
      </w:r>
      <w:r w:rsidR="00AE0F4C">
        <w:rPr>
          <w:szCs w:val="24"/>
          <w:lang w:val="en-GB"/>
        </w:rPr>
        <w:t>Treasurer</w:t>
      </w:r>
    </w:p>
    <w:p w14:paraId="17CBDF9C" w14:textId="4C0B21B3" w:rsidR="00EF0325" w:rsidRDefault="00EF0325" w:rsidP="00EF0325">
      <w:pPr>
        <w:jc w:val="left"/>
        <w:rPr>
          <w:b/>
          <w:szCs w:val="24"/>
          <w:u w:val="single"/>
          <w:lang w:val="en-GB"/>
        </w:rPr>
      </w:pPr>
      <w:r w:rsidRPr="004D54C3">
        <w:rPr>
          <w:b/>
          <w:szCs w:val="24"/>
          <w:u w:val="single"/>
          <w:lang w:val="en-GB"/>
        </w:rPr>
        <w:t>ABSENT WITHOUT EXCUSE:</w:t>
      </w:r>
    </w:p>
    <w:p w14:paraId="39BE3198" w14:textId="50817600" w:rsidR="00841684" w:rsidRPr="0085051A" w:rsidRDefault="0085051A" w:rsidP="00841684">
      <w:pPr>
        <w:jc w:val="left"/>
        <w:rPr>
          <w:szCs w:val="24"/>
          <w:lang w:val="en-GB"/>
        </w:rPr>
      </w:pPr>
      <w:r>
        <w:rPr>
          <w:szCs w:val="24"/>
          <w:lang w:val="en-GB"/>
        </w:rPr>
        <w:t>N/A</w:t>
      </w:r>
    </w:p>
    <w:p w14:paraId="6861A160" w14:textId="77777777" w:rsidR="00EF0325" w:rsidRPr="004D54C3" w:rsidRDefault="00EF0325" w:rsidP="00EF0325">
      <w:pPr>
        <w:jc w:val="left"/>
        <w:rPr>
          <w:szCs w:val="24"/>
          <w:lang w:val="en-GB"/>
        </w:rPr>
      </w:pPr>
      <w:r>
        <w:rPr>
          <w:szCs w:val="24"/>
          <w:lang w:val="en-GB"/>
        </w:rPr>
        <w:softHyphen/>
      </w:r>
      <w:r>
        <w:rPr>
          <w:szCs w:val="24"/>
          <w:lang w:val="en-GB"/>
        </w:rPr>
        <w:softHyphen/>
      </w:r>
      <w:r>
        <w:rPr>
          <w:szCs w:val="24"/>
          <w:lang w:val="en-GB"/>
        </w:rPr>
        <w:softHyphen/>
        <w:t>___________________________________________________________________</w:t>
      </w:r>
    </w:p>
    <w:p w14:paraId="2B0DE210" w14:textId="77777777" w:rsidR="00841684" w:rsidRDefault="00841684" w:rsidP="005A523A">
      <w:pPr>
        <w:spacing w:after="38" w:line="359" w:lineRule="auto"/>
        <w:rPr>
          <w:b/>
          <w:u w:val="single"/>
        </w:rPr>
      </w:pPr>
    </w:p>
    <w:p w14:paraId="4A458815" w14:textId="77777777" w:rsidR="00841684" w:rsidRDefault="00841684" w:rsidP="005A523A">
      <w:pPr>
        <w:spacing w:after="38" w:line="359" w:lineRule="auto"/>
        <w:rPr>
          <w:b/>
          <w:u w:val="single"/>
        </w:rPr>
      </w:pPr>
    </w:p>
    <w:p w14:paraId="5101F1F4" w14:textId="30814456" w:rsidR="005C62BA" w:rsidRPr="005C62BA" w:rsidRDefault="005C62BA" w:rsidP="005A523A">
      <w:pPr>
        <w:spacing w:after="38" w:line="359" w:lineRule="auto"/>
      </w:pPr>
      <w:r>
        <w:t>__</w:t>
      </w:r>
      <w:r w:rsidR="00AE0F4C">
        <w:softHyphen/>
      </w:r>
      <w:r w:rsidR="00AE0F4C">
        <w:softHyphen/>
      </w:r>
      <w:r w:rsidR="00AE0F4C">
        <w:softHyphen/>
      </w:r>
      <w:r w:rsidR="00AE0F4C">
        <w:softHyphen/>
        <w:t>____</w:t>
      </w:r>
      <w:r>
        <w:t>___________________________________________________________</w:t>
      </w:r>
    </w:p>
    <w:p w14:paraId="03481378" w14:textId="3437854F" w:rsidR="005A523A" w:rsidRPr="005A523A" w:rsidRDefault="005A523A" w:rsidP="005A523A">
      <w:pPr>
        <w:spacing w:after="38" w:line="359" w:lineRule="auto"/>
      </w:pPr>
      <w:r>
        <w:rPr>
          <w:b/>
          <w:u w:val="single"/>
        </w:rPr>
        <w:t xml:space="preserve">AGENDA: </w:t>
      </w:r>
    </w:p>
    <w:p w14:paraId="0F4D4928" w14:textId="629EDB18" w:rsidR="005A523A" w:rsidRDefault="005A523A" w:rsidP="005A523A">
      <w:pPr>
        <w:pStyle w:val="ListParagraph"/>
        <w:numPr>
          <w:ilvl w:val="0"/>
          <w:numId w:val="8"/>
        </w:numPr>
        <w:spacing w:after="38" w:line="359" w:lineRule="auto"/>
      </w:pPr>
      <w:r w:rsidRPr="005A523A">
        <w:t xml:space="preserve">Welcoming       </w:t>
      </w:r>
      <w:r>
        <w:tab/>
      </w:r>
      <w:r>
        <w:tab/>
      </w:r>
      <w:r>
        <w:tab/>
      </w:r>
      <w:r>
        <w:tab/>
      </w:r>
      <w:r>
        <w:tab/>
      </w:r>
      <w:r w:rsidRPr="005A523A">
        <w:t xml:space="preserve">Philasande Shongwe </w:t>
      </w:r>
    </w:p>
    <w:p w14:paraId="5ED33E2A" w14:textId="7D2ED9DA" w:rsidR="005A523A" w:rsidRDefault="005A523A" w:rsidP="005A523A">
      <w:pPr>
        <w:pStyle w:val="ListParagraph"/>
        <w:numPr>
          <w:ilvl w:val="0"/>
          <w:numId w:val="8"/>
        </w:numPr>
        <w:spacing w:after="38" w:line="359" w:lineRule="auto"/>
      </w:pPr>
      <w:r w:rsidRPr="005A523A">
        <w:t xml:space="preserve">Attendance        </w:t>
      </w:r>
      <w:r>
        <w:tab/>
      </w:r>
      <w:r>
        <w:tab/>
      </w:r>
      <w:r>
        <w:tab/>
      </w:r>
      <w:r>
        <w:tab/>
      </w:r>
      <w:r>
        <w:tab/>
      </w:r>
      <w:r w:rsidRPr="005A523A">
        <w:t xml:space="preserve">Thatego Selahle  </w:t>
      </w:r>
    </w:p>
    <w:p w14:paraId="1E84F1BE" w14:textId="20B8930E" w:rsidR="005A523A" w:rsidRDefault="005A523A" w:rsidP="005A523A">
      <w:pPr>
        <w:pStyle w:val="ListParagraph"/>
        <w:numPr>
          <w:ilvl w:val="0"/>
          <w:numId w:val="8"/>
        </w:numPr>
        <w:spacing w:after="38" w:line="359" w:lineRule="auto"/>
      </w:pPr>
      <w:r w:rsidRPr="005A523A">
        <w:t xml:space="preserve">Order of Proceedings       </w:t>
      </w:r>
      <w:r>
        <w:tab/>
      </w:r>
      <w:r>
        <w:tab/>
      </w:r>
      <w:r>
        <w:tab/>
      </w:r>
      <w:r>
        <w:tab/>
      </w:r>
      <w:r w:rsidRPr="005A523A">
        <w:t xml:space="preserve">Philasande Shongwe </w:t>
      </w:r>
    </w:p>
    <w:p w14:paraId="4784F62A" w14:textId="77777777" w:rsidR="005A523A" w:rsidRDefault="005A523A" w:rsidP="005A523A">
      <w:pPr>
        <w:pStyle w:val="ListParagraph"/>
        <w:numPr>
          <w:ilvl w:val="0"/>
          <w:numId w:val="8"/>
        </w:numPr>
        <w:spacing w:after="38" w:line="359" w:lineRule="auto"/>
      </w:pPr>
      <w:r w:rsidRPr="005A523A">
        <w:t xml:space="preserve">Feedback from Treasurer (or their delegate): </w:t>
      </w:r>
    </w:p>
    <w:p w14:paraId="24121BED" w14:textId="0DA1221D" w:rsidR="00776662" w:rsidRDefault="00776662" w:rsidP="00776662">
      <w:pPr>
        <w:pStyle w:val="ListParagraph"/>
        <w:numPr>
          <w:ilvl w:val="0"/>
          <w:numId w:val="9"/>
        </w:numPr>
        <w:spacing w:after="38" w:line="359" w:lineRule="auto"/>
      </w:pPr>
      <w:r w:rsidRPr="005A523A">
        <w:t xml:space="preserve">Prim Committee </w:t>
      </w:r>
    </w:p>
    <w:p w14:paraId="79A6591F" w14:textId="5697CC55" w:rsidR="00776662" w:rsidRDefault="00776662" w:rsidP="00776662">
      <w:pPr>
        <w:pStyle w:val="ListParagraph"/>
        <w:numPr>
          <w:ilvl w:val="0"/>
          <w:numId w:val="9"/>
        </w:numPr>
        <w:spacing w:after="38" w:line="359" w:lineRule="auto"/>
      </w:pPr>
      <w:r w:rsidRPr="005A523A">
        <w:t>Societies Council</w:t>
      </w:r>
    </w:p>
    <w:p w14:paraId="1886B02C" w14:textId="50550DA5" w:rsidR="00776662" w:rsidRDefault="00776662" w:rsidP="00776662">
      <w:pPr>
        <w:pStyle w:val="ListParagraph"/>
        <w:numPr>
          <w:ilvl w:val="0"/>
          <w:numId w:val="9"/>
        </w:numPr>
        <w:spacing w:after="38" w:line="359" w:lineRule="auto"/>
      </w:pPr>
      <w:r>
        <w:t xml:space="preserve">Academic Affairs Council </w:t>
      </w:r>
    </w:p>
    <w:p w14:paraId="249C7D0C" w14:textId="77777777" w:rsidR="005A523A" w:rsidRDefault="005A523A" w:rsidP="005A523A">
      <w:pPr>
        <w:pStyle w:val="ListParagraph"/>
        <w:numPr>
          <w:ilvl w:val="0"/>
          <w:numId w:val="9"/>
        </w:numPr>
        <w:spacing w:after="38" w:line="359" w:lineRule="auto"/>
      </w:pPr>
      <w:r w:rsidRPr="005A523A">
        <w:t xml:space="preserve">Tygerberg Representative Council </w:t>
      </w:r>
    </w:p>
    <w:p w14:paraId="3E0FDCBB" w14:textId="435A0B8A" w:rsidR="005A523A" w:rsidRDefault="005A523A" w:rsidP="005A523A">
      <w:pPr>
        <w:pStyle w:val="ListParagraph"/>
        <w:numPr>
          <w:ilvl w:val="0"/>
          <w:numId w:val="8"/>
        </w:numPr>
        <w:spacing w:after="38" w:line="359" w:lineRule="auto"/>
      </w:pPr>
      <w:r w:rsidRPr="005A523A">
        <w:t xml:space="preserve">General points and feedback      </w:t>
      </w:r>
      <w:r>
        <w:tab/>
      </w:r>
      <w:r>
        <w:tab/>
      </w:r>
      <w:r>
        <w:tab/>
      </w:r>
      <w:r w:rsidRPr="005A523A">
        <w:t xml:space="preserve">Philasande Shongwe </w:t>
      </w:r>
    </w:p>
    <w:p w14:paraId="1E9519B0" w14:textId="37EE0629" w:rsidR="005A523A" w:rsidRDefault="005A523A" w:rsidP="005A523A">
      <w:pPr>
        <w:pStyle w:val="ListParagraph"/>
        <w:numPr>
          <w:ilvl w:val="0"/>
          <w:numId w:val="8"/>
        </w:numPr>
        <w:spacing w:after="38" w:line="359" w:lineRule="auto"/>
      </w:pPr>
      <w:r w:rsidRPr="005A523A">
        <w:t xml:space="preserve">Next Meeting        </w:t>
      </w:r>
      <w:r>
        <w:tab/>
      </w:r>
      <w:r>
        <w:tab/>
      </w:r>
      <w:r>
        <w:tab/>
      </w:r>
      <w:r>
        <w:tab/>
      </w:r>
      <w:r>
        <w:tab/>
      </w:r>
      <w:r w:rsidRPr="005A523A">
        <w:t xml:space="preserve">Thatego Selahle </w:t>
      </w:r>
    </w:p>
    <w:p w14:paraId="73BF7423" w14:textId="5BA4FEFD" w:rsidR="005A523A" w:rsidRDefault="005A523A" w:rsidP="005A523A">
      <w:pPr>
        <w:pStyle w:val="ListParagraph"/>
        <w:numPr>
          <w:ilvl w:val="0"/>
          <w:numId w:val="8"/>
        </w:numPr>
        <w:spacing w:after="38" w:line="359" w:lineRule="auto"/>
      </w:pPr>
      <w:r w:rsidRPr="005A523A">
        <w:t xml:space="preserve">Closing        </w:t>
      </w:r>
      <w:r>
        <w:tab/>
      </w:r>
      <w:r>
        <w:tab/>
      </w:r>
      <w:r>
        <w:tab/>
      </w:r>
      <w:r>
        <w:tab/>
      </w:r>
      <w:r>
        <w:tab/>
      </w:r>
      <w:r>
        <w:tab/>
      </w:r>
      <w:r w:rsidRPr="005A523A">
        <w:t>Philasande Shongwe</w:t>
      </w:r>
    </w:p>
    <w:p w14:paraId="63D70687" w14:textId="77777777" w:rsidR="005C62BA" w:rsidRPr="005A523A" w:rsidRDefault="005C62BA" w:rsidP="005C62BA">
      <w:pPr>
        <w:pStyle w:val="ListParagraph"/>
        <w:spacing w:after="38" w:line="359" w:lineRule="auto"/>
        <w:ind w:firstLine="0"/>
      </w:pPr>
    </w:p>
    <w:p w14:paraId="32E378FB" w14:textId="76491F3E" w:rsidR="005C62BA" w:rsidRPr="005C62BA" w:rsidRDefault="005A523A" w:rsidP="005C62BA">
      <w:pPr>
        <w:spacing w:after="38" w:line="359" w:lineRule="auto"/>
        <w:ind w:left="0" w:firstLine="0"/>
        <w:rPr>
          <w:u w:color="000000"/>
        </w:rPr>
      </w:pPr>
      <w:r>
        <w:rPr>
          <w:u w:color="000000"/>
        </w:rPr>
        <w:t>___________________________________________________________________</w:t>
      </w:r>
    </w:p>
    <w:p w14:paraId="63614D75" w14:textId="36388F6F" w:rsidR="004D686F" w:rsidRPr="006F56EA" w:rsidRDefault="004D686F" w:rsidP="006F56EA">
      <w:pPr>
        <w:pStyle w:val="ListParagraph"/>
        <w:spacing w:after="38" w:line="360" w:lineRule="auto"/>
        <w:ind w:left="360" w:firstLine="0"/>
        <w:rPr>
          <w:b/>
          <w:sz w:val="32"/>
          <w:szCs w:val="32"/>
          <w:u w:val="single" w:color="000000"/>
        </w:rPr>
      </w:pPr>
      <w:r w:rsidRPr="006F56EA">
        <w:rPr>
          <w:b/>
          <w:sz w:val="32"/>
          <w:szCs w:val="32"/>
          <w:u w:val="single" w:color="000000"/>
        </w:rPr>
        <w:t xml:space="preserve">Discussion: </w:t>
      </w:r>
    </w:p>
    <w:p w14:paraId="7191B5B4" w14:textId="0AA3685C" w:rsidR="001D3B41" w:rsidRDefault="001D3B41" w:rsidP="006F56EA">
      <w:pPr>
        <w:pStyle w:val="ListParagraph"/>
        <w:numPr>
          <w:ilvl w:val="0"/>
          <w:numId w:val="11"/>
        </w:numPr>
        <w:spacing w:after="38" w:line="360" w:lineRule="auto"/>
        <w:rPr>
          <w:b/>
          <w:u w:val="single" w:color="000000"/>
        </w:rPr>
      </w:pPr>
      <w:r w:rsidRPr="006F56EA">
        <w:rPr>
          <w:b/>
          <w:u w:val="single" w:color="000000"/>
        </w:rPr>
        <w:t xml:space="preserve">WELCOMING: </w:t>
      </w:r>
    </w:p>
    <w:p w14:paraId="714BE318" w14:textId="1EDE4764" w:rsidR="00AE0F4C" w:rsidRDefault="00AE0F4C" w:rsidP="00AE0F4C">
      <w:pPr>
        <w:spacing w:after="38" w:line="360" w:lineRule="auto"/>
        <w:ind w:left="0" w:firstLine="0"/>
      </w:pPr>
      <w:r>
        <w:t>Thanked and welcomed to the Secon</w:t>
      </w:r>
      <w:r w:rsidR="00FA0B6E">
        <w:t>d</w:t>
      </w:r>
      <w:r>
        <w:t xml:space="preserve"> Treasurers </w:t>
      </w:r>
      <w:r w:rsidR="00253D44">
        <w:t>Forum.</w:t>
      </w:r>
      <w:bookmarkStart w:id="0" w:name="_GoBack"/>
      <w:bookmarkEnd w:id="0"/>
    </w:p>
    <w:p w14:paraId="13268646" w14:textId="77777777" w:rsidR="00AE0F4C" w:rsidRPr="00AE0F4C" w:rsidRDefault="00AE0F4C" w:rsidP="00AE0F4C">
      <w:pPr>
        <w:spacing w:after="38" w:line="360" w:lineRule="auto"/>
        <w:ind w:left="0" w:firstLine="0"/>
      </w:pPr>
    </w:p>
    <w:p w14:paraId="79CE7359" w14:textId="6E7455CA" w:rsidR="0067717F" w:rsidRPr="006F56EA" w:rsidRDefault="00BE093B" w:rsidP="006F56EA">
      <w:pPr>
        <w:pStyle w:val="ListParagraph"/>
        <w:numPr>
          <w:ilvl w:val="0"/>
          <w:numId w:val="11"/>
        </w:numPr>
        <w:spacing w:after="38" w:line="360" w:lineRule="auto"/>
        <w:rPr>
          <w:b/>
        </w:rPr>
      </w:pPr>
      <w:r w:rsidRPr="006F56EA">
        <w:rPr>
          <w:b/>
          <w:u w:val="single" w:color="000000"/>
        </w:rPr>
        <w:t>RELEVANT INSTRUCTIONS TO ENSURE ORDERLY PROCEEDINGS TO HOUSE</w:t>
      </w:r>
      <w:r w:rsidRPr="006F56EA">
        <w:rPr>
          <w:b/>
        </w:rPr>
        <w:t xml:space="preserve"> </w:t>
      </w:r>
      <w:r w:rsidRPr="006F56EA">
        <w:rPr>
          <w:b/>
          <w:u w:val="single" w:color="000000"/>
        </w:rPr>
        <w:t xml:space="preserve">BY </w:t>
      </w:r>
      <w:r w:rsidR="00343076" w:rsidRPr="006F56EA">
        <w:rPr>
          <w:b/>
          <w:u w:val="single" w:color="000000"/>
        </w:rPr>
        <w:t>TREASURER OF STUDENT PARLIAMENT</w:t>
      </w:r>
      <w:r w:rsidR="005A523A" w:rsidRPr="006F56EA">
        <w:rPr>
          <w:b/>
          <w:u w:val="single" w:color="000000"/>
        </w:rPr>
        <w:t>:</w:t>
      </w:r>
      <w:r w:rsidRPr="006F56EA">
        <w:rPr>
          <w:b/>
        </w:rPr>
        <w:t xml:space="preserve"> </w:t>
      </w:r>
    </w:p>
    <w:p w14:paraId="0674C0F1" w14:textId="4AAEE111" w:rsidR="00AE0F4C" w:rsidRPr="006F56EA" w:rsidRDefault="00841684" w:rsidP="006F56EA">
      <w:pPr>
        <w:spacing w:after="0" w:line="360" w:lineRule="auto"/>
        <w:ind w:left="0" w:firstLine="0"/>
      </w:pPr>
      <w:r w:rsidRPr="006F56EA">
        <w:t xml:space="preserve">The </w:t>
      </w:r>
      <w:r w:rsidR="00B43A37" w:rsidRPr="006F56EA">
        <w:t>H</w:t>
      </w:r>
      <w:r w:rsidRPr="006F56EA">
        <w:t xml:space="preserve">ouse is made aware of the fact that the meeting will proceed in terms of </w:t>
      </w:r>
      <w:r w:rsidR="001D4F7D" w:rsidRPr="006F56EA">
        <w:t xml:space="preserve">Addendum N </w:t>
      </w:r>
      <w:r w:rsidRPr="006F56EA">
        <w:t>of the Student Parliament Constitution.</w:t>
      </w:r>
      <w:r w:rsidR="00B43A37" w:rsidRPr="006F56EA">
        <w:t xml:space="preserve"> The </w:t>
      </w:r>
      <w:r w:rsidR="001D4F7D" w:rsidRPr="006F56EA">
        <w:t xml:space="preserve">Speaker of Parliament refrains from having the house from speaking through him. </w:t>
      </w:r>
    </w:p>
    <w:p w14:paraId="472B2398" w14:textId="77777777" w:rsidR="001D3B41" w:rsidRPr="006F56EA" w:rsidRDefault="001D3B41" w:rsidP="006F56EA">
      <w:pPr>
        <w:spacing w:after="0" w:line="360" w:lineRule="auto"/>
        <w:ind w:left="0" w:firstLine="0"/>
      </w:pPr>
    </w:p>
    <w:p w14:paraId="505E47CE" w14:textId="65175756" w:rsidR="00503EFC" w:rsidRPr="00FA0B6E" w:rsidRDefault="001D3B41" w:rsidP="00FA0B6E">
      <w:pPr>
        <w:pStyle w:val="ListParagraph"/>
        <w:numPr>
          <w:ilvl w:val="0"/>
          <w:numId w:val="11"/>
        </w:numPr>
        <w:spacing w:after="0" w:line="360" w:lineRule="auto"/>
        <w:rPr>
          <w:b/>
          <w:u w:val="single"/>
        </w:rPr>
      </w:pPr>
      <w:r w:rsidRPr="006F56EA">
        <w:rPr>
          <w:b/>
          <w:u w:val="single"/>
        </w:rPr>
        <w:t>FEEDBACK FROM TREASURERS:</w:t>
      </w:r>
    </w:p>
    <w:p w14:paraId="226F513B" w14:textId="6F810025" w:rsidR="00503EFC" w:rsidRDefault="00503EFC" w:rsidP="00503EFC">
      <w:pPr>
        <w:pStyle w:val="ListParagraph"/>
        <w:spacing w:after="0" w:line="360" w:lineRule="auto"/>
        <w:ind w:left="0" w:firstLine="0"/>
        <w:jc w:val="center"/>
        <w:rPr>
          <w:b/>
          <w:sz w:val="32"/>
          <w:szCs w:val="32"/>
          <w:u w:val="single"/>
        </w:rPr>
      </w:pPr>
      <w:r w:rsidRPr="006F56EA">
        <w:rPr>
          <w:b/>
          <w:sz w:val="32"/>
          <w:szCs w:val="32"/>
          <w:u w:val="single"/>
        </w:rPr>
        <w:t>Prim Committee</w:t>
      </w:r>
    </w:p>
    <w:p w14:paraId="4D0DD722" w14:textId="23017416" w:rsidR="00503EFC" w:rsidRPr="00503EFC" w:rsidRDefault="000357EF" w:rsidP="00503EFC">
      <w:pPr>
        <w:pStyle w:val="ListParagraph"/>
        <w:spacing w:after="0" w:line="360" w:lineRule="auto"/>
        <w:ind w:left="0" w:firstLine="0"/>
        <w:rPr>
          <w:szCs w:val="24"/>
        </w:rPr>
      </w:pPr>
      <w:r>
        <w:rPr>
          <w:szCs w:val="24"/>
        </w:rPr>
        <w:t xml:space="preserve">PK fund has policy document has officially been voted in. From previous budget, didn’t include contribution of prims, this is indefinite so we are not sure if that will come in this year. Not all prims will contribute this year- took a while to get it going. The </w:t>
      </w:r>
      <w:r w:rsidR="00ED604C">
        <w:rPr>
          <w:szCs w:val="24"/>
        </w:rPr>
        <w:t>R</w:t>
      </w:r>
      <w:r>
        <w:rPr>
          <w:szCs w:val="24"/>
        </w:rPr>
        <w:t>1</w:t>
      </w:r>
      <w:r w:rsidR="00ED604C">
        <w:rPr>
          <w:szCs w:val="24"/>
        </w:rPr>
        <w:t xml:space="preserve"> </w:t>
      </w:r>
      <w:r>
        <w:rPr>
          <w:szCs w:val="24"/>
        </w:rPr>
        <w:t xml:space="preserve">000 from the cost centre is the money that is in the fund right now, no new developments. </w:t>
      </w:r>
    </w:p>
    <w:p w14:paraId="7F3042C3" w14:textId="6E02DF03" w:rsidR="001D3B41" w:rsidRPr="006F56EA" w:rsidRDefault="00503EFC" w:rsidP="006F56EA">
      <w:pPr>
        <w:pStyle w:val="ListParagraph"/>
        <w:spacing w:after="0" w:line="360" w:lineRule="auto"/>
        <w:ind w:left="0" w:firstLine="0"/>
        <w:jc w:val="center"/>
        <w:rPr>
          <w:b/>
          <w:sz w:val="32"/>
          <w:szCs w:val="32"/>
          <w:u w:val="single"/>
        </w:rPr>
      </w:pPr>
      <w:r>
        <w:rPr>
          <w:b/>
          <w:sz w:val="32"/>
          <w:szCs w:val="32"/>
          <w:u w:val="single"/>
        </w:rPr>
        <w:lastRenderedPageBreak/>
        <w:t xml:space="preserve">Societies </w:t>
      </w:r>
      <w:r w:rsidR="001D3B41" w:rsidRPr="006F56EA">
        <w:rPr>
          <w:b/>
          <w:sz w:val="32"/>
          <w:szCs w:val="32"/>
          <w:u w:val="single"/>
        </w:rPr>
        <w:t>Council</w:t>
      </w:r>
    </w:p>
    <w:p w14:paraId="57B7C96F" w14:textId="2A2852D7" w:rsidR="005C62BA" w:rsidRDefault="000357EF" w:rsidP="00776662">
      <w:pPr>
        <w:spacing w:after="0" w:line="360" w:lineRule="auto"/>
        <w:ind w:left="0" w:firstLine="0"/>
      </w:pPr>
      <w:r>
        <w:t xml:space="preserve">The transfer of funds. Deficit of about </w:t>
      </w:r>
      <w:r w:rsidR="00D60975">
        <w:t>R</w:t>
      </w:r>
      <w:r>
        <w:t>30</w:t>
      </w:r>
      <w:r w:rsidR="00DA55C5">
        <w:t xml:space="preserve"> </w:t>
      </w:r>
      <w:r w:rsidR="00D60975">
        <w:t>000</w:t>
      </w:r>
      <w:r>
        <w:t xml:space="preserve"> missing totally from society. When new members sign up, cost centre takes time to m</w:t>
      </w:r>
      <w:r w:rsidR="00D60975">
        <w:t>o</w:t>
      </w:r>
      <w:r>
        <w:t xml:space="preserve">ve the funds. Lost of losses ensued 31 </w:t>
      </w:r>
      <w:r w:rsidR="00D60975">
        <w:t>The u</w:t>
      </w:r>
      <w:r w:rsidR="00D60975">
        <w:t>niversity</w:t>
      </w:r>
      <w:r w:rsidR="00D60975">
        <w:t xml:space="preserve"> </w:t>
      </w:r>
      <w:r w:rsidR="00D60975">
        <w:t>systems</w:t>
      </w:r>
      <w:r w:rsidR="00D60975">
        <w:t xml:space="preserve"> </w:t>
      </w:r>
      <w:r w:rsidR="00D60975">
        <w:t>close</w:t>
      </w:r>
      <w:r w:rsidR="00D60975">
        <w:t xml:space="preserve"> in </w:t>
      </w:r>
      <w:r>
        <w:t xml:space="preserve">August and funds </w:t>
      </w:r>
      <w:r w:rsidR="00D60975">
        <w:t>can’t</w:t>
      </w:r>
      <w:r>
        <w:t xml:space="preserve"> be transferred </w:t>
      </w:r>
      <w:r w:rsidR="00FA0B6E">
        <w:t>anymore.</w:t>
      </w:r>
      <w:r>
        <w:t xml:space="preserve"> </w:t>
      </w:r>
      <w:r w:rsidR="00D60975">
        <w:t>There is a p</w:t>
      </w:r>
      <w:r>
        <w:t xml:space="preserve">olicy to increase the absolute availability of that money. Most societies don’t really check that they have received all the money. A month before closing date, apply auditing funds that all funds </w:t>
      </w:r>
      <w:r w:rsidR="00FA0B6E">
        <w:t xml:space="preserve">in </w:t>
      </w:r>
      <w:r>
        <w:t>the cost centre will be checked and available before the accounts closed</w:t>
      </w:r>
      <w:r w:rsidR="00D60975">
        <w:t>.</w:t>
      </w:r>
    </w:p>
    <w:p w14:paraId="17A969CA" w14:textId="594C262D" w:rsidR="000357EF" w:rsidRDefault="000357EF" w:rsidP="00776662">
      <w:pPr>
        <w:spacing w:after="0" w:line="360" w:lineRule="auto"/>
        <w:ind w:left="0" w:firstLine="0"/>
      </w:pPr>
    </w:p>
    <w:p w14:paraId="5961643D" w14:textId="1670767F" w:rsidR="000357EF" w:rsidRDefault="000357EF" w:rsidP="00776662">
      <w:pPr>
        <w:spacing w:after="0" w:line="360" w:lineRule="auto"/>
        <w:ind w:left="0" w:firstLine="0"/>
      </w:pPr>
      <w:r>
        <w:t>Non-payment / lags from the university/ when university closes the student accounts? They didn’t pay the total amount from student members. They realise</w:t>
      </w:r>
      <w:r w:rsidR="00DA55C5">
        <w:t xml:space="preserve"> only</w:t>
      </w:r>
      <w:r>
        <w:t xml:space="preserve"> after the </w:t>
      </w:r>
      <w:r w:rsidR="00DA55C5">
        <w:t>A</w:t>
      </w:r>
      <w:r>
        <w:t xml:space="preserve">ugust </w:t>
      </w:r>
      <w:r w:rsidR="00DA55C5">
        <w:t>once the</w:t>
      </w:r>
      <w:r w:rsidR="00DA55C5">
        <w:t xml:space="preserve"> </w:t>
      </w:r>
      <w:r>
        <w:t>closing date</w:t>
      </w:r>
      <w:r w:rsidR="00DA55C5">
        <w:t xml:space="preserve"> has passed</w:t>
      </w:r>
      <w:r>
        <w:t xml:space="preserve"> that the money isn’t received by the society. </w:t>
      </w:r>
    </w:p>
    <w:p w14:paraId="74D00FA4" w14:textId="6CA7429A" w:rsidR="000357EF" w:rsidRDefault="000357EF" w:rsidP="00776662">
      <w:pPr>
        <w:spacing w:after="0" w:line="360" w:lineRule="auto"/>
        <w:ind w:left="0" w:firstLine="0"/>
      </w:pPr>
    </w:p>
    <w:p w14:paraId="67B2F100" w14:textId="1ED952F6" w:rsidR="000357EF" w:rsidRDefault="000357EF" w:rsidP="00776662">
      <w:pPr>
        <w:spacing w:after="0" w:line="360" w:lineRule="auto"/>
        <w:ind w:left="0" w:firstLine="0"/>
      </w:pPr>
      <w:r>
        <w:t xml:space="preserve">Part of the 2040 vision is to ensure sustainability more. An idea </w:t>
      </w:r>
      <w:r w:rsidR="00D60975">
        <w:t>to m</w:t>
      </w:r>
      <w:r w:rsidR="00D60975">
        <w:t xml:space="preserve">otivate that culture </w:t>
      </w:r>
      <w:r>
        <w:t>is to start a policy to ensure a more sustainable use</w:t>
      </w:r>
      <w:r w:rsidR="00D60975">
        <w:t xml:space="preserve"> of funds</w:t>
      </w:r>
      <w:r>
        <w:t xml:space="preserve">. </w:t>
      </w:r>
      <w:r w:rsidR="00FA0B6E">
        <w:t>I.e</w:t>
      </w:r>
      <w:r>
        <w:t xml:space="preserve">. </w:t>
      </w:r>
      <w:r w:rsidR="00FA0B6E">
        <w:t>a sustainable</w:t>
      </w:r>
      <w:r>
        <w:t xml:space="preserve"> tax system and throw it in a fund po</w:t>
      </w:r>
      <w:r w:rsidR="00D60975">
        <w:t>ol.</w:t>
      </w:r>
      <w:r>
        <w:t xml:space="preserve"> To create a staple fund </w:t>
      </w:r>
      <w:r w:rsidR="00FA0B6E">
        <w:t>project</w:t>
      </w:r>
      <w:r>
        <w:t xml:space="preserve"> that can eventually create a more society office spaces. </w:t>
      </w:r>
    </w:p>
    <w:p w14:paraId="1899C85C" w14:textId="551353C7" w:rsidR="000357EF" w:rsidRDefault="00D60975" w:rsidP="00776662">
      <w:pPr>
        <w:spacing w:after="0" w:line="360" w:lineRule="auto"/>
        <w:ind w:left="0" w:firstLine="0"/>
      </w:pPr>
      <w:r>
        <w:rPr>
          <w:u w:val="single"/>
        </w:rPr>
        <w:t>Suggestion</w:t>
      </w:r>
      <w:r w:rsidR="000357EF">
        <w:t xml:space="preserve">: </w:t>
      </w:r>
      <w:r>
        <w:t>Y</w:t>
      </w:r>
      <w:r w:rsidR="000357EF">
        <w:t xml:space="preserve">ou should maybe pitch </w:t>
      </w:r>
      <w:r>
        <w:t>this issue</w:t>
      </w:r>
      <w:r w:rsidR="000357EF">
        <w:t xml:space="preserve"> to the head of these societies</w:t>
      </w:r>
      <w:r>
        <w:t>.</w:t>
      </w:r>
    </w:p>
    <w:p w14:paraId="464B1B05" w14:textId="0D3AE8E7" w:rsidR="001F50C0" w:rsidRDefault="00D60975" w:rsidP="00776662">
      <w:pPr>
        <w:spacing w:after="0" w:line="360" w:lineRule="auto"/>
        <w:ind w:left="0" w:firstLine="0"/>
      </w:pPr>
      <w:r w:rsidRPr="00D60975">
        <w:rPr>
          <w:u w:val="single"/>
        </w:rPr>
        <w:t>Response</w:t>
      </w:r>
      <w:r>
        <w:t xml:space="preserve">: </w:t>
      </w:r>
      <w:r w:rsidR="001F50C0">
        <w:t xml:space="preserve">They approached </w:t>
      </w:r>
      <w:r w:rsidR="00FA0B6E">
        <w:t>Student Governance to inform them</w:t>
      </w:r>
      <w:r w:rsidR="001F50C0">
        <w:t xml:space="preserve"> that there was nobody helping societies. They generate so much income but there is little support for them. </w:t>
      </w:r>
    </w:p>
    <w:p w14:paraId="18133942" w14:textId="406F3A1A" w:rsidR="001F50C0" w:rsidRDefault="001F50C0" w:rsidP="00D60975">
      <w:pPr>
        <w:spacing w:after="0" w:line="360" w:lineRule="auto"/>
        <w:ind w:left="0" w:firstLine="0"/>
      </w:pPr>
      <w:r>
        <w:t xml:space="preserve">According to the constitution, every society </w:t>
      </w:r>
      <w:r w:rsidR="00DA55C5">
        <w:t>must</w:t>
      </w:r>
      <w:r>
        <w:t xml:space="preserve"> have a chair, treasurer and secretary. The problem is that most don’t have a treasurer- </w:t>
      </w:r>
      <w:r w:rsidR="00DA55C5">
        <w:t>a require that you</w:t>
      </w:r>
      <w:r>
        <w:t xml:space="preserve"> </w:t>
      </w:r>
      <w:r w:rsidR="00DA55C5">
        <w:t>must</w:t>
      </w:r>
      <w:r>
        <w:t xml:space="preserve"> study a </w:t>
      </w:r>
      <w:r w:rsidR="00FA0B6E">
        <w:t xml:space="preserve">BCOM </w:t>
      </w:r>
      <w:r>
        <w:t xml:space="preserve">or have a financial background. </w:t>
      </w:r>
      <w:r w:rsidR="00DA55C5">
        <w:t>I</w:t>
      </w:r>
      <w:r>
        <w:t xml:space="preserve">f this was true, funds wouldn’t be losing funds. The bigger problem is there are 64 societies, </w:t>
      </w:r>
      <w:r w:rsidR="00DA55C5">
        <w:t>so there</w:t>
      </w:r>
      <w:r>
        <w:t xml:space="preserve"> </w:t>
      </w:r>
      <w:r w:rsidR="00FA0B6E">
        <w:t>is</w:t>
      </w:r>
      <w:r>
        <w:t xml:space="preserve"> no control in funds. The system is so outdated, its archaic and there’s no control. </w:t>
      </w:r>
      <w:r w:rsidR="00DA55C5">
        <w:t>They h</w:t>
      </w:r>
      <w:r>
        <w:t xml:space="preserve">ave no idea how the university regulates the societies. In first year, the members had to be paid directly. </w:t>
      </w:r>
      <w:r w:rsidR="00DA55C5">
        <w:t>But in all societies, the p</w:t>
      </w:r>
      <w:r>
        <w:t>revious treasurer</w:t>
      </w:r>
      <w:r w:rsidR="00DA55C5">
        <w:t>s leave</w:t>
      </w:r>
      <w:r>
        <w:t xml:space="preserve"> with all </w:t>
      </w:r>
      <w:r w:rsidR="00DA55C5">
        <w:t xml:space="preserve">the society’s </w:t>
      </w:r>
      <w:r>
        <w:t>info</w:t>
      </w:r>
      <w:r w:rsidR="00DA55C5">
        <w:t>.</w:t>
      </w:r>
      <w:r>
        <w:t xml:space="preserve"> All treasurers have training, but personally, the training doesn’t help very much. </w:t>
      </w:r>
    </w:p>
    <w:p w14:paraId="7144B049" w14:textId="732BE058" w:rsidR="001F50C0" w:rsidRDefault="001F50C0" w:rsidP="00D60975">
      <w:pPr>
        <w:spacing w:after="0" w:line="360" w:lineRule="auto"/>
        <w:ind w:left="0" w:firstLine="0"/>
      </w:pPr>
    </w:p>
    <w:p w14:paraId="2F89D1B8" w14:textId="22B43303" w:rsidR="0060001D" w:rsidRDefault="00DA55C5" w:rsidP="00D60975">
      <w:pPr>
        <w:spacing w:after="0" w:line="360" w:lineRule="auto"/>
        <w:ind w:left="0" w:firstLine="0"/>
      </w:pPr>
      <w:r>
        <w:t>It is difficult to</w:t>
      </w:r>
      <w:r w:rsidR="001F50C0">
        <w:t xml:space="preserve"> trust the university</w:t>
      </w:r>
      <w:r>
        <w:t>’s</w:t>
      </w:r>
      <w:r w:rsidR="001F50C0">
        <w:t xml:space="preserve"> side of finances,</w:t>
      </w:r>
      <w:r>
        <w:t xml:space="preserve"> because when treasurers leave, they aren’t informed about</w:t>
      </w:r>
      <w:r w:rsidR="001F50C0">
        <w:t xml:space="preserve"> what happens to the left-over profit of societies. When teams leave and have </w:t>
      </w:r>
      <w:r w:rsidR="00FA0B6E">
        <w:t>10-year</w:t>
      </w:r>
      <w:r w:rsidR="001F50C0">
        <w:t xml:space="preserve"> profit, but the next year, societies don’t know that there </w:t>
      </w:r>
      <w:r w:rsidR="001F50C0">
        <w:lastRenderedPageBreak/>
        <w:t xml:space="preserve">is no information of how much was left behind. </w:t>
      </w:r>
      <w:r w:rsidR="00ED604C">
        <w:t>They</w:t>
      </w:r>
      <w:r w:rsidR="001F50C0">
        <w:t xml:space="preserve"> don’t know if the university take it. Taking over is hard</w:t>
      </w:r>
      <w:r w:rsidR="00ED604C">
        <w:t xml:space="preserve"> because</w:t>
      </w:r>
      <w:r w:rsidR="001F50C0">
        <w:t xml:space="preserve"> there </w:t>
      </w:r>
      <w:r w:rsidR="00ED604C">
        <w:t>ha</w:t>
      </w:r>
      <w:r w:rsidR="001F50C0">
        <w:t xml:space="preserve">s a lack of information transparency/ information over the years. </w:t>
      </w:r>
      <w:r w:rsidR="0060001D">
        <w:t>Training is not efficient.</w:t>
      </w:r>
      <w:r w:rsidR="00ED604C">
        <w:t xml:space="preserve"> </w:t>
      </w:r>
      <w:r w:rsidR="0060001D">
        <w:t>S</w:t>
      </w:r>
      <w:r w:rsidR="00ED604C">
        <w:t>o</w:t>
      </w:r>
      <w:r w:rsidR="0060001D">
        <w:t xml:space="preserve"> many treasurers fail to use </w:t>
      </w:r>
      <w:r w:rsidR="00ED604C">
        <w:t xml:space="preserve">the training </w:t>
      </w:r>
      <w:r w:rsidR="0060001D">
        <w:t xml:space="preserve">programme and leave it for year-end and then its so late so much of the funding gets lost. </w:t>
      </w:r>
    </w:p>
    <w:p w14:paraId="0E881765" w14:textId="15F643C1" w:rsidR="0060001D" w:rsidRDefault="0060001D" w:rsidP="00D60975">
      <w:pPr>
        <w:spacing w:after="0" w:line="360" w:lineRule="auto"/>
        <w:ind w:left="0" w:firstLine="0"/>
      </w:pPr>
    </w:p>
    <w:p w14:paraId="2391F039" w14:textId="27177021" w:rsidR="0060001D" w:rsidRDefault="00ED604C" w:rsidP="00D60975">
      <w:pPr>
        <w:spacing w:after="0" w:line="360" w:lineRule="auto"/>
        <w:ind w:left="0" w:firstLine="0"/>
      </w:pPr>
      <w:r>
        <w:t xml:space="preserve">One </w:t>
      </w:r>
      <w:r w:rsidR="00FA0B6E">
        <w:t>suggestion</w:t>
      </w:r>
      <w:r>
        <w:t xml:space="preserve"> is</w:t>
      </w:r>
      <w:r w:rsidR="0060001D">
        <w:t xml:space="preserve"> to create a </w:t>
      </w:r>
      <w:r>
        <w:t>G</w:t>
      </w:r>
      <w:r w:rsidR="0060001D">
        <w:t xml:space="preserve">oogle </w:t>
      </w:r>
      <w:r>
        <w:t>D</w:t>
      </w:r>
      <w:r w:rsidR="0060001D">
        <w:t>oc form on how to do basic things like hire a bus etc. but this is the 21</w:t>
      </w:r>
      <w:r w:rsidR="0060001D" w:rsidRPr="0060001D">
        <w:rPr>
          <w:vertAlign w:val="superscript"/>
        </w:rPr>
        <w:t>st</w:t>
      </w:r>
      <w:r w:rsidR="0060001D">
        <w:t xml:space="preserve"> century so we need better information handling. </w:t>
      </w:r>
    </w:p>
    <w:p w14:paraId="2054967C" w14:textId="77777777" w:rsidR="0060001D" w:rsidRPr="00503EFC" w:rsidRDefault="0060001D" w:rsidP="0060001D">
      <w:pPr>
        <w:spacing w:after="0" w:line="360" w:lineRule="auto"/>
        <w:ind w:left="0" w:firstLine="0"/>
        <w:rPr>
          <w:szCs w:val="24"/>
        </w:rPr>
      </w:pPr>
    </w:p>
    <w:p w14:paraId="7B74EC4D" w14:textId="6AA5D38F" w:rsidR="00503EFC" w:rsidRDefault="00503EFC" w:rsidP="00503EFC">
      <w:pPr>
        <w:pStyle w:val="ListParagraph"/>
        <w:spacing w:after="0" w:line="360" w:lineRule="auto"/>
        <w:ind w:left="0" w:firstLine="0"/>
        <w:jc w:val="center"/>
        <w:rPr>
          <w:b/>
          <w:sz w:val="32"/>
          <w:szCs w:val="32"/>
          <w:u w:val="single"/>
        </w:rPr>
      </w:pPr>
      <w:r w:rsidRPr="006F56EA">
        <w:rPr>
          <w:b/>
          <w:sz w:val="32"/>
          <w:szCs w:val="32"/>
          <w:u w:val="single"/>
        </w:rPr>
        <w:t>Academic Affairs Council</w:t>
      </w:r>
    </w:p>
    <w:p w14:paraId="76B21539" w14:textId="4258D9CC" w:rsidR="00503EFC" w:rsidRDefault="00AE0F4C" w:rsidP="00503EFC">
      <w:pPr>
        <w:pStyle w:val="ListParagraph"/>
        <w:spacing w:after="0" w:line="360" w:lineRule="auto"/>
        <w:ind w:left="0" w:firstLine="0"/>
        <w:rPr>
          <w:szCs w:val="24"/>
        </w:rPr>
      </w:pPr>
      <w:r>
        <w:rPr>
          <w:szCs w:val="24"/>
        </w:rPr>
        <w:t>Not much has changed</w:t>
      </w:r>
      <w:r w:rsidR="00ED604C">
        <w:rPr>
          <w:szCs w:val="24"/>
        </w:rPr>
        <w:t xml:space="preserve">. The council has </w:t>
      </w:r>
      <w:r>
        <w:rPr>
          <w:szCs w:val="24"/>
        </w:rPr>
        <w:t xml:space="preserve">sent out quotes and are waiting for payment from the </w:t>
      </w:r>
      <w:r w:rsidR="00ED604C">
        <w:rPr>
          <w:szCs w:val="24"/>
        </w:rPr>
        <w:t xml:space="preserve">different </w:t>
      </w:r>
      <w:r>
        <w:rPr>
          <w:szCs w:val="24"/>
        </w:rPr>
        <w:t xml:space="preserve">councils. One dean asked why they should pay </w:t>
      </w:r>
      <w:r w:rsidR="00FA0B6E">
        <w:rPr>
          <w:szCs w:val="24"/>
        </w:rPr>
        <w:t>fees;</w:t>
      </w:r>
      <w:r>
        <w:rPr>
          <w:szCs w:val="24"/>
        </w:rPr>
        <w:t xml:space="preserve"> they didn’t know tha</w:t>
      </w:r>
      <w:r w:rsidR="00FA0B6E">
        <w:rPr>
          <w:szCs w:val="24"/>
        </w:rPr>
        <w:t>t</w:t>
      </w:r>
      <w:r>
        <w:rPr>
          <w:szCs w:val="24"/>
        </w:rPr>
        <w:t xml:space="preserve"> a certain budget is allocated to the AAC</w:t>
      </w:r>
      <w:r w:rsidR="00ED604C">
        <w:rPr>
          <w:szCs w:val="24"/>
        </w:rPr>
        <w:t>.</w:t>
      </w:r>
    </w:p>
    <w:p w14:paraId="5AC3DA6A" w14:textId="269EF5FE" w:rsidR="00AE0F4C" w:rsidRDefault="00AE0F4C" w:rsidP="00503EFC">
      <w:pPr>
        <w:pStyle w:val="ListParagraph"/>
        <w:spacing w:after="0" w:line="360" w:lineRule="auto"/>
        <w:ind w:left="0" w:firstLine="0"/>
        <w:rPr>
          <w:szCs w:val="24"/>
        </w:rPr>
      </w:pPr>
    </w:p>
    <w:p w14:paraId="5A927D8D" w14:textId="4F9A39BC" w:rsidR="005C62BA" w:rsidRPr="00503EFC" w:rsidRDefault="001D3B41" w:rsidP="00503EFC">
      <w:pPr>
        <w:pStyle w:val="ListParagraph"/>
        <w:spacing w:after="0" w:line="360" w:lineRule="auto"/>
        <w:ind w:left="0" w:firstLine="0"/>
        <w:jc w:val="center"/>
        <w:rPr>
          <w:b/>
          <w:sz w:val="32"/>
          <w:szCs w:val="32"/>
          <w:u w:val="single"/>
        </w:rPr>
      </w:pPr>
      <w:r w:rsidRPr="006F56EA">
        <w:rPr>
          <w:b/>
          <w:sz w:val="32"/>
          <w:szCs w:val="32"/>
          <w:u w:val="single"/>
        </w:rPr>
        <w:t>Tygerberg Representative Council</w:t>
      </w:r>
    </w:p>
    <w:p w14:paraId="18EC5515" w14:textId="5A6E877D" w:rsidR="00776662" w:rsidRDefault="00ED604C" w:rsidP="006F56EA">
      <w:pPr>
        <w:spacing w:after="0" w:line="360" w:lineRule="auto"/>
        <w:ind w:left="0" w:firstLine="0"/>
      </w:pPr>
      <w:r>
        <w:t>The n</w:t>
      </w:r>
      <w:r w:rsidR="00AE0F4C">
        <w:t>e</w:t>
      </w:r>
      <w:r w:rsidR="00FA0B6E">
        <w:t>w</w:t>
      </w:r>
      <w:r w:rsidR="00AE0F4C">
        <w:t xml:space="preserve"> crit</w:t>
      </w:r>
      <w:r w:rsidR="00FA0B6E">
        <w:t>ical</w:t>
      </w:r>
      <w:r w:rsidR="00AE0F4C">
        <w:t xml:space="preserve"> engagement port</w:t>
      </w:r>
      <w:r>
        <w:t>folio</w:t>
      </w:r>
      <w:r w:rsidR="00AE0F4C">
        <w:t xml:space="preserve"> manager was called so budget was adjusted and increased by </w:t>
      </w:r>
      <w:r>
        <w:t>R3 000</w:t>
      </w:r>
      <w:r w:rsidR="00AE0F4C">
        <w:t xml:space="preserve">. </w:t>
      </w:r>
    </w:p>
    <w:p w14:paraId="1640A0E2" w14:textId="11830B85" w:rsidR="0060001D" w:rsidRPr="006F56EA" w:rsidRDefault="00ED604C" w:rsidP="006F56EA">
      <w:pPr>
        <w:spacing w:after="0" w:line="360" w:lineRule="auto"/>
        <w:ind w:left="0" w:firstLine="0"/>
      </w:pPr>
      <w:r>
        <w:t>Regarding the a</w:t>
      </w:r>
      <w:r w:rsidR="000357EF">
        <w:t>ccumulated fu</w:t>
      </w:r>
      <w:r>
        <w:t>n</w:t>
      </w:r>
      <w:r w:rsidR="000357EF">
        <w:t>ds</w:t>
      </w:r>
      <w:r>
        <w:t xml:space="preserve"> in the cost centre</w:t>
      </w:r>
      <w:r w:rsidR="000357EF">
        <w:t xml:space="preserve">, </w:t>
      </w:r>
      <w:r>
        <w:t>they have been in talks with S</w:t>
      </w:r>
      <w:r w:rsidR="000357EF">
        <w:t>tud</w:t>
      </w:r>
      <w:r>
        <w:t>ent</w:t>
      </w:r>
      <w:r w:rsidR="000357EF">
        <w:t xml:space="preserve"> </w:t>
      </w:r>
      <w:r>
        <w:t>G</w:t>
      </w:r>
      <w:r w:rsidR="000357EF">
        <w:t>ov</w:t>
      </w:r>
      <w:r>
        <w:t>ernment</w:t>
      </w:r>
      <w:r w:rsidR="000357EF">
        <w:t xml:space="preserve"> about what to do with that. </w:t>
      </w:r>
      <w:r>
        <w:t>They m</w:t>
      </w:r>
      <w:r w:rsidR="000357EF">
        <w:t xml:space="preserve">ust meet with them again and they will discuss that with them again. </w:t>
      </w:r>
    </w:p>
    <w:p w14:paraId="306F9399" w14:textId="437E0FDA" w:rsidR="00514C92" w:rsidRPr="006F56EA" w:rsidRDefault="00514C92" w:rsidP="006F56EA">
      <w:pPr>
        <w:spacing w:after="0" w:line="360" w:lineRule="auto"/>
        <w:ind w:left="0" w:firstLine="0"/>
      </w:pPr>
    </w:p>
    <w:p w14:paraId="20750F7C" w14:textId="15359FF1" w:rsidR="00867472" w:rsidRPr="006F56EA" w:rsidRDefault="00867472" w:rsidP="006F56EA">
      <w:pPr>
        <w:pStyle w:val="ListParagraph"/>
        <w:numPr>
          <w:ilvl w:val="0"/>
          <w:numId w:val="11"/>
        </w:numPr>
        <w:spacing w:after="38" w:line="360" w:lineRule="auto"/>
        <w:rPr>
          <w:b/>
          <w:u w:val="single"/>
        </w:rPr>
      </w:pPr>
      <w:r w:rsidRPr="006F56EA">
        <w:rPr>
          <w:b/>
          <w:u w:val="single"/>
        </w:rPr>
        <w:t>GENERAL POINTS AND FEEDBACK:</w:t>
      </w:r>
    </w:p>
    <w:p w14:paraId="3D2C66A6" w14:textId="6B5DA343" w:rsidR="0060001D" w:rsidRPr="006F56EA" w:rsidRDefault="0060001D" w:rsidP="00ED604C">
      <w:pPr>
        <w:spacing w:after="38" w:line="360" w:lineRule="auto"/>
        <w:ind w:left="0" w:firstLine="0"/>
      </w:pPr>
      <w:r>
        <w:t xml:space="preserve">Thank you everyone for presenting. It takes time to get this. We now need to assure the efficiency of the system. </w:t>
      </w:r>
    </w:p>
    <w:p w14:paraId="7441C983" w14:textId="77777777" w:rsidR="00867472" w:rsidRPr="006F56EA" w:rsidRDefault="00867472" w:rsidP="006F56EA">
      <w:pPr>
        <w:spacing w:after="38" w:line="360" w:lineRule="auto"/>
      </w:pPr>
    </w:p>
    <w:p w14:paraId="45DFD1B4" w14:textId="145ADFCC" w:rsidR="00867472" w:rsidRPr="006F56EA" w:rsidRDefault="00867472" w:rsidP="006F56EA">
      <w:pPr>
        <w:pStyle w:val="ListParagraph"/>
        <w:numPr>
          <w:ilvl w:val="0"/>
          <w:numId w:val="11"/>
        </w:numPr>
        <w:spacing w:after="38" w:line="360" w:lineRule="auto"/>
        <w:rPr>
          <w:b/>
          <w:u w:val="single"/>
        </w:rPr>
      </w:pPr>
      <w:r w:rsidRPr="006F56EA">
        <w:rPr>
          <w:b/>
          <w:u w:val="single"/>
        </w:rPr>
        <w:t>NEXT MEETING:</w:t>
      </w:r>
    </w:p>
    <w:p w14:paraId="61FED3A8" w14:textId="340DE261" w:rsidR="00867472" w:rsidRDefault="0060001D" w:rsidP="006F56EA">
      <w:pPr>
        <w:spacing w:after="38" w:line="360" w:lineRule="auto"/>
        <w:ind w:left="0" w:firstLine="0"/>
      </w:pPr>
      <w:r>
        <w:t xml:space="preserve">31 July is the next meeting. </w:t>
      </w:r>
    </w:p>
    <w:p w14:paraId="749CC441" w14:textId="77777777" w:rsidR="00B47C1C" w:rsidRPr="006F56EA" w:rsidRDefault="00B47C1C" w:rsidP="006F56EA">
      <w:pPr>
        <w:spacing w:after="38" w:line="360" w:lineRule="auto"/>
      </w:pPr>
    </w:p>
    <w:p w14:paraId="0150B3F1" w14:textId="713CAA2A" w:rsidR="00B47C1C" w:rsidRPr="006F56EA" w:rsidRDefault="00867472" w:rsidP="006F56EA">
      <w:pPr>
        <w:pStyle w:val="ListParagraph"/>
        <w:numPr>
          <w:ilvl w:val="0"/>
          <w:numId w:val="11"/>
        </w:numPr>
        <w:spacing w:after="0" w:line="360" w:lineRule="auto"/>
        <w:rPr>
          <w:b/>
          <w:u w:val="single"/>
        </w:rPr>
      </w:pPr>
      <w:r w:rsidRPr="006F56EA">
        <w:rPr>
          <w:b/>
          <w:u w:val="single"/>
        </w:rPr>
        <w:t>CLOSING REMARKS:</w:t>
      </w:r>
    </w:p>
    <w:p w14:paraId="19B19D2A" w14:textId="3795D717" w:rsidR="00514C92" w:rsidRPr="00A14F62" w:rsidRDefault="00867472" w:rsidP="00B43A37">
      <w:pPr>
        <w:spacing w:after="0" w:line="360" w:lineRule="auto"/>
        <w:ind w:left="0" w:firstLine="0"/>
      </w:pPr>
      <w:r w:rsidRPr="00A14F62">
        <w:t xml:space="preserve"> </w:t>
      </w:r>
      <w:r w:rsidR="00A14F62" w:rsidRPr="00A14F62">
        <w:t xml:space="preserve">Thank you </w:t>
      </w:r>
      <w:r w:rsidR="00ED604C">
        <w:t>for attending</w:t>
      </w:r>
      <w:r w:rsidR="00A14F62" w:rsidRPr="00A14F62">
        <w:t xml:space="preserve">. </w:t>
      </w:r>
    </w:p>
    <w:sectPr w:rsidR="00514C92" w:rsidRPr="00A14F62">
      <w:headerReference w:type="even" r:id="rId9"/>
      <w:headerReference w:type="default" r:id="rId10"/>
      <w:headerReference w:type="first" r:id="rId11"/>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F7CC" w14:textId="77777777" w:rsidR="00E84816" w:rsidRDefault="00E84816">
      <w:pPr>
        <w:spacing w:after="0" w:line="240" w:lineRule="auto"/>
      </w:pPr>
      <w:r>
        <w:separator/>
      </w:r>
    </w:p>
  </w:endnote>
  <w:endnote w:type="continuationSeparator" w:id="0">
    <w:p w14:paraId="003D94EE" w14:textId="77777777" w:rsidR="00E84816" w:rsidRDefault="00E8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2475" w14:textId="77777777" w:rsidR="00E84816" w:rsidRDefault="00E84816">
      <w:pPr>
        <w:spacing w:after="0" w:line="240" w:lineRule="auto"/>
      </w:pPr>
      <w:r>
        <w:separator/>
      </w:r>
    </w:p>
  </w:footnote>
  <w:footnote w:type="continuationSeparator" w:id="0">
    <w:p w14:paraId="02F9AAB6" w14:textId="77777777" w:rsidR="00E84816" w:rsidRDefault="00E8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67717F" w:rsidRDefault="00BE093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67717F" w:rsidRDefault="00BE09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67717F" w:rsidRDefault="00BE093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C0452C"/>
    <w:multiLevelType w:val="hybridMultilevel"/>
    <w:tmpl w:val="AA0C1186"/>
    <w:lvl w:ilvl="0" w:tplc="2416AE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80C84"/>
    <w:multiLevelType w:val="hybridMultilevel"/>
    <w:tmpl w:val="736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036B1"/>
    <w:multiLevelType w:val="hybridMultilevel"/>
    <w:tmpl w:val="84B4605A"/>
    <w:lvl w:ilvl="0" w:tplc="51EE91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04E63B0"/>
    <w:multiLevelType w:val="hybridMultilevel"/>
    <w:tmpl w:val="CC845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3A3B8C"/>
    <w:multiLevelType w:val="hybridMultilevel"/>
    <w:tmpl w:val="736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2CC7"/>
    <w:multiLevelType w:val="hybridMultilevel"/>
    <w:tmpl w:val="1EE80D04"/>
    <w:lvl w:ilvl="0" w:tplc="CDC20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AC2C22"/>
    <w:multiLevelType w:val="hybridMultilevel"/>
    <w:tmpl w:val="8CB21E72"/>
    <w:lvl w:ilvl="0" w:tplc="6B24CB7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D650A"/>
    <w:multiLevelType w:val="hybridMultilevel"/>
    <w:tmpl w:val="0724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66BFB"/>
    <w:multiLevelType w:val="hybridMultilevel"/>
    <w:tmpl w:val="A91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EE24A4"/>
    <w:multiLevelType w:val="hybridMultilevel"/>
    <w:tmpl w:val="2DCA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10"/>
  </w:num>
  <w:num w:numId="6">
    <w:abstractNumId w:val="15"/>
  </w:num>
  <w:num w:numId="7">
    <w:abstractNumId w:val="6"/>
  </w:num>
  <w:num w:numId="8">
    <w:abstractNumId w:val="8"/>
  </w:num>
  <w:num w:numId="9">
    <w:abstractNumId w:val="11"/>
  </w:num>
  <w:num w:numId="10">
    <w:abstractNumId w:val="3"/>
  </w:num>
  <w:num w:numId="11">
    <w:abstractNumId w:val="5"/>
  </w:num>
  <w:num w:numId="12">
    <w:abstractNumId w:val="16"/>
  </w:num>
  <w:num w:numId="13">
    <w:abstractNumId w:val="13"/>
  </w:num>
  <w:num w:numId="14">
    <w:abstractNumId w:val="14"/>
  </w:num>
  <w:num w:numId="15">
    <w:abstractNumId w:val="2"/>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079CC"/>
    <w:rsid w:val="000357EF"/>
    <w:rsid w:val="000734EF"/>
    <w:rsid w:val="001022AC"/>
    <w:rsid w:val="001A2F73"/>
    <w:rsid w:val="001D3B41"/>
    <w:rsid w:val="001D4F7D"/>
    <w:rsid w:val="001F50C0"/>
    <w:rsid w:val="002150E4"/>
    <w:rsid w:val="00253D44"/>
    <w:rsid w:val="0027533A"/>
    <w:rsid w:val="002C2ACE"/>
    <w:rsid w:val="002F7FA8"/>
    <w:rsid w:val="00343076"/>
    <w:rsid w:val="00360A32"/>
    <w:rsid w:val="003D4E2A"/>
    <w:rsid w:val="00451D92"/>
    <w:rsid w:val="00470B7D"/>
    <w:rsid w:val="004D686F"/>
    <w:rsid w:val="00503EFC"/>
    <w:rsid w:val="00514C92"/>
    <w:rsid w:val="005222F0"/>
    <w:rsid w:val="005443B4"/>
    <w:rsid w:val="00545F09"/>
    <w:rsid w:val="005A523A"/>
    <w:rsid w:val="005C62BA"/>
    <w:rsid w:val="005E2862"/>
    <w:rsid w:val="0060001D"/>
    <w:rsid w:val="0067717F"/>
    <w:rsid w:val="006F56EA"/>
    <w:rsid w:val="00705F82"/>
    <w:rsid w:val="00776662"/>
    <w:rsid w:val="00791960"/>
    <w:rsid w:val="00841684"/>
    <w:rsid w:val="0085051A"/>
    <w:rsid w:val="00867472"/>
    <w:rsid w:val="008B2B2E"/>
    <w:rsid w:val="008C4E48"/>
    <w:rsid w:val="008F77B9"/>
    <w:rsid w:val="009065C1"/>
    <w:rsid w:val="00971D2F"/>
    <w:rsid w:val="009B709E"/>
    <w:rsid w:val="00A14F62"/>
    <w:rsid w:val="00AE0F4C"/>
    <w:rsid w:val="00B43A37"/>
    <w:rsid w:val="00B47C1C"/>
    <w:rsid w:val="00B639A9"/>
    <w:rsid w:val="00BD1B86"/>
    <w:rsid w:val="00BE093B"/>
    <w:rsid w:val="00C91B5B"/>
    <w:rsid w:val="00CA4055"/>
    <w:rsid w:val="00D14426"/>
    <w:rsid w:val="00D60975"/>
    <w:rsid w:val="00DA55C5"/>
    <w:rsid w:val="00E84816"/>
    <w:rsid w:val="00EA6573"/>
    <w:rsid w:val="00ED604C"/>
    <w:rsid w:val="00EE62F2"/>
    <w:rsid w:val="00EF0325"/>
    <w:rsid w:val="00EF51B4"/>
    <w:rsid w:val="00FA0B6E"/>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5A523A"/>
    <w:pPr>
      <w:ind w:left="720"/>
      <w:contextualSpacing/>
    </w:pPr>
  </w:style>
  <w:style w:type="paragraph" w:styleId="Footer">
    <w:name w:val="footer"/>
    <w:basedOn w:val="Normal"/>
    <w:link w:val="FooterChar"/>
    <w:uiPriority w:val="99"/>
    <w:unhideWhenUsed/>
    <w:rsid w:val="0079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96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6A2210-0727-4C6A-8280-D2C6BDEF4126}">
  <ds:schemaRefs>
    <ds:schemaRef ds:uri="http://schemas.openxmlformats.org/officeDocument/2006/bibliography"/>
  </ds:schemaRefs>
</ds:datastoreItem>
</file>

<file path=customXml/itemProps2.xml><?xml version="1.0" encoding="utf-8"?>
<ds:datastoreItem xmlns:ds="http://schemas.openxmlformats.org/officeDocument/2006/customXml" ds:itemID="{ADA7CEA7-168B-4BB5-81B3-B744AB528469}"/>
</file>

<file path=customXml/itemProps3.xml><?xml version="1.0" encoding="utf-8"?>
<ds:datastoreItem xmlns:ds="http://schemas.openxmlformats.org/officeDocument/2006/customXml" ds:itemID="{48AC6149-90BE-4975-85AE-43ACBBEBC82C}"/>
</file>

<file path=customXml/itemProps4.xml><?xml version="1.0" encoding="utf-8"?>
<ds:datastoreItem xmlns:ds="http://schemas.openxmlformats.org/officeDocument/2006/customXml" ds:itemID="{62FC01EE-35D8-4FF9-94F4-5C5038450084}"/>
</file>

<file path=docProps/app.xml><?xml version="1.0" encoding="utf-8"?>
<Properties xmlns="http://schemas.openxmlformats.org/officeDocument/2006/extended-properties" xmlns:vt="http://schemas.openxmlformats.org/officeDocument/2006/docPropsVTypes">
  <Template>Normal</Template>
  <TotalTime>407</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7</cp:revision>
  <dcterms:created xsi:type="dcterms:W3CDTF">2019-05-16T13:49:00Z</dcterms:created>
  <dcterms:modified xsi:type="dcterms:W3CDTF">2019-08-05T22:16:00Z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