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31" w:rsidRDefault="00792231">
      <w:pPr>
        <w:rPr>
          <w:b/>
        </w:rPr>
      </w:pPr>
      <w:r>
        <w:rPr>
          <w:b/>
        </w:rPr>
        <w:t>Discussion of Internal aspects</w:t>
      </w:r>
    </w:p>
    <w:p w:rsidR="00792231" w:rsidRDefault="00792231">
      <w:pPr>
        <w:rPr>
          <w:b/>
        </w:rPr>
      </w:pPr>
      <w:r>
        <w:rPr>
          <w:b/>
        </w:rPr>
        <w:t>Committee meeting</w:t>
      </w:r>
    </w:p>
    <w:p w:rsidR="00896F74" w:rsidRDefault="00792231">
      <w:pPr>
        <w:rPr>
          <w:b/>
        </w:rPr>
      </w:pPr>
      <w:r w:rsidRPr="00792231">
        <w:rPr>
          <w:b/>
        </w:rPr>
        <w:t>Date: 25/07/2014</w:t>
      </w:r>
    </w:p>
    <w:p w:rsidR="00792231" w:rsidRDefault="00792231">
      <w:pPr>
        <w:rPr>
          <w:b/>
        </w:rPr>
      </w:pPr>
      <w:r>
        <w:rPr>
          <w:b/>
        </w:rPr>
        <w:t>Discussion</w:t>
      </w:r>
    </w:p>
    <w:p w:rsidR="00792231" w:rsidRDefault="00792231">
      <w:r>
        <w:t>Website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Details finalised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Contextual discussion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Duties delegated</w:t>
      </w:r>
    </w:p>
    <w:p w:rsidR="00792231" w:rsidRDefault="00792231" w:rsidP="00792231">
      <w:r>
        <w:t>T-shirt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To be delivered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On schedule</w:t>
      </w:r>
    </w:p>
    <w:p w:rsidR="00792231" w:rsidRDefault="00792231" w:rsidP="00792231">
      <w:r>
        <w:t>Constitution</w:t>
      </w:r>
    </w:p>
    <w:p w:rsidR="00792231" w:rsidRDefault="00792231" w:rsidP="00792231">
      <w:pPr>
        <w:pStyle w:val="ListParagraph"/>
        <w:numPr>
          <w:ilvl w:val="0"/>
          <w:numId w:val="1"/>
        </w:numPr>
      </w:pPr>
      <w:r>
        <w:t>Discussion of problematic sections</w:t>
      </w:r>
    </w:p>
    <w:p w:rsidR="00792231" w:rsidRPr="00792231" w:rsidRDefault="00792231" w:rsidP="00792231">
      <w:pPr>
        <w:pStyle w:val="ListParagraph"/>
        <w:numPr>
          <w:ilvl w:val="0"/>
          <w:numId w:val="1"/>
        </w:numPr>
      </w:pPr>
      <w:r>
        <w:t>Finalisation of Constitution</w:t>
      </w:r>
      <w:bookmarkStart w:id="0" w:name="_GoBack"/>
      <w:bookmarkEnd w:id="0"/>
    </w:p>
    <w:sectPr w:rsidR="00792231" w:rsidRPr="0079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00047"/>
    <w:multiLevelType w:val="hybridMultilevel"/>
    <w:tmpl w:val="AA448D94"/>
    <w:lvl w:ilvl="0" w:tplc="AE1AB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31"/>
    <w:rsid w:val="00792231"/>
    <w:rsid w:val="008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328F-3A64-4B6A-B532-EB8F55A70837}"/>
</file>

<file path=customXml/itemProps2.xml><?xml version="1.0" encoding="utf-8"?>
<ds:datastoreItem xmlns:ds="http://schemas.openxmlformats.org/officeDocument/2006/customXml" ds:itemID="{4CACA1CA-5C8D-4F92-BBE1-859F700F5071}"/>
</file>

<file path=customXml/itemProps3.xml><?xml version="1.0" encoding="utf-8"?>
<ds:datastoreItem xmlns:ds="http://schemas.openxmlformats.org/officeDocument/2006/customXml" ds:itemID="{8309EB0A-BD9D-419A-97DD-615BD16DE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chloé</dc:creator>
  <cp:keywords/>
  <dc:description/>
  <cp:lastModifiedBy>tayla chloé</cp:lastModifiedBy>
  <cp:revision>1</cp:revision>
  <dcterms:created xsi:type="dcterms:W3CDTF">2014-08-04T09:09:00Z</dcterms:created>
  <dcterms:modified xsi:type="dcterms:W3CDTF">2014-08-04T09:12:00Z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