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FB" w:rsidRDefault="00FF6CFB">
      <w:r w:rsidRPr="004D078A">
        <w:rPr>
          <w:rFonts w:ascii="Arial" w:hAnsi="Arial" w:cs="Arial"/>
          <w:noProof/>
          <w:szCs w:val="24"/>
          <w:lang w:bidi="ar-SA"/>
        </w:rPr>
        <w:drawing>
          <wp:inline distT="0" distB="0" distL="0" distR="0" wp14:anchorId="1C685640" wp14:editId="69C19862">
            <wp:extent cx="5726431" cy="214820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6431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CFB" w:rsidRDefault="00FF6CFB" w:rsidP="00FF6CFB"/>
    <w:p w:rsidR="00FF6CFB" w:rsidRPr="004D078A" w:rsidRDefault="00FF6CFB" w:rsidP="00FF6CFB">
      <w:pPr>
        <w:spacing w:after="0"/>
        <w:ind w:left="11" w:right="55" w:hanging="11"/>
        <w:jc w:val="center"/>
        <w:rPr>
          <w:rFonts w:ascii="Arial" w:hAnsi="Arial" w:cs="Arial"/>
          <w:szCs w:val="24"/>
        </w:rPr>
      </w:pPr>
      <w:r>
        <w:tab/>
      </w:r>
      <w:r w:rsidRPr="004D078A">
        <w:rPr>
          <w:rFonts w:ascii="Arial" w:eastAsia="Calibri" w:hAnsi="Arial" w:cs="Arial"/>
          <w:b/>
          <w:szCs w:val="24"/>
        </w:rPr>
        <w:t xml:space="preserve">AGENDA </w:t>
      </w:r>
    </w:p>
    <w:p w:rsidR="00FF6CFB" w:rsidRPr="004D078A" w:rsidRDefault="00FF6CFB" w:rsidP="00FF6CFB">
      <w:pPr>
        <w:spacing w:after="0"/>
        <w:ind w:left="11" w:right="55" w:hanging="11"/>
        <w:jc w:val="center"/>
        <w:rPr>
          <w:rFonts w:ascii="Arial" w:hAnsi="Arial" w:cs="Arial"/>
          <w:szCs w:val="24"/>
        </w:rPr>
      </w:pPr>
      <w:r w:rsidRPr="004D078A">
        <w:rPr>
          <w:rFonts w:ascii="Arial" w:eastAsia="Calibri" w:hAnsi="Arial" w:cs="Arial"/>
          <w:b/>
          <w:szCs w:val="24"/>
        </w:rPr>
        <w:t xml:space="preserve">Students’ Representative Council Meeting </w:t>
      </w:r>
    </w:p>
    <w:p w:rsidR="00FF6CFB" w:rsidRPr="004D078A" w:rsidRDefault="00D16513" w:rsidP="00FF6CFB">
      <w:pPr>
        <w:spacing w:after="0"/>
        <w:ind w:left="11" w:right="51" w:hanging="11"/>
        <w:jc w:val="center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Cs w:val="24"/>
        </w:rPr>
        <w:t>Date: 06 MAY 2020</w:t>
      </w:r>
      <w:r w:rsidR="00FF6CFB" w:rsidRPr="004D078A">
        <w:rPr>
          <w:rFonts w:ascii="Arial" w:eastAsia="Calibri" w:hAnsi="Arial" w:cs="Arial"/>
          <w:b/>
          <w:szCs w:val="24"/>
        </w:rPr>
        <w:t xml:space="preserve"> </w:t>
      </w:r>
    </w:p>
    <w:p w:rsidR="00FF6CFB" w:rsidRPr="004D078A" w:rsidRDefault="00D16513" w:rsidP="00FF6CFB">
      <w:pPr>
        <w:spacing w:after="0"/>
        <w:ind w:left="11" w:right="53" w:hanging="11"/>
        <w:jc w:val="center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Cs w:val="24"/>
        </w:rPr>
        <w:t>Time: 17:30</w:t>
      </w:r>
      <w:r w:rsidR="00FF6CFB">
        <w:rPr>
          <w:rFonts w:ascii="Arial" w:eastAsia="Calibri" w:hAnsi="Arial" w:cs="Arial"/>
          <w:b/>
          <w:szCs w:val="24"/>
        </w:rPr>
        <w:t>-</w:t>
      </w:r>
      <w:r w:rsidR="00FF6CFB" w:rsidRPr="004D078A">
        <w:rPr>
          <w:rFonts w:ascii="Arial" w:eastAsia="Calibri" w:hAnsi="Arial" w:cs="Arial"/>
          <w:b/>
          <w:szCs w:val="24"/>
        </w:rPr>
        <w:t>1</w:t>
      </w:r>
      <w:r w:rsidR="00FF6CFB">
        <w:rPr>
          <w:rFonts w:ascii="Arial" w:eastAsia="Calibri" w:hAnsi="Arial" w:cs="Arial"/>
          <w:b/>
          <w:szCs w:val="24"/>
        </w:rPr>
        <w:t>9</w:t>
      </w:r>
      <w:r w:rsidR="00FF6CFB" w:rsidRPr="004D078A">
        <w:rPr>
          <w:rFonts w:ascii="Arial" w:eastAsia="Calibri" w:hAnsi="Arial" w:cs="Arial"/>
          <w:b/>
          <w:szCs w:val="24"/>
        </w:rPr>
        <w:t xml:space="preserve">:00 </w:t>
      </w:r>
    </w:p>
    <w:p w:rsidR="00FF6CFB" w:rsidRPr="004D078A" w:rsidRDefault="00FF6CFB" w:rsidP="00FF6CFB">
      <w:pPr>
        <w:spacing w:after="0"/>
        <w:ind w:left="11" w:right="52" w:hanging="11"/>
        <w:jc w:val="center"/>
        <w:rPr>
          <w:rFonts w:ascii="Arial" w:hAnsi="Arial" w:cs="Arial"/>
          <w:szCs w:val="24"/>
        </w:rPr>
      </w:pPr>
      <w:r w:rsidRPr="004D078A">
        <w:rPr>
          <w:rFonts w:ascii="Arial" w:eastAsia="Calibri" w:hAnsi="Arial" w:cs="Arial"/>
          <w:b/>
          <w:szCs w:val="24"/>
        </w:rPr>
        <w:t xml:space="preserve">Venue: </w:t>
      </w:r>
      <w:r w:rsidR="00D16513">
        <w:rPr>
          <w:rFonts w:ascii="Arial" w:eastAsia="Calibri" w:hAnsi="Arial" w:cs="Arial"/>
          <w:b/>
          <w:szCs w:val="24"/>
        </w:rPr>
        <w:t>Goldfields Conference Room</w:t>
      </w:r>
    </w:p>
    <w:p w:rsidR="00FF6CFB" w:rsidRPr="004D078A" w:rsidRDefault="00FF6CFB" w:rsidP="00FF6CFB">
      <w:pPr>
        <w:spacing w:after="253" w:line="259" w:lineRule="auto"/>
        <w:rPr>
          <w:rFonts w:ascii="Arial" w:hAnsi="Arial" w:cs="Arial"/>
          <w:szCs w:val="24"/>
        </w:rPr>
      </w:pPr>
      <w:r w:rsidRPr="004D078A">
        <w:rPr>
          <w:rFonts w:ascii="Arial" w:hAnsi="Arial" w:cs="Arial"/>
          <w:szCs w:val="24"/>
        </w:rPr>
        <w:t xml:space="preserve"> </w:t>
      </w:r>
    </w:p>
    <w:p w:rsidR="00FF6CFB" w:rsidRPr="004D078A" w:rsidRDefault="00FF6CFB" w:rsidP="00FF6CFB">
      <w:pPr>
        <w:numPr>
          <w:ilvl w:val="0"/>
          <w:numId w:val="2"/>
        </w:numPr>
        <w:spacing w:after="373" w:line="265" w:lineRule="auto"/>
        <w:ind w:hanging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Welcoming 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>Lewis</w:t>
      </w:r>
    </w:p>
    <w:p w:rsidR="00FF6CFB" w:rsidRPr="004D078A" w:rsidRDefault="00FF6CFB" w:rsidP="00FF6CFB">
      <w:pPr>
        <w:numPr>
          <w:ilvl w:val="0"/>
          <w:numId w:val="2"/>
        </w:numPr>
        <w:spacing w:after="373" w:line="265" w:lineRule="auto"/>
        <w:ind w:hanging="360"/>
        <w:jc w:val="left"/>
        <w:rPr>
          <w:rFonts w:ascii="Arial" w:hAnsi="Arial" w:cs="Arial"/>
          <w:szCs w:val="24"/>
        </w:rPr>
      </w:pPr>
      <w:r w:rsidRPr="004D078A">
        <w:rPr>
          <w:rFonts w:ascii="Arial" w:hAnsi="Arial" w:cs="Arial"/>
          <w:szCs w:val="24"/>
        </w:rPr>
        <w:t xml:space="preserve">Attendance 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Fadeelah</w:t>
      </w:r>
      <w:r w:rsidRPr="004D078A">
        <w:rPr>
          <w:rFonts w:ascii="Arial" w:eastAsia="Calibri" w:hAnsi="Arial" w:cs="Arial"/>
          <w:szCs w:val="24"/>
        </w:rPr>
        <w:t xml:space="preserve"> </w:t>
      </w:r>
    </w:p>
    <w:p w:rsidR="00FF6CFB" w:rsidRPr="004D078A" w:rsidRDefault="00FF6CFB" w:rsidP="00FF6CFB">
      <w:pPr>
        <w:numPr>
          <w:ilvl w:val="0"/>
          <w:numId w:val="2"/>
        </w:numPr>
        <w:spacing w:after="373" w:line="265" w:lineRule="auto"/>
        <w:ind w:hanging="360"/>
        <w:jc w:val="left"/>
        <w:rPr>
          <w:rFonts w:ascii="Arial" w:hAnsi="Arial" w:cs="Arial"/>
          <w:szCs w:val="24"/>
        </w:rPr>
      </w:pPr>
      <w:r w:rsidRPr="004D078A">
        <w:rPr>
          <w:rFonts w:ascii="Arial" w:hAnsi="Arial" w:cs="Arial"/>
          <w:szCs w:val="24"/>
        </w:rPr>
        <w:t>Approval</w:t>
      </w:r>
      <w:r>
        <w:rPr>
          <w:rFonts w:ascii="Arial" w:hAnsi="Arial" w:cs="Arial"/>
          <w:szCs w:val="24"/>
        </w:rPr>
        <w:t xml:space="preserve"> of previous minutes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>Fadeelah</w:t>
      </w:r>
      <w:r w:rsidRPr="004D078A">
        <w:rPr>
          <w:rFonts w:ascii="Arial" w:eastAsia="Calibri" w:hAnsi="Arial" w:cs="Arial"/>
          <w:szCs w:val="24"/>
        </w:rPr>
        <w:t xml:space="preserve"> </w:t>
      </w:r>
    </w:p>
    <w:p w:rsidR="00FF6CFB" w:rsidRPr="004D078A" w:rsidRDefault="00FF6CFB" w:rsidP="00FF6CFB">
      <w:pPr>
        <w:numPr>
          <w:ilvl w:val="0"/>
          <w:numId w:val="2"/>
        </w:numPr>
        <w:spacing w:after="373" w:line="265" w:lineRule="auto"/>
        <w:ind w:hanging="360"/>
        <w:jc w:val="left"/>
        <w:rPr>
          <w:rFonts w:ascii="Arial" w:hAnsi="Arial" w:cs="Arial"/>
          <w:szCs w:val="24"/>
        </w:rPr>
      </w:pPr>
      <w:r w:rsidRPr="004D078A">
        <w:rPr>
          <w:rFonts w:ascii="Arial" w:hAnsi="Arial" w:cs="Arial"/>
          <w:szCs w:val="24"/>
        </w:rPr>
        <w:t xml:space="preserve">Setting of the Agenda  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>Fadeelah</w:t>
      </w:r>
      <w:r w:rsidRPr="004D078A">
        <w:rPr>
          <w:rFonts w:ascii="Arial" w:hAnsi="Arial" w:cs="Arial"/>
          <w:szCs w:val="24"/>
        </w:rPr>
        <w:t xml:space="preserve"> </w:t>
      </w:r>
      <w:r w:rsidRPr="004D078A">
        <w:rPr>
          <w:rFonts w:ascii="Arial" w:eastAsia="Calibri" w:hAnsi="Arial" w:cs="Arial"/>
          <w:szCs w:val="24"/>
        </w:rPr>
        <w:t xml:space="preserve"> </w:t>
      </w:r>
    </w:p>
    <w:p w:rsidR="00FF6CFB" w:rsidRPr="004D078A" w:rsidRDefault="00FF6CFB" w:rsidP="00FF6CFB">
      <w:pPr>
        <w:numPr>
          <w:ilvl w:val="0"/>
          <w:numId w:val="2"/>
        </w:numPr>
        <w:spacing w:after="373" w:line="265" w:lineRule="auto"/>
        <w:ind w:hanging="360"/>
        <w:jc w:val="left"/>
        <w:rPr>
          <w:rFonts w:ascii="Arial" w:hAnsi="Arial" w:cs="Arial"/>
          <w:szCs w:val="24"/>
        </w:rPr>
      </w:pPr>
      <w:r w:rsidRPr="004D078A">
        <w:rPr>
          <w:rFonts w:ascii="Arial" w:hAnsi="Arial" w:cs="Arial"/>
          <w:szCs w:val="24"/>
        </w:rPr>
        <w:t>Feedback</w:t>
      </w:r>
      <w:r w:rsidRPr="004D078A">
        <w:rPr>
          <w:rFonts w:ascii="Arial" w:eastAsia="Calibri" w:hAnsi="Arial" w:cs="Arial"/>
          <w:szCs w:val="24"/>
        </w:rPr>
        <w:t xml:space="preserve"> </w:t>
      </w:r>
    </w:p>
    <w:p w:rsidR="00FF6CFB" w:rsidRPr="004D078A" w:rsidRDefault="00FF6CFB" w:rsidP="00FF6CFB">
      <w:pPr>
        <w:numPr>
          <w:ilvl w:val="1"/>
          <w:numId w:val="2"/>
        </w:numPr>
        <w:spacing w:after="373" w:line="265" w:lineRule="auto"/>
        <w:ind w:hanging="360"/>
        <w:jc w:val="left"/>
        <w:rPr>
          <w:rFonts w:ascii="Arial" w:hAnsi="Arial" w:cs="Arial"/>
          <w:szCs w:val="24"/>
        </w:rPr>
      </w:pPr>
      <w:r w:rsidRPr="004D078A">
        <w:rPr>
          <w:rFonts w:ascii="Arial" w:hAnsi="Arial" w:cs="Arial"/>
          <w:szCs w:val="24"/>
        </w:rPr>
        <w:t xml:space="preserve">Prim Committee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>Standing Point</w:t>
      </w:r>
      <w:r w:rsidRPr="004D078A">
        <w:rPr>
          <w:rFonts w:ascii="Arial" w:eastAsia="Calibri" w:hAnsi="Arial" w:cs="Arial"/>
          <w:szCs w:val="24"/>
        </w:rPr>
        <w:t xml:space="preserve"> </w:t>
      </w:r>
    </w:p>
    <w:p w:rsidR="00FF6CFB" w:rsidRPr="004D078A" w:rsidRDefault="00FF6CFB" w:rsidP="00FF6CFB">
      <w:pPr>
        <w:numPr>
          <w:ilvl w:val="1"/>
          <w:numId w:val="2"/>
        </w:numPr>
        <w:spacing w:after="373" w:line="265" w:lineRule="auto"/>
        <w:ind w:hanging="360"/>
        <w:jc w:val="left"/>
        <w:rPr>
          <w:rFonts w:ascii="Arial" w:hAnsi="Arial" w:cs="Arial"/>
          <w:szCs w:val="24"/>
        </w:rPr>
      </w:pPr>
      <w:r w:rsidRPr="004D078A">
        <w:rPr>
          <w:rFonts w:ascii="Arial" w:hAnsi="Arial" w:cs="Arial"/>
          <w:szCs w:val="24"/>
        </w:rPr>
        <w:t xml:space="preserve">Academic Affairs Council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>Standing Point</w:t>
      </w:r>
      <w:r w:rsidRPr="004D078A">
        <w:rPr>
          <w:rFonts w:ascii="Arial" w:eastAsia="Calibri" w:hAnsi="Arial" w:cs="Arial"/>
          <w:szCs w:val="24"/>
        </w:rPr>
        <w:t xml:space="preserve"> </w:t>
      </w:r>
    </w:p>
    <w:p w:rsidR="00FF6CFB" w:rsidRPr="004D078A" w:rsidRDefault="00FF6CFB" w:rsidP="00FF6CFB">
      <w:pPr>
        <w:numPr>
          <w:ilvl w:val="1"/>
          <w:numId w:val="2"/>
        </w:numPr>
        <w:spacing w:after="373" w:line="265" w:lineRule="auto"/>
        <w:ind w:hanging="360"/>
        <w:jc w:val="left"/>
        <w:rPr>
          <w:rFonts w:ascii="Arial" w:hAnsi="Arial" w:cs="Arial"/>
          <w:szCs w:val="24"/>
        </w:rPr>
      </w:pPr>
      <w:r w:rsidRPr="004D078A">
        <w:rPr>
          <w:rFonts w:ascii="Arial" w:hAnsi="Arial" w:cs="Arial"/>
          <w:szCs w:val="24"/>
        </w:rPr>
        <w:t xml:space="preserve">Societies Council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>Standing Point</w:t>
      </w:r>
      <w:r w:rsidRPr="004D078A">
        <w:rPr>
          <w:rFonts w:ascii="Arial" w:eastAsia="Calibri" w:hAnsi="Arial" w:cs="Arial"/>
          <w:szCs w:val="24"/>
        </w:rPr>
        <w:t xml:space="preserve"> </w:t>
      </w:r>
    </w:p>
    <w:p w:rsidR="00FF6CFB" w:rsidRPr="004D078A" w:rsidRDefault="00FF6CFB" w:rsidP="00FF6CFB">
      <w:pPr>
        <w:numPr>
          <w:ilvl w:val="1"/>
          <w:numId w:val="2"/>
        </w:numPr>
        <w:spacing w:after="373" w:line="265" w:lineRule="auto"/>
        <w:ind w:hanging="360"/>
        <w:jc w:val="left"/>
        <w:rPr>
          <w:rFonts w:ascii="Arial" w:hAnsi="Arial" w:cs="Arial"/>
          <w:szCs w:val="24"/>
        </w:rPr>
      </w:pPr>
      <w:r w:rsidRPr="004D078A">
        <w:rPr>
          <w:rFonts w:ascii="Arial" w:hAnsi="Arial" w:cs="Arial"/>
          <w:szCs w:val="24"/>
        </w:rPr>
        <w:t xml:space="preserve">TSR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>Standing Point</w:t>
      </w:r>
      <w:r w:rsidRPr="004D078A">
        <w:rPr>
          <w:rFonts w:ascii="Arial" w:eastAsia="Calibri" w:hAnsi="Arial" w:cs="Arial"/>
          <w:szCs w:val="24"/>
        </w:rPr>
        <w:t xml:space="preserve"> </w:t>
      </w:r>
    </w:p>
    <w:p w:rsidR="00FF6CFB" w:rsidRPr="004D078A" w:rsidRDefault="00FF6CFB" w:rsidP="00FF6CFB">
      <w:pPr>
        <w:numPr>
          <w:ilvl w:val="1"/>
          <w:numId w:val="2"/>
        </w:numPr>
        <w:spacing w:after="373" w:line="265" w:lineRule="auto"/>
        <w:ind w:hanging="360"/>
        <w:jc w:val="left"/>
        <w:rPr>
          <w:rFonts w:ascii="Arial" w:hAnsi="Arial" w:cs="Arial"/>
          <w:szCs w:val="24"/>
        </w:rPr>
      </w:pPr>
      <w:r w:rsidRPr="004D078A">
        <w:rPr>
          <w:rFonts w:ascii="Arial" w:hAnsi="Arial" w:cs="Arial"/>
          <w:szCs w:val="24"/>
        </w:rPr>
        <w:t xml:space="preserve">Military Academy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 xml:space="preserve"> </w:t>
      </w:r>
      <w:r w:rsidRPr="004D078A">
        <w:rPr>
          <w:rFonts w:ascii="Arial" w:hAnsi="Arial" w:cs="Arial"/>
          <w:szCs w:val="24"/>
        </w:rPr>
        <w:tab/>
        <w:t>Standing Point</w:t>
      </w:r>
      <w:r w:rsidRPr="004D078A">
        <w:rPr>
          <w:rFonts w:ascii="Arial" w:eastAsia="Calibri" w:hAnsi="Arial" w:cs="Arial"/>
          <w:szCs w:val="24"/>
        </w:rPr>
        <w:t xml:space="preserve"> </w:t>
      </w:r>
    </w:p>
    <w:p w:rsidR="00FF6CFB" w:rsidRPr="00C80EAB" w:rsidRDefault="00FF6CFB" w:rsidP="00FF6CFB">
      <w:pPr>
        <w:numPr>
          <w:ilvl w:val="0"/>
          <w:numId w:val="2"/>
        </w:numPr>
        <w:spacing w:after="50" w:line="265" w:lineRule="auto"/>
        <w:ind w:hanging="360"/>
        <w:jc w:val="left"/>
        <w:rPr>
          <w:rFonts w:ascii="Arial" w:hAnsi="Arial" w:cs="Arial"/>
          <w:szCs w:val="24"/>
        </w:rPr>
      </w:pPr>
      <w:r w:rsidRPr="004D078A">
        <w:rPr>
          <w:rFonts w:ascii="Arial" w:hAnsi="Arial" w:cs="Arial"/>
          <w:szCs w:val="24"/>
        </w:rPr>
        <w:lastRenderedPageBreak/>
        <w:t>Voting</w:t>
      </w:r>
      <w:r w:rsidRPr="004D078A">
        <w:rPr>
          <w:rFonts w:ascii="Arial" w:eastAsia="Calibri" w:hAnsi="Arial" w:cs="Arial"/>
          <w:szCs w:val="24"/>
        </w:rPr>
        <w:t xml:space="preserve"> </w:t>
      </w:r>
    </w:p>
    <w:p w:rsidR="00C80EAB" w:rsidRPr="004D078A" w:rsidRDefault="00C80EAB" w:rsidP="00C80EAB">
      <w:pPr>
        <w:numPr>
          <w:ilvl w:val="1"/>
          <w:numId w:val="2"/>
        </w:numPr>
        <w:spacing w:after="50" w:line="265" w:lineRule="auto"/>
        <w:ind w:hanging="360"/>
        <w:jc w:val="left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>Scraping of Student Access as an SRC portfolio by the Executive Committee.</w:t>
      </w:r>
      <w:bookmarkStart w:id="0" w:name="_GoBack"/>
      <w:bookmarkEnd w:id="0"/>
    </w:p>
    <w:p w:rsidR="00FF6CFB" w:rsidRPr="004D078A" w:rsidRDefault="00FF6CFB" w:rsidP="00FF6CFB">
      <w:pPr>
        <w:spacing w:after="0" w:line="259" w:lineRule="auto"/>
        <w:jc w:val="right"/>
        <w:rPr>
          <w:rFonts w:ascii="Arial" w:hAnsi="Arial" w:cs="Arial"/>
          <w:szCs w:val="24"/>
        </w:rPr>
      </w:pPr>
      <w:r w:rsidRPr="004D078A">
        <w:rPr>
          <w:rFonts w:ascii="Arial" w:hAnsi="Arial" w:cs="Arial"/>
          <w:noProof/>
          <w:szCs w:val="24"/>
          <w:lang w:bidi="ar-SA"/>
        </w:rPr>
        <w:drawing>
          <wp:inline distT="0" distB="0" distL="0" distR="0" wp14:anchorId="4A4B35D3" wp14:editId="425CB7C5">
            <wp:extent cx="5727573" cy="91757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573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078A">
        <w:rPr>
          <w:rFonts w:ascii="Arial" w:eastAsia="Calibri" w:hAnsi="Arial" w:cs="Arial"/>
          <w:szCs w:val="24"/>
        </w:rPr>
        <w:t xml:space="preserve"> </w:t>
      </w:r>
    </w:p>
    <w:p w:rsidR="00FF6CFB" w:rsidRPr="00D16513" w:rsidRDefault="00FF6CFB" w:rsidP="00D16513">
      <w:pPr>
        <w:spacing w:after="0" w:line="259" w:lineRule="auto"/>
        <w:jc w:val="right"/>
        <w:rPr>
          <w:rFonts w:ascii="Arial" w:hAnsi="Arial" w:cs="Arial"/>
          <w:szCs w:val="24"/>
        </w:rPr>
      </w:pPr>
      <w:r w:rsidRPr="004D078A">
        <w:rPr>
          <w:rFonts w:ascii="Arial" w:hAnsi="Arial" w:cs="Arial"/>
          <w:noProof/>
          <w:szCs w:val="24"/>
          <w:lang w:bidi="ar-SA"/>
        </w:rPr>
        <w:drawing>
          <wp:inline distT="0" distB="0" distL="0" distR="0" wp14:anchorId="7A02CB6B" wp14:editId="5842B351">
            <wp:extent cx="5726431" cy="2148205"/>
            <wp:effectExtent l="0" t="0" r="0" b="0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6431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078A">
        <w:rPr>
          <w:rFonts w:ascii="Arial" w:eastAsia="Calibri" w:hAnsi="Arial" w:cs="Arial"/>
          <w:szCs w:val="24"/>
        </w:rPr>
        <w:t xml:space="preserve"> </w:t>
      </w:r>
    </w:p>
    <w:p w:rsidR="00FF6CFB" w:rsidRPr="004D078A" w:rsidRDefault="00FF6CFB" w:rsidP="00FF6CFB">
      <w:pPr>
        <w:numPr>
          <w:ilvl w:val="0"/>
          <w:numId w:val="2"/>
        </w:numPr>
        <w:spacing w:after="378" w:line="259" w:lineRule="auto"/>
        <w:ind w:hanging="360"/>
        <w:jc w:val="left"/>
        <w:rPr>
          <w:rFonts w:ascii="Arial" w:hAnsi="Arial" w:cs="Arial"/>
          <w:szCs w:val="24"/>
        </w:rPr>
      </w:pPr>
      <w:r w:rsidRPr="004D078A">
        <w:rPr>
          <w:rFonts w:ascii="Arial" w:eastAsia="Calibri" w:hAnsi="Arial" w:cs="Arial"/>
          <w:szCs w:val="24"/>
        </w:rPr>
        <w:t xml:space="preserve">Discussion </w:t>
      </w:r>
    </w:p>
    <w:p w:rsidR="00FF6CFB" w:rsidRDefault="00FF6CFB" w:rsidP="00FF6CFB">
      <w:pPr>
        <w:numPr>
          <w:ilvl w:val="1"/>
          <w:numId w:val="2"/>
        </w:numPr>
        <w:spacing w:after="373" w:line="265" w:lineRule="auto"/>
        <w:ind w:hanging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Registration Debrief: Tygerberg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Ntsako</w:t>
      </w:r>
    </w:p>
    <w:p w:rsidR="00FF6CFB" w:rsidRDefault="00FF6CFB" w:rsidP="00FF6CFB">
      <w:pPr>
        <w:numPr>
          <w:ilvl w:val="1"/>
          <w:numId w:val="2"/>
        </w:numPr>
        <w:spacing w:after="373" w:line="265" w:lineRule="auto"/>
        <w:ind w:hanging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Code Of Conduct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Wama</w:t>
      </w:r>
    </w:p>
    <w:p w:rsidR="00FF6CFB" w:rsidRDefault="00FF6CFB" w:rsidP="00FF6CFB">
      <w:pPr>
        <w:numPr>
          <w:ilvl w:val="1"/>
          <w:numId w:val="2"/>
        </w:numPr>
        <w:spacing w:after="373" w:line="265" w:lineRule="auto"/>
        <w:ind w:hanging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Managerial Portfolio’</w:t>
      </w:r>
      <w:r w:rsidR="00D16513">
        <w:rPr>
          <w:rFonts w:ascii="Arial" w:hAnsi="Arial" w:cs="Arial"/>
          <w:szCs w:val="24"/>
        </w:rPr>
        <w:t>s</w:t>
      </w:r>
      <w:r w:rsidR="00D16513">
        <w:rPr>
          <w:rFonts w:ascii="Arial" w:hAnsi="Arial" w:cs="Arial"/>
          <w:szCs w:val="24"/>
        </w:rPr>
        <w:tab/>
      </w:r>
      <w:r w:rsidR="00D1651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Wama</w:t>
      </w:r>
    </w:p>
    <w:p w:rsidR="00FF6CFB" w:rsidRDefault="00FF6CFB" w:rsidP="00FF6CFB">
      <w:pPr>
        <w:numPr>
          <w:ilvl w:val="1"/>
          <w:numId w:val="2"/>
        </w:numPr>
        <w:spacing w:after="373" w:line="265" w:lineRule="auto"/>
        <w:ind w:hanging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Election Convenors and Disciplinary Committee</w:t>
      </w:r>
      <w:r>
        <w:rPr>
          <w:rFonts w:ascii="Arial" w:hAnsi="Arial" w:cs="Arial"/>
          <w:szCs w:val="24"/>
        </w:rPr>
        <w:tab/>
        <w:t>Wama</w:t>
      </w:r>
    </w:p>
    <w:p w:rsidR="00FF6CFB" w:rsidRPr="0045153A" w:rsidRDefault="00FF6CFB" w:rsidP="00FF6CFB">
      <w:pPr>
        <w:spacing w:after="373" w:line="265" w:lineRule="auto"/>
        <w:ind w:left="1425"/>
        <w:jc w:val="left"/>
        <w:rPr>
          <w:rFonts w:ascii="Arial" w:hAnsi="Arial" w:cs="Arial"/>
          <w:szCs w:val="24"/>
        </w:rPr>
      </w:pPr>
    </w:p>
    <w:p w:rsidR="00FF6CFB" w:rsidRPr="004D078A" w:rsidRDefault="00FF6CFB" w:rsidP="00FF6CFB">
      <w:pPr>
        <w:numPr>
          <w:ilvl w:val="0"/>
          <w:numId w:val="2"/>
        </w:numPr>
        <w:spacing w:after="373" w:line="265" w:lineRule="auto"/>
        <w:ind w:hanging="360"/>
        <w:jc w:val="left"/>
        <w:rPr>
          <w:rFonts w:ascii="Arial" w:hAnsi="Arial" w:cs="Arial"/>
          <w:szCs w:val="24"/>
        </w:rPr>
      </w:pPr>
      <w:r w:rsidRPr="004D078A">
        <w:rPr>
          <w:rFonts w:ascii="Arial" w:hAnsi="Arial" w:cs="Arial"/>
          <w:szCs w:val="24"/>
        </w:rPr>
        <w:t xml:space="preserve">General Points </w:t>
      </w:r>
      <w:r w:rsidRPr="004D078A">
        <w:rPr>
          <w:rFonts w:ascii="Arial" w:eastAsia="Calibri" w:hAnsi="Arial" w:cs="Arial"/>
          <w:szCs w:val="24"/>
        </w:rPr>
        <w:t xml:space="preserve"> </w:t>
      </w:r>
    </w:p>
    <w:p w:rsidR="00FF6CFB" w:rsidRPr="004D078A" w:rsidRDefault="00FF6CFB" w:rsidP="00FF6CFB">
      <w:pPr>
        <w:numPr>
          <w:ilvl w:val="0"/>
          <w:numId w:val="2"/>
        </w:numPr>
        <w:spacing w:after="373" w:line="265" w:lineRule="auto"/>
        <w:ind w:hanging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Next Meeting  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>Fadeelah</w:t>
      </w:r>
      <w:r w:rsidRPr="004D078A">
        <w:rPr>
          <w:rFonts w:ascii="Arial" w:hAnsi="Arial" w:cs="Arial"/>
          <w:szCs w:val="24"/>
        </w:rPr>
        <w:t xml:space="preserve"> </w:t>
      </w:r>
      <w:r w:rsidRPr="004D078A">
        <w:rPr>
          <w:rFonts w:ascii="Arial" w:eastAsia="Calibri" w:hAnsi="Arial" w:cs="Arial"/>
          <w:szCs w:val="24"/>
        </w:rPr>
        <w:t xml:space="preserve"> </w:t>
      </w:r>
    </w:p>
    <w:p w:rsidR="00FF6CFB" w:rsidRPr="004D078A" w:rsidRDefault="00FF6CFB" w:rsidP="00FF6CFB">
      <w:pPr>
        <w:numPr>
          <w:ilvl w:val="0"/>
          <w:numId w:val="2"/>
        </w:numPr>
        <w:spacing w:after="373" w:line="265" w:lineRule="auto"/>
        <w:ind w:hanging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Closing 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Lewis</w:t>
      </w:r>
    </w:p>
    <w:p w:rsidR="00D10785" w:rsidRPr="00FF6CFB" w:rsidRDefault="00D10785" w:rsidP="00FF6CFB">
      <w:pPr>
        <w:tabs>
          <w:tab w:val="left" w:pos="2300"/>
        </w:tabs>
      </w:pPr>
    </w:p>
    <w:sectPr w:rsidR="00D10785" w:rsidRPr="00FF6CFB" w:rsidSect="00F46A3F"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72" w:rsidRDefault="005A7872" w:rsidP="00FF6CFB">
      <w:pPr>
        <w:spacing w:after="0" w:line="240" w:lineRule="auto"/>
      </w:pPr>
      <w:r>
        <w:separator/>
      </w:r>
    </w:p>
  </w:endnote>
  <w:endnote w:type="continuationSeparator" w:id="0">
    <w:p w:rsidR="005A7872" w:rsidRDefault="005A7872" w:rsidP="00FF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FB" w:rsidRDefault="00FF6CFB">
    <w:pPr>
      <w:pStyle w:val="Footer"/>
    </w:pPr>
    <w:r w:rsidRPr="004D078A">
      <w:rPr>
        <w:rFonts w:ascii="Arial" w:hAnsi="Arial" w:cs="Arial"/>
        <w:noProof/>
        <w:szCs w:val="24"/>
        <w:lang w:bidi="ar-SA"/>
      </w:rPr>
      <w:drawing>
        <wp:inline distT="0" distB="0" distL="0" distR="0" wp14:anchorId="42FBD6D2" wp14:editId="526D0796">
          <wp:extent cx="5727573" cy="91757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573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72" w:rsidRDefault="005A7872" w:rsidP="00FF6CFB">
      <w:pPr>
        <w:spacing w:after="0" w:line="240" w:lineRule="auto"/>
      </w:pPr>
      <w:r>
        <w:separator/>
      </w:r>
    </w:p>
  </w:footnote>
  <w:footnote w:type="continuationSeparator" w:id="0">
    <w:p w:rsidR="005A7872" w:rsidRDefault="005A7872" w:rsidP="00FF6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70E8"/>
    <w:multiLevelType w:val="hybridMultilevel"/>
    <w:tmpl w:val="7A32603E"/>
    <w:lvl w:ilvl="0" w:tplc="C342644C">
      <w:start w:val="1"/>
      <w:numFmt w:val="decimal"/>
      <w:pStyle w:val="Heading2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B3161"/>
    <w:multiLevelType w:val="hybridMultilevel"/>
    <w:tmpl w:val="16B0B478"/>
    <w:lvl w:ilvl="0" w:tplc="1C09000F">
      <w:start w:val="1"/>
      <w:numFmt w:val="decimal"/>
      <w:lvlText w:val="%1."/>
      <w:lvlJc w:val="left"/>
      <w:pPr>
        <w:ind w:left="2145" w:hanging="360"/>
      </w:pPr>
    </w:lvl>
    <w:lvl w:ilvl="1" w:tplc="1C090019" w:tentative="1">
      <w:start w:val="1"/>
      <w:numFmt w:val="lowerLetter"/>
      <w:lvlText w:val="%2."/>
      <w:lvlJc w:val="left"/>
      <w:pPr>
        <w:ind w:left="2865" w:hanging="360"/>
      </w:pPr>
    </w:lvl>
    <w:lvl w:ilvl="2" w:tplc="1C09001B" w:tentative="1">
      <w:start w:val="1"/>
      <w:numFmt w:val="lowerRoman"/>
      <w:lvlText w:val="%3."/>
      <w:lvlJc w:val="right"/>
      <w:pPr>
        <w:ind w:left="3585" w:hanging="180"/>
      </w:pPr>
    </w:lvl>
    <w:lvl w:ilvl="3" w:tplc="1C09000F" w:tentative="1">
      <w:start w:val="1"/>
      <w:numFmt w:val="decimal"/>
      <w:lvlText w:val="%4."/>
      <w:lvlJc w:val="left"/>
      <w:pPr>
        <w:ind w:left="4305" w:hanging="360"/>
      </w:pPr>
    </w:lvl>
    <w:lvl w:ilvl="4" w:tplc="1C090019" w:tentative="1">
      <w:start w:val="1"/>
      <w:numFmt w:val="lowerLetter"/>
      <w:lvlText w:val="%5."/>
      <w:lvlJc w:val="left"/>
      <w:pPr>
        <w:ind w:left="5025" w:hanging="360"/>
      </w:pPr>
    </w:lvl>
    <w:lvl w:ilvl="5" w:tplc="1C09001B" w:tentative="1">
      <w:start w:val="1"/>
      <w:numFmt w:val="lowerRoman"/>
      <w:lvlText w:val="%6."/>
      <w:lvlJc w:val="right"/>
      <w:pPr>
        <w:ind w:left="5745" w:hanging="180"/>
      </w:pPr>
    </w:lvl>
    <w:lvl w:ilvl="6" w:tplc="1C09000F" w:tentative="1">
      <w:start w:val="1"/>
      <w:numFmt w:val="decimal"/>
      <w:lvlText w:val="%7."/>
      <w:lvlJc w:val="left"/>
      <w:pPr>
        <w:ind w:left="6465" w:hanging="360"/>
      </w:pPr>
    </w:lvl>
    <w:lvl w:ilvl="7" w:tplc="1C090019" w:tentative="1">
      <w:start w:val="1"/>
      <w:numFmt w:val="lowerLetter"/>
      <w:lvlText w:val="%8."/>
      <w:lvlJc w:val="left"/>
      <w:pPr>
        <w:ind w:left="7185" w:hanging="360"/>
      </w:pPr>
    </w:lvl>
    <w:lvl w:ilvl="8" w:tplc="1C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 w15:restartNumberingAfterBreak="0">
    <w:nsid w:val="42F4482F"/>
    <w:multiLevelType w:val="hybridMultilevel"/>
    <w:tmpl w:val="CA944E92"/>
    <w:lvl w:ilvl="0" w:tplc="A778431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DC84B4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7C2D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A5D6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74C7F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286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0E5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E4D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7683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FB"/>
    <w:rsid w:val="000726CE"/>
    <w:rsid w:val="000C4A3C"/>
    <w:rsid w:val="0019452F"/>
    <w:rsid w:val="001F00DF"/>
    <w:rsid w:val="005A7872"/>
    <w:rsid w:val="008E1F69"/>
    <w:rsid w:val="00A84BAC"/>
    <w:rsid w:val="00C80EAB"/>
    <w:rsid w:val="00D10785"/>
    <w:rsid w:val="00D16513"/>
    <w:rsid w:val="00F46A3F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6493FD"/>
  <w15:chartTrackingRefBased/>
  <w15:docId w15:val="{4CA9B68D-8D86-4DCC-8298-29F1D7C2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52F"/>
    <w:pPr>
      <w:spacing w:after="120" w:line="360" w:lineRule="auto"/>
      <w:jc w:val="both"/>
    </w:pPr>
    <w:rPr>
      <w:rFonts w:ascii="Times New Roman" w:hAnsi="Times New Roman"/>
      <w:sz w:val="24"/>
      <w:lang w:eastAsia="zh-CN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AC"/>
    <w:pPr>
      <w:keepNext/>
      <w:keepLines/>
      <w:spacing w:before="240"/>
      <w:jc w:val="left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BAC"/>
    <w:pPr>
      <w:keepNext/>
      <w:keepLines/>
      <w:numPr>
        <w:numId w:val="1"/>
      </w:numPr>
      <w:spacing w:before="240"/>
      <w:jc w:val="left"/>
      <w:outlineLvl w:val="1"/>
    </w:pPr>
    <w:rPr>
      <w:rFonts w:eastAsiaTheme="majorEastAsia" w:cstheme="majorBidi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4BAC"/>
    <w:rPr>
      <w:rFonts w:ascii="Times New Roman" w:eastAsiaTheme="majorEastAsia" w:hAnsi="Times New Roman" w:cstheme="majorBidi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BAC"/>
    <w:rPr>
      <w:rFonts w:ascii="Times New Roman" w:eastAsiaTheme="majorEastAsia" w:hAnsi="Times New Roman" w:cstheme="majorBidi"/>
      <w:b/>
      <w:sz w:val="26"/>
      <w:szCs w:val="32"/>
    </w:rPr>
  </w:style>
  <w:style w:type="paragraph" w:styleId="Header">
    <w:name w:val="header"/>
    <w:basedOn w:val="Normal"/>
    <w:link w:val="HeaderChar"/>
    <w:uiPriority w:val="99"/>
    <w:unhideWhenUsed/>
    <w:rsid w:val="00FF6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CFB"/>
    <w:rPr>
      <w:rFonts w:ascii="Times New Roman" w:hAnsi="Times New Roman"/>
      <w:sz w:val="24"/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FF6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CFB"/>
    <w:rPr>
      <w:rFonts w:ascii="Times New Roman" w:hAnsi="Times New Roman"/>
      <w:sz w:val="24"/>
      <w:lang w:eastAsia="zh-CN" w:bidi="he-IL"/>
    </w:rPr>
  </w:style>
  <w:style w:type="paragraph" w:styleId="ListParagraph">
    <w:name w:val="List Paragraph"/>
    <w:basedOn w:val="Normal"/>
    <w:uiPriority w:val="34"/>
    <w:qFormat/>
    <w:rsid w:val="00FF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B9349D8B88479E8BAC4AC1712AC9" ma:contentTypeVersion="1" ma:contentTypeDescription="Create a new document." ma:contentTypeScope="" ma:versionID="b3c75cbe8f2e438604a22f89501fc741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64c1667ab79003d6242def4978a9d9a4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9F08D-97E6-48B2-858A-21FAF5C4F4B7}"/>
</file>

<file path=customXml/itemProps2.xml><?xml version="1.0" encoding="utf-8"?>
<ds:datastoreItem xmlns:ds="http://schemas.openxmlformats.org/officeDocument/2006/customXml" ds:itemID="{65EC13E5-322F-475B-B3DE-281876D1A7E4}"/>
</file>

<file path=customXml/itemProps3.xml><?xml version="1.0" encoding="utf-8"?>
<ds:datastoreItem xmlns:ds="http://schemas.openxmlformats.org/officeDocument/2006/customXml" ds:itemID="{19FD122D-9B0B-4945-AD44-2D6633858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Studenteraad &lt;sr@sun.ac.za&gt;</dc:creator>
  <cp:keywords/>
  <dc:description/>
  <cp:lastModifiedBy>Studenteraad &lt;sr@sun.ac.za&gt;</cp:lastModifiedBy>
  <cp:revision>2</cp:revision>
  <dcterms:created xsi:type="dcterms:W3CDTF">2020-03-04T23:42:00Z</dcterms:created>
  <dcterms:modified xsi:type="dcterms:W3CDTF">2020-03-05T00:31:00Z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0x010100A23DB9349D8B88479E8BAC4AC1712AC9</vt:lpwstr>
  </property>
</Properties>
</file>