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36" w:rsidRPr="00B440CE" w:rsidRDefault="00341D36" w:rsidP="00B440CE">
      <w:pPr>
        <w:pStyle w:val="BodyA"/>
        <w:jc w:val="center"/>
        <w:rPr>
          <w:rFonts w:ascii="Arial" w:eastAsia="Calibri Light" w:hAnsi="Arial" w:cs="Arial"/>
          <w:b/>
          <w:bCs/>
          <w:sz w:val="24"/>
          <w:szCs w:val="24"/>
          <w:lang w:val="en-ZA"/>
        </w:rPr>
      </w:pPr>
      <w:r w:rsidRPr="00B440CE">
        <w:rPr>
          <w:rFonts w:ascii="Arial" w:eastAsia="Calibri Light" w:hAnsi="Arial" w:cs="Arial"/>
          <w:b/>
          <w:bCs/>
          <w:sz w:val="24"/>
          <w:szCs w:val="24"/>
          <w:lang w:val="en-ZA"/>
        </w:rPr>
        <w:t>Minutes</w:t>
      </w:r>
    </w:p>
    <w:p w:rsidR="00264FDA" w:rsidRPr="00B440CE" w:rsidRDefault="00C36801" w:rsidP="00B440CE">
      <w:pPr>
        <w:pStyle w:val="BodyA"/>
        <w:jc w:val="center"/>
        <w:rPr>
          <w:rFonts w:ascii="Arial" w:hAnsi="Arial" w:cs="Arial"/>
          <w:sz w:val="24"/>
          <w:szCs w:val="24"/>
          <w:lang w:val="en-ZA"/>
        </w:rPr>
      </w:pPr>
      <w:r w:rsidRPr="00B440CE">
        <w:rPr>
          <w:rFonts w:ascii="Arial" w:eastAsia="Calibri Light" w:hAnsi="Arial" w:cs="Arial"/>
          <w:b/>
          <w:bCs/>
          <w:sz w:val="24"/>
          <w:szCs w:val="24"/>
          <w:lang w:val="en-ZA"/>
        </w:rPr>
        <w:t>S</w:t>
      </w:r>
      <w:proofErr w:type="spellStart"/>
      <w:r w:rsidRPr="00B440CE">
        <w:rPr>
          <w:rFonts w:ascii="Arial" w:eastAsia="Calibri Light" w:hAnsi="Arial" w:cs="Arial"/>
          <w:b/>
          <w:bCs/>
          <w:sz w:val="24"/>
          <w:szCs w:val="24"/>
          <w:lang w:val="en-US"/>
        </w:rPr>
        <w:t>tudent</w:t>
      </w:r>
      <w:r w:rsidR="002703B0" w:rsidRPr="00B440CE">
        <w:rPr>
          <w:rFonts w:ascii="Arial" w:eastAsia="Calibri Light" w:hAnsi="Arial" w:cs="Arial"/>
          <w:b/>
          <w:bCs/>
          <w:sz w:val="24"/>
          <w:szCs w:val="24"/>
          <w:lang w:val="en-US"/>
        </w:rPr>
        <w:t>s</w:t>
      </w:r>
      <w:proofErr w:type="spellEnd"/>
      <w:r w:rsidR="00C248F7" w:rsidRPr="00B440CE">
        <w:rPr>
          <w:rFonts w:ascii="Arial" w:eastAsia="Calibri Light" w:hAnsi="Arial" w:cs="Arial"/>
          <w:b/>
          <w:bCs/>
          <w:sz w:val="24"/>
          <w:szCs w:val="24"/>
          <w:lang w:val="en-US"/>
        </w:rPr>
        <w:t>’</w:t>
      </w:r>
      <w:r w:rsidRPr="00B440CE">
        <w:rPr>
          <w:rFonts w:ascii="Arial" w:eastAsia="Calibri Light" w:hAnsi="Arial" w:cs="Arial"/>
          <w:b/>
          <w:bCs/>
          <w:sz w:val="24"/>
          <w:szCs w:val="24"/>
          <w:lang w:val="en-US"/>
        </w:rPr>
        <w:t xml:space="preserve"> Representative Council Meeting</w:t>
      </w:r>
      <w:r w:rsidR="007031B7" w:rsidRPr="00B440CE">
        <w:rPr>
          <w:rFonts w:ascii="Arial" w:eastAsia="Calibri Light" w:hAnsi="Arial" w:cs="Arial"/>
          <w:b/>
          <w:bCs/>
          <w:sz w:val="24"/>
          <w:szCs w:val="24"/>
          <w:lang w:val="en-US"/>
        </w:rPr>
        <w:t xml:space="preserve"> </w:t>
      </w:r>
    </w:p>
    <w:p w:rsidR="00264FDA" w:rsidRPr="00B440CE" w:rsidRDefault="00EA4935" w:rsidP="00B440CE">
      <w:pPr>
        <w:pStyle w:val="BodyA"/>
        <w:jc w:val="center"/>
        <w:rPr>
          <w:rFonts w:ascii="Arial" w:eastAsia="Calibri Light" w:hAnsi="Arial" w:cs="Arial"/>
          <w:sz w:val="24"/>
          <w:szCs w:val="24"/>
          <w:lang w:val="en-US"/>
        </w:rPr>
      </w:pPr>
      <w:r w:rsidRPr="00B440CE">
        <w:rPr>
          <w:rFonts w:ascii="Arial" w:eastAsia="Calibri Light" w:hAnsi="Arial" w:cs="Arial"/>
          <w:sz w:val="24"/>
          <w:szCs w:val="24"/>
          <w:lang w:val="en-US"/>
        </w:rPr>
        <w:t xml:space="preserve">13 March </w:t>
      </w:r>
      <w:r w:rsidR="009141EE" w:rsidRPr="00B440CE">
        <w:rPr>
          <w:rFonts w:ascii="Arial" w:eastAsia="Calibri Light" w:hAnsi="Arial" w:cs="Arial"/>
          <w:sz w:val="24"/>
          <w:szCs w:val="24"/>
          <w:lang w:val="en-US"/>
        </w:rPr>
        <w:t>2019</w:t>
      </w:r>
      <w:r w:rsidR="00DA2F8C" w:rsidRPr="00B440CE">
        <w:rPr>
          <w:rFonts w:ascii="Arial" w:eastAsia="Calibri Light" w:hAnsi="Arial" w:cs="Arial"/>
          <w:sz w:val="24"/>
          <w:szCs w:val="24"/>
          <w:lang w:val="en-US"/>
        </w:rPr>
        <w:t>, 19:37 @ Huis Marias</w:t>
      </w:r>
    </w:p>
    <w:p w:rsidR="00341D36" w:rsidRPr="00B440CE" w:rsidRDefault="00341D36" w:rsidP="00B440CE">
      <w:pPr>
        <w:pStyle w:val="BodyA"/>
        <w:rPr>
          <w:rFonts w:ascii="Arial" w:eastAsia="Calibri Light" w:hAnsi="Arial" w:cs="Arial"/>
          <w:sz w:val="24"/>
          <w:szCs w:val="24"/>
          <w:lang w:val="en-US"/>
        </w:rPr>
      </w:pPr>
      <w:r w:rsidRPr="00B440CE">
        <w:rPr>
          <w:rFonts w:ascii="Arial" w:eastAsia="Calibri Light" w:hAnsi="Arial" w:cs="Arial"/>
          <w:noProof/>
          <w:sz w:val="24"/>
          <w:szCs w:val="24"/>
          <w:lang w:val="en-ZA" w:eastAsia="en-ZA" w:bidi="ar-SA"/>
        </w:rPr>
        <mc:AlternateContent>
          <mc:Choice Requires="wps">
            <w:drawing>
              <wp:anchor distT="0" distB="0" distL="114300" distR="114300" simplePos="0" relativeHeight="251659264" behindDoc="0" locked="0" layoutInCell="1" allowOverlap="1">
                <wp:simplePos x="0" y="0"/>
                <wp:positionH relativeFrom="column">
                  <wp:posOffset>428624</wp:posOffset>
                </wp:positionH>
                <wp:positionV relativeFrom="paragraph">
                  <wp:posOffset>19685</wp:posOffset>
                </wp:positionV>
                <wp:extent cx="4867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8672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792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5pt,1.55pt" to="4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" strokecolor="black [3040]"/>
            </w:pict>
          </mc:Fallback>
        </mc:AlternateContent>
      </w:r>
    </w:p>
    <w:p w:rsidR="00341D36" w:rsidRPr="00B440CE" w:rsidRDefault="00341D36" w:rsidP="00B440CE">
      <w:pPr>
        <w:pStyle w:val="Heading1"/>
        <w:spacing w:line="360" w:lineRule="auto"/>
        <w:jc w:val="both"/>
        <w:rPr>
          <w:rFonts w:ascii="Arial" w:hAnsi="Arial" w:cs="Arial"/>
          <w:sz w:val="24"/>
          <w:szCs w:val="24"/>
        </w:rPr>
      </w:pPr>
      <w:r w:rsidRPr="00B440CE">
        <w:rPr>
          <w:rFonts w:ascii="Arial" w:hAnsi="Arial" w:cs="Arial"/>
          <w:sz w:val="24"/>
          <w:szCs w:val="24"/>
        </w:rPr>
        <w:t>Prologue</w:t>
      </w:r>
    </w:p>
    <w:p w:rsidR="00691FA5" w:rsidRPr="00B440CE" w:rsidRDefault="00C248F7" w:rsidP="00B440CE">
      <w:pPr>
        <w:pStyle w:val="BodyA"/>
        <w:rPr>
          <w:rFonts w:ascii="Arial" w:eastAsia="Calibri Light" w:hAnsi="Arial" w:cs="Arial"/>
          <w:sz w:val="24"/>
          <w:szCs w:val="24"/>
          <w:lang w:val="en-US"/>
        </w:rPr>
      </w:pPr>
      <w:r w:rsidRPr="00B440CE">
        <w:rPr>
          <w:rFonts w:ascii="Arial" w:eastAsia="Calibri Light" w:hAnsi="Arial" w:cs="Arial"/>
          <w:sz w:val="24"/>
          <w:szCs w:val="24"/>
          <w:lang w:val="en-US"/>
        </w:rPr>
        <w:t>A regular Students’ Representative Council meeting of Stellenbosch University</w:t>
      </w:r>
      <w:r w:rsidR="002703B0" w:rsidRPr="00B440CE">
        <w:rPr>
          <w:rFonts w:ascii="Arial" w:eastAsia="Calibri Light" w:hAnsi="Arial" w:cs="Arial"/>
          <w:sz w:val="24"/>
          <w:szCs w:val="24"/>
          <w:lang w:val="en-US"/>
        </w:rPr>
        <w:t xml:space="preserve"> was held</w:t>
      </w:r>
      <w:r w:rsidRPr="00B440CE">
        <w:rPr>
          <w:rFonts w:ascii="Arial" w:eastAsia="Calibri Light" w:hAnsi="Arial" w:cs="Arial"/>
          <w:sz w:val="24"/>
          <w:szCs w:val="24"/>
          <w:lang w:val="en-US"/>
        </w:rPr>
        <w:t xml:space="preserve"> </w:t>
      </w:r>
      <w:r w:rsidR="002703B0" w:rsidRPr="00B440CE">
        <w:rPr>
          <w:rFonts w:ascii="Arial" w:eastAsia="Calibri Light" w:hAnsi="Arial" w:cs="Arial"/>
          <w:sz w:val="24"/>
          <w:szCs w:val="24"/>
          <w:lang w:val="en-US"/>
        </w:rPr>
        <w:t xml:space="preserve">on </w:t>
      </w:r>
      <w:r w:rsidR="005B06FA" w:rsidRPr="00B440CE">
        <w:rPr>
          <w:rFonts w:ascii="Arial" w:eastAsia="Calibri Light" w:hAnsi="Arial" w:cs="Arial"/>
          <w:sz w:val="24"/>
          <w:szCs w:val="24"/>
          <w:lang w:val="en-US"/>
        </w:rPr>
        <w:t>13 March</w:t>
      </w:r>
      <w:r w:rsidR="00751D05" w:rsidRPr="00B440CE">
        <w:rPr>
          <w:rFonts w:ascii="Arial" w:eastAsia="Calibri Light" w:hAnsi="Arial" w:cs="Arial"/>
          <w:sz w:val="24"/>
          <w:szCs w:val="24"/>
          <w:lang w:val="en-US"/>
        </w:rPr>
        <w:t xml:space="preserve"> 2019</w:t>
      </w:r>
      <w:r w:rsidR="00F516E1" w:rsidRPr="00B440CE">
        <w:rPr>
          <w:rFonts w:ascii="Arial" w:eastAsia="Calibri Light" w:hAnsi="Arial" w:cs="Arial"/>
          <w:sz w:val="24"/>
          <w:szCs w:val="24"/>
          <w:lang w:val="en-US"/>
        </w:rPr>
        <w:t xml:space="preserve">, in terms of section </w:t>
      </w:r>
      <w:r w:rsidR="009F2E2A" w:rsidRPr="00B440CE">
        <w:rPr>
          <w:rFonts w:ascii="Arial" w:eastAsia="Calibri Light" w:hAnsi="Arial" w:cs="Arial"/>
          <w:sz w:val="24"/>
          <w:szCs w:val="24"/>
          <w:lang w:val="en-US"/>
        </w:rPr>
        <w:t>38</w:t>
      </w:r>
      <w:r w:rsidR="002943FB" w:rsidRPr="00B440CE">
        <w:rPr>
          <w:rFonts w:ascii="Arial" w:eastAsia="Calibri Light" w:hAnsi="Arial" w:cs="Arial"/>
          <w:sz w:val="24"/>
          <w:szCs w:val="24"/>
          <w:lang w:val="en-US"/>
        </w:rPr>
        <w:t xml:space="preserve"> and section 39</w:t>
      </w:r>
      <w:r w:rsidR="009F2E2A" w:rsidRPr="00B440CE">
        <w:rPr>
          <w:rFonts w:ascii="Arial" w:eastAsia="Calibri Light" w:hAnsi="Arial" w:cs="Arial"/>
          <w:sz w:val="24"/>
          <w:szCs w:val="24"/>
          <w:lang w:val="en-US"/>
        </w:rPr>
        <w:t xml:space="preserve"> of the Stellenbosch University Student Constitution </w:t>
      </w:r>
      <w:r w:rsidR="00D060D5" w:rsidRPr="00B440CE">
        <w:rPr>
          <w:rFonts w:ascii="Arial" w:eastAsia="Calibri Light" w:hAnsi="Arial" w:cs="Arial"/>
          <w:sz w:val="24"/>
          <w:szCs w:val="24"/>
          <w:lang w:val="en-US"/>
        </w:rPr>
        <w:t>which mandate</w:t>
      </w:r>
      <w:r w:rsidR="002943FB" w:rsidRPr="00B440CE">
        <w:rPr>
          <w:rFonts w:ascii="Arial" w:eastAsia="Calibri Light" w:hAnsi="Arial" w:cs="Arial"/>
          <w:sz w:val="24"/>
          <w:szCs w:val="24"/>
          <w:lang w:val="en-US"/>
        </w:rPr>
        <w:t>s the SRC</w:t>
      </w:r>
      <w:r w:rsidR="00691FA5" w:rsidRPr="00B440CE">
        <w:rPr>
          <w:rFonts w:ascii="Arial" w:eastAsia="Calibri Light" w:hAnsi="Arial" w:cs="Arial"/>
          <w:sz w:val="24"/>
          <w:szCs w:val="24"/>
          <w:lang w:val="en-US"/>
        </w:rPr>
        <w:t xml:space="preserve"> to meet at</w:t>
      </w:r>
      <w:r w:rsidR="002943FB" w:rsidRPr="00B440CE">
        <w:rPr>
          <w:rFonts w:ascii="Arial" w:eastAsia="Calibri Light" w:hAnsi="Arial" w:cs="Arial"/>
          <w:sz w:val="24"/>
          <w:szCs w:val="24"/>
          <w:lang w:val="en-US"/>
        </w:rPr>
        <w:t xml:space="preserve"> least</w:t>
      </w:r>
      <w:r w:rsidR="002703B0" w:rsidRPr="00B440CE">
        <w:rPr>
          <w:rFonts w:ascii="Arial" w:eastAsia="Calibri Light" w:hAnsi="Arial" w:cs="Arial"/>
          <w:sz w:val="24"/>
          <w:szCs w:val="24"/>
          <w:lang w:val="en-US"/>
        </w:rPr>
        <w:t xml:space="preserve"> </w:t>
      </w:r>
      <w:r w:rsidR="00691FA5" w:rsidRPr="00B440CE">
        <w:rPr>
          <w:rFonts w:ascii="Arial" w:eastAsia="Calibri Light" w:hAnsi="Arial" w:cs="Arial"/>
          <w:sz w:val="24"/>
          <w:szCs w:val="24"/>
          <w:lang w:val="en-US"/>
        </w:rPr>
        <w:t>once every two weeks. The following are the minutes thereof.</w:t>
      </w:r>
    </w:p>
    <w:p w:rsidR="009141EE" w:rsidRPr="00B440CE" w:rsidRDefault="009141EE" w:rsidP="00B440CE">
      <w:pPr>
        <w:pStyle w:val="Heading1"/>
        <w:numPr>
          <w:ilvl w:val="0"/>
          <w:numId w:val="6"/>
        </w:numPr>
        <w:spacing w:line="360" w:lineRule="auto"/>
        <w:rPr>
          <w:rFonts w:ascii="Arial" w:hAnsi="Arial" w:cs="Arial"/>
          <w:sz w:val="24"/>
          <w:szCs w:val="24"/>
        </w:rPr>
      </w:pPr>
      <w:r w:rsidRPr="00B440CE">
        <w:rPr>
          <w:rFonts w:ascii="Arial" w:hAnsi="Arial" w:cs="Arial"/>
          <w:sz w:val="24"/>
          <w:szCs w:val="24"/>
        </w:rPr>
        <w:t>Welcoming</w:t>
      </w:r>
    </w:p>
    <w:p w:rsidR="00EA4935" w:rsidRPr="00B440CE" w:rsidRDefault="00EA4935" w:rsidP="00B440CE">
      <w:pPr>
        <w:spacing w:line="360" w:lineRule="auto"/>
        <w:jc w:val="both"/>
        <w:rPr>
          <w:rFonts w:ascii="Arial" w:hAnsi="Arial" w:cs="Arial"/>
        </w:rPr>
      </w:pPr>
      <w:r w:rsidRPr="00B440CE">
        <w:rPr>
          <w:rFonts w:ascii="Arial" w:hAnsi="Arial" w:cs="Arial"/>
        </w:rPr>
        <w:t xml:space="preserve">C. van Wyk welcomes everyone to the SRC meeting of 13 March </w:t>
      </w:r>
      <w:r w:rsidR="002703B0" w:rsidRPr="00B440CE">
        <w:rPr>
          <w:rFonts w:ascii="Arial" w:hAnsi="Arial" w:cs="Arial"/>
        </w:rPr>
        <w:t xml:space="preserve">2019 </w:t>
      </w:r>
      <w:r w:rsidR="00DA2F8C" w:rsidRPr="00B440CE">
        <w:rPr>
          <w:rFonts w:ascii="Arial" w:hAnsi="Arial" w:cs="Arial"/>
        </w:rPr>
        <w:t xml:space="preserve">and states that the meeting will </w:t>
      </w:r>
      <w:r w:rsidRPr="00B440CE">
        <w:rPr>
          <w:rFonts w:ascii="Arial" w:hAnsi="Arial" w:cs="Arial"/>
        </w:rPr>
        <w:t xml:space="preserve">take place from 19:37-21:37. </w:t>
      </w:r>
    </w:p>
    <w:p w:rsidR="009141EE" w:rsidRPr="00B440CE" w:rsidRDefault="009141EE" w:rsidP="00B440CE">
      <w:pPr>
        <w:pStyle w:val="Heading1"/>
        <w:numPr>
          <w:ilvl w:val="0"/>
          <w:numId w:val="6"/>
        </w:numPr>
        <w:spacing w:line="360" w:lineRule="auto"/>
        <w:rPr>
          <w:rFonts w:ascii="Arial" w:hAnsi="Arial" w:cs="Arial"/>
          <w:sz w:val="24"/>
          <w:szCs w:val="24"/>
        </w:rPr>
      </w:pPr>
      <w:r w:rsidRPr="00B440CE">
        <w:rPr>
          <w:rFonts w:ascii="Arial" w:hAnsi="Arial" w:cs="Arial"/>
          <w:sz w:val="24"/>
          <w:szCs w:val="24"/>
        </w:rPr>
        <w:t>Attendance</w:t>
      </w:r>
    </w:p>
    <w:p w:rsidR="009141EE" w:rsidRPr="00B440CE" w:rsidRDefault="00C72B53" w:rsidP="00B440CE">
      <w:pPr>
        <w:spacing w:line="360" w:lineRule="auto"/>
        <w:rPr>
          <w:rFonts w:ascii="Arial" w:hAnsi="Arial" w:cs="Arial"/>
          <w:b/>
        </w:rPr>
      </w:pPr>
      <w:r w:rsidRPr="00B440CE">
        <w:rPr>
          <w:rFonts w:ascii="Arial" w:hAnsi="Arial" w:cs="Arial"/>
          <w:b/>
        </w:rPr>
        <w:t>Members p</w:t>
      </w:r>
      <w:r w:rsidR="009141EE" w:rsidRPr="00B440CE">
        <w:rPr>
          <w:rFonts w:ascii="Arial" w:hAnsi="Arial" w:cs="Arial"/>
          <w:b/>
        </w:rPr>
        <w:t>resent</w:t>
      </w:r>
    </w:p>
    <w:p w:rsidR="009141EE" w:rsidRPr="00B440CE" w:rsidRDefault="00C72B53" w:rsidP="00B440CE">
      <w:pPr>
        <w:spacing w:line="360" w:lineRule="auto"/>
        <w:rPr>
          <w:rFonts w:ascii="Arial" w:hAnsi="Arial" w:cs="Arial"/>
        </w:rPr>
      </w:pPr>
      <w:r w:rsidRPr="00B440CE">
        <w:rPr>
          <w:rFonts w:ascii="Arial" w:hAnsi="Arial" w:cs="Arial"/>
        </w:rPr>
        <w:t>Carli van Wyk</w:t>
      </w:r>
    </w:p>
    <w:p w:rsidR="00C72B53" w:rsidRPr="00B440CE" w:rsidRDefault="00C72B53" w:rsidP="00B440CE">
      <w:pPr>
        <w:spacing w:line="360" w:lineRule="auto"/>
        <w:rPr>
          <w:rFonts w:ascii="Arial" w:hAnsi="Arial" w:cs="Arial"/>
        </w:rPr>
      </w:pPr>
      <w:proofErr w:type="spellStart"/>
      <w:r w:rsidRPr="00B440CE">
        <w:rPr>
          <w:rFonts w:ascii="Arial" w:hAnsi="Arial" w:cs="Arial"/>
        </w:rPr>
        <w:t>Mthunzi</w:t>
      </w:r>
      <w:proofErr w:type="spellEnd"/>
      <w:r w:rsidRPr="00B440CE">
        <w:rPr>
          <w:rFonts w:ascii="Arial" w:hAnsi="Arial" w:cs="Arial"/>
        </w:rPr>
        <w:t xml:space="preserve"> </w:t>
      </w:r>
      <w:proofErr w:type="spellStart"/>
      <w:r w:rsidRPr="00B440CE">
        <w:rPr>
          <w:rFonts w:ascii="Arial" w:hAnsi="Arial" w:cs="Arial"/>
        </w:rPr>
        <w:t>Matshabane</w:t>
      </w:r>
      <w:proofErr w:type="spellEnd"/>
      <w:r w:rsidRPr="00B440CE">
        <w:rPr>
          <w:rFonts w:ascii="Arial" w:hAnsi="Arial" w:cs="Arial"/>
        </w:rPr>
        <w:t xml:space="preserve"> (leaves early due to academic reasons)</w:t>
      </w:r>
    </w:p>
    <w:p w:rsidR="00C72B53" w:rsidRPr="00B440CE" w:rsidRDefault="00C72B53" w:rsidP="00B440CE">
      <w:pPr>
        <w:spacing w:line="360" w:lineRule="auto"/>
        <w:rPr>
          <w:rFonts w:ascii="Arial" w:hAnsi="Arial" w:cs="Arial"/>
        </w:rPr>
      </w:pPr>
      <w:r w:rsidRPr="00B440CE">
        <w:rPr>
          <w:rFonts w:ascii="Arial" w:hAnsi="Arial" w:cs="Arial"/>
        </w:rPr>
        <w:t>Melt Hugo</w:t>
      </w:r>
    </w:p>
    <w:p w:rsidR="00C72B53" w:rsidRPr="00B440CE" w:rsidRDefault="00C72B53" w:rsidP="00B440CE">
      <w:pPr>
        <w:spacing w:line="360" w:lineRule="auto"/>
        <w:rPr>
          <w:rFonts w:ascii="Arial" w:hAnsi="Arial" w:cs="Arial"/>
        </w:rPr>
      </w:pPr>
      <w:proofErr w:type="spellStart"/>
      <w:r w:rsidRPr="00B440CE">
        <w:rPr>
          <w:rFonts w:ascii="Arial" w:hAnsi="Arial" w:cs="Arial"/>
        </w:rPr>
        <w:t>Mariné</w:t>
      </w:r>
      <w:proofErr w:type="spellEnd"/>
      <w:r w:rsidRPr="00B440CE">
        <w:rPr>
          <w:rFonts w:ascii="Arial" w:hAnsi="Arial" w:cs="Arial"/>
        </w:rPr>
        <w:t xml:space="preserve"> Hugo</w:t>
      </w:r>
    </w:p>
    <w:p w:rsidR="00C72B53" w:rsidRPr="00B440CE" w:rsidRDefault="00C72B53" w:rsidP="00B440CE">
      <w:pPr>
        <w:spacing w:line="360" w:lineRule="auto"/>
        <w:rPr>
          <w:rFonts w:ascii="Arial" w:hAnsi="Arial" w:cs="Arial"/>
        </w:rPr>
      </w:pPr>
      <w:r w:rsidRPr="00B440CE">
        <w:rPr>
          <w:rFonts w:ascii="Arial" w:hAnsi="Arial" w:cs="Arial"/>
        </w:rPr>
        <w:t>Leighton September</w:t>
      </w:r>
    </w:p>
    <w:p w:rsidR="00C72B53" w:rsidRPr="00B440CE" w:rsidRDefault="00C72B53" w:rsidP="00B440CE">
      <w:pPr>
        <w:spacing w:line="360" w:lineRule="auto"/>
        <w:rPr>
          <w:rFonts w:ascii="Arial" w:hAnsi="Arial" w:cs="Arial"/>
        </w:rPr>
      </w:pPr>
      <w:proofErr w:type="spellStart"/>
      <w:r w:rsidRPr="00B440CE">
        <w:rPr>
          <w:rFonts w:ascii="Arial" w:hAnsi="Arial" w:cs="Arial"/>
        </w:rPr>
        <w:t>Paulu</w:t>
      </w:r>
      <w:proofErr w:type="spellEnd"/>
      <w:r w:rsidRPr="00B440CE">
        <w:rPr>
          <w:rFonts w:ascii="Arial" w:hAnsi="Arial" w:cs="Arial"/>
        </w:rPr>
        <w:t xml:space="preserve"> </w:t>
      </w:r>
      <w:proofErr w:type="spellStart"/>
      <w:r w:rsidRPr="00B440CE">
        <w:rPr>
          <w:rFonts w:ascii="Arial" w:hAnsi="Arial" w:cs="Arial"/>
        </w:rPr>
        <w:t>Joubert</w:t>
      </w:r>
      <w:proofErr w:type="spellEnd"/>
    </w:p>
    <w:p w:rsidR="00C72B53" w:rsidRPr="00B440CE" w:rsidRDefault="00C72B53" w:rsidP="00B440CE">
      <w:pPr>
        <w:spacing w:line="360" w:lineRule="auto"/>
        <w:rPr>
          <w:rFonts w:ascii="Arial" w:hAnsi="Arial" w:cs="Arial"/>
        </w:rPr>
      </w:pPr>
      <w:r w:rsidRPr="00B440CE">
        <w:rPr>
          <w:rFonts w:ascii="Arial" w:hAnsi="Arial" w:cs="Arial"/>
        </w:rPr>
        <w:t xml:space="preserve">John </w:t>
      </w:r>
      <w:proofErr w:type="spellStart"/>
      <w:r w:rsidRPr="00B440CE">
        <w:rPr>
          <w:rFonts w:ascii="Arial" w:hAnsi="Arial" w:cs="Arial"/>
        </w:rPr>
        <w:t>Kachoko</w:t>
      </w:r>
      <w:proofErr w:type="spellEnd"/>
    </w:p>
    <w:p w:rsidR="00C72B53" w:rsidRPr="00B440CE" w:rsidRDefault="00C72B53" w:rsidP="00B440CE">
      <w:pPr>
        <w:spacing w:line="360" w:lineRule="auto"/>
        <w:rPr>
          <w:rFonts w:ascii="Arial" w:hAnsi="Arial" w:cs="Arial"/>
        </w:rPr>
      </w:pPr>
      <w:r w:rsidRPr="00B440CE">
        <w:rPr>
          <w:rFonts w:ascii="Arial" w:hAnsi="Arial" w:cs="Arial"/>
        </w:rPr>
        <w:t>Lauren Stevenson</w:t>
      </w:r>
    </w:p>
    <w:p w:rsidR="00C72B53" w:rsidRPr="00B440CE" w:rsidRDefault="00C72B53" w:rsidP="00B440CE">
      <w:pPr>
        <w:spacing w:line="360" w:lineRule="auto"/>
        <w:rPr>
          <w:rFonts w:ascii="Arial" w:hAnsi="Arial" w:cs="Arial"/>
        </w:rPr>
      </w:pPr>
      <w:r w:rsidRPr="00B440CE">
        <w:rPr>
          <w:rFonts w:ascii="Arial" w:hAnsi="Arial" w:cs="Arial"/>
        </w:rPr>
        <w:t xml:space="preserve">Eduard </w:t>
      </w:r>
      <w:proofErr w:type="spellStart"/>
      <w:r w:rsidRPr="00B440CE">
        <w:rPr>
          <w:rFonts w:ascii="Arial" w:hAnsi="Arial" w:cs="Arial"/>
        </w:rPr>
        <w:t>Beukman</w:t>
      </w:r>
      <w:proofErr w:type="spellEnd"/>
    </w:p>
    <w:p w:rsidR="00C72B53" w:rsidRPr="00B440CE" w:rsidRDefault="00C72B53" w:rsidP="00B440CE">
      <w:pPr>
        <w:spacing w:line="360" w:lineRule="auto"/>
        <w:rPr>
          <w:rFonts w:ascii="Arial" w:hAnsi="Arial" w:cs="Arial"/>
        </w:rPr>
      </w:pPr>
      <w:r w:rsidRPr="00B440CE">
        <w:rPr>
          <w:rFonts w:ascii="Arial" w:hAnsi="Arial" w:cs="Arial"/>
        </w:rPr>
        <w:lastRenderedPageBreak/>
        <w:t xml:space="preserve">Alex van </w:t>
      </w:r>
      <w:proofErr w:type="spellStart"/>
      <w:r w:rsidRPr="00B440CE">
        <w:rPr>
          <w:rFonts w:ascii="Arial" w:hAnsi="Arial" w:cs="Arial"/>
        </w:rPr>
        <w:t>Greuning</w:t>
      </w:r>
      <w:proofErr w:type="spellEnd"/>
    </w:p>
    <w:p w:rsidR="00C72B53" w:rsidRPr="00B440CE" w:rsidRDefault="00C72B53" w:rsidP="00B440CE">
      <w:pPr>
        <w:spacing w:line="360" w:lineRule="auto"/>
        <w:rPr>
          <w:rFonts w:ascii="Arial" w:hAnsi="Arial" w:cs="Arial"/>
        </w:rPr>
      </w:pPr>
      <w:proofErr w:type="spellStart"/>
      <w:r w:rsidRPr="00B440CE">
        <w:rPr>
          <w:rFonts w:ascii="Arial" w:hAnsi="Arial" w:cs="Arial"/>
        </w:rPr>
        <w:t>Jané</w:t>
      </w:r>
      <w:proofErr w:type="spellEnd"/>
      <w:r w:rsidRPr="00B440CE">
        <w:rPr>
          <w:rFonts w:ascii="Arial" w:hAnsi="Arial" w:cs="Arial"/>
        </w:rPr>
        <w:t xml:space="preserve"> </w:t>
      </w:r>
      <w:proofErr w:type="spellStart"/>
      <w:r w:rsidRPr="00B440CE">
        <w:rPr>
          <w:rFonts w:ascii="Arial" w:hAnsi="Arial" w:cs="Arial"/>
        </w:rPr>
        <w:t>Fourie</w:t>
      </w:r>
      <w:proofErr w:type="spellEnd"/>
    </w:p>
    <w:p w:rsidR="00C72B53" w:rsidRPr="00B440CE" w:rsidRDefault="00C72B53" w:rsidP="00B440CE">
      <w:pPr>
        <w:spacing w:line="360" w:lineRule="auto"/>
        <w:rPr>
          <w:rFonts w:ascii="Arial" w:hAnsi="Arial" w:cs="Arial"/>
        </w:rPr>
      </w:pPr>
    </w:p>
    <w:p w:rsidR="00C72B53" w:rsidRPr="00B440CE" w:rsidRDefault="00C72B53" w:rsidP="00B440CE">
      <w:pPr>
        <w:spacing w:line="360" w:lineRule="auto"/>
        <w:rPr>
          <w:rFonts w:ascii="Arial" w:hAnsi="Arial" w:cs="Arial"/>
          <w:b/>
        </w:rPr>
      </w:pPr>
      <w:r w:rsidRPr="00B440CE">
        <w:rPr>
          <w:rFonts w:ascii="Arial" w:hAnsi="Arial" w:cs="Arial"/>
          <w:b/>
        </w:rPr>
        <w:t>Managers present</w:t>
      </w:r>
    </w:p>
    <w:p w:rsidR="00C72B53" w:rsidRPr="00B440CE" w:rsidRDefault="00C72B53" w:rsidP="00B440CE">
      <w:pPr>
        <w:spacing w:line="360" w:lineRule="auto"/>
        <w:rPr>
          <w:rFonts w:ascii="Arial" w:hAnsi="Arial" w:cs="Arial"/>
        </w:rPr>
      </w:pPr>
      <w:r w:rsidRPr="00B440CE">
        <w:rPr>
          <w:rFonts w:ascii="Arial" w:hAnsi="Arial" w:cs="Arial"/>
        </w:rPr>
        <w:t xml:space="preserve">Anna </w:t>
      </w:r>
      <w:proofErr w:type="spellStart"/>
      <w:r w:rsidRPr="00B440CE">
        <w:rPr>
          <w:rFonts w:ascii="Arial" w:hAnsi="Arial" w:cs="Arial"/>
        </w:rPr>
        <w:t>Durheim</w:t>
      </w:r>
      <w:proofErr w:type="spellEnd"/>
    </w:p>
    <w:p w:rsidR="00C72B53" w:rsidRPr="00B440CE" w:rsidRDefault="00C72B53" w:rsidP="00B440CE">
      <w:pPr>
        <w:spacing w:line="360" w:lineRule="auto"/>
        <w:rPr>
          <w:rFonts w:ascii="Arial" w:hAnsi="Arial" w:cs="Arial"/>
        </w:rPr>
      </w:pPr>
      <w:proofErr w:type="spellStart"/>
      <w:r w:rsidRPr="00B440CE">
        <w:rPr>
          <w:rFonts w:ascii="Arial" w:hAnsi="Arial" w:cs="Arial"/>
        </w:rPr>
        <w:t>Bongani</w:t>
      </w:r>
      <w:proofErr w:type="spellEnd"/>
      <w:r w:rsidRPr="00B440CE">
        <w:rPr>
          <w:rFonts w:ascii="Arial" w:hAnsi="Arial" w:cs="Arial"/>
        </w:rPr>
        <w:t xml:space="preserve"> </w:t>
      </w:r>
      <w:proofErr w:type="spellStart"/>
      <w:r w:rsidRPr="00B440CE">
        <w:rPr>
          <w:rFonts w:ascii="Arial" w:hAnsi="Arial" w:cs="Arial"/>
        </w:rPr>
        <w:t>Mapumulo</w:t>
      </w:r>
      <w:proofErr w:type="spellEnd"/>
    </w:p>
    <w:p w:rsidR="00C72B53" w:rsidRPr="00B440CE" w:rsidRDefault="00C72B53" w:rsidP="00B440CE">
      <w:pPr>
        <w:spacing w:line="360" w:lineRule="auto"/>
        <w:rPr>
          <w:rFonts w:ascii="Arial" w:hAnsi="Arial" w:cs="Arial"/>
        </w:rPr>
      </w:pPr>
      <w:proofErr w:type="spellStart"/>
      <w:r w:rsidRPr="00B440CE">
        <w:rPr>
          <w:rFonts w:ascii="Arial" w:hAnsi="Arial" w:cs="Arial"/>
        </w:rPr>
        <w:t>Takudzwa</w:t>
      </w:r>
      <w:proofErr w:type="spellEnd"/>
      <w:r w:rsidRPr="00B440CE">
        <w:rPr>
          <w:rFonts w:ascii="Arial" w:hAnsi="Arial" w:cs="Arial"/>
        </w:rPr>
        <w:t xml:space="preserve"> </w:t>
      </w:r>
      <w:proofErr w:type="spellStart"/>
      <w:r w:rsidR="004F5096" w:rsidRPr="00B440CE">
        <w:rPr>
          <w:rFonts w:ascii="Arial" w:hAnsi="Arial" w:cs="Arial"/>
        </w:rPr>
        <w:t>Masunda</w:t>
      </w:r>
      <w:proofErr w:type="spellEnd"/>
    </w:p>
    <w:p w:rsidR="004F5096" w:rsidRPr="00B440CE" w:rsidRDefault="004F5096" w:rsidP="00B440CE">
      <w:pPr>
        <w:spacing w:line="360" w:lineRule="auto"/>
        <w:rPr>
          <w:rFonts w:ascii="Arial" w:hAnsi="Arial" w:cs="Arial"/>
        </w:rPr>
      </w:pPr>
      <w:proofErr w:type="spellStart"/>
      <w:r w:rsidRPr="00B440CE">
        <w:rPr>
          <w:rFonts w:ascii="Arial" w:hAnsi="Arial" w:cs="Arial"/>
        </w:rPr>
        <w:t>Maxolile</w:t>
      </w:r>
      <w:proofErr w:type="spellEnd"/>
      <w:r w:rsidRPr="00B440CE">
        <w:rPr>
          <w:rFonts w:ascii="Arial" w:hAnsi="Arial" w:cs="Arial"/>
        </w:rPr>
        <w:t xml:space="preserve"> </w:t>
      </w:r>
      <w:proofErr w:type="spellStart"/>
      <w:r w:rsidRPr="00B440CE">
        <w:rPr>
          <w:rFonts w:ascii="Arial" w:hAnsi="Arial" w:cs="Arial"/>
        </w:rPr>
        <w:t>Ndamandama</w:t>
      </w:r>
      <w:proofErr w:type="spellEnd"/>
    </w:p>
    <w:p w:rsidR="004F5096" w:rsidRPr="00B440CE" w:rsidRDefault="004F5096" w:rsidP="00B440CE">
      <w:pPr>
        <w:spacing w:line="360" w:lineRule="auto"/>
        <w:rPr>
          <w:rFonts w:ascii="Arial" w:hAnsi="Arial" w:cs="Arial"/>
        </w:rPr>
      </w:pPr>
    </w:p>
    <w:p w:rsidR="004F5096" w:rsidRPr="00B440CE" w:rsidRDefault="004F5096" w:rsidP="00B440CE">
      <w:pPr>
        <w:spacing w:line="360" w:lineRule="auto"/>
        <w:rPr>
          <w:rFonts w:ascii="Arial" w:hAnsi="Arial" w:cs="Arial"/>
          <w:b/>
        </w:rPr>
      </w:pPr>
      <w:r w:rsidRPr="00B440CE">
        <w:rPr>
          <w:rFonts w:ascii="Arial" w:hAnsi="Arial" w:cs="Arial"/>
          <w:b/>
        </w:rPr>
        <w:t>Apologies</w:t>
      </w:r>
    </w:p>
    <w:p w:rsidR="004F5096" w:rsidRPr="00B440CE" w:rsidRDefault="004F5096" w:rsidP="00B440CE">
      <w:pPr>
        <w:spacing w:line="360" w:lineRule="auto"/>
        <w:rPr>
          <w:rFonts w:ascii="Arial" w:hAnsi="Arial" w:cs="Arial"/>
        </w:rPr>
      </w:pPr>
      <w:proofErr w:type="spellStart"/>
      <w:r w:rsidRPr="00B440CE">
        <w:rPr>
          <w:rFonts w:ascii="Arial" w:hAnsi="Arial" w:cs="Arial"/>
        </w:rPr>
        <w:t>Thembeka</w:t>
      </w:r>
      <w:proofErr w:type="spellEnd"/>
      <w:r w:rsidRPr="00B440CE">
        <w:rPr>
          <w:rFonts w:ascii="Arial" w:hAnsi="Arial" w:cs="Arial"/>
        </w:rPr>
        <w:t xml:space="preserve"> </w:t>
      </w:r>
      <w:proofErr w:type="spellStart"/>
      <w:r w:rsidRPr="00B440CE">
        <w:rPr>
          <w:rFonts w:ascii="Arial" w:hAnsi="Arial" w:cs="Arial"/>
        </w:rPr>
        <w:t>Myeko</w:t>
      </w:r>
      <w:proofErr w:type="spellEnd"/>
      <w:r w:rsidRPr="00B440CE">
        <w:rPr>
          <w:rFonts w:ascii="Arial" w:hAnsi="Arial" w:cs="Arial"/>
        </w:rPr>
        <w:t xml:space="preserve"> (proxy went to Leighton September)</w:t>
      </w:r>
    </w:p>
    <w:p w:rsidR="00C72B53" w:rsidRPr="00B440CE" w:rsidRDefault="004F5096" w:rsidP="00B440CE">
      <w:pPr>
        <w:spacing w:line="360" w:lineRule="auto"/>
        <w:rPr>
          <w:rFonts w:ascii="Arial" w:hAnsi="Arial" w:cs="Arial"/>
        </w:rPr>
      </w:pPr>
      <w:r w:rsidRPr="00B440CE">
        <w:rPr>
          <w:rFonts w:ascii="Arial" w:hAnsi="Arial" w:cs="Arial"/>
        </w:rPr>
        <w:t>Inés Mars</w:t>
      </w:r>
    </w:p>
    <w:p w:rsidR="009141EE" w:rsidRPr="00B440CE" w:rsidRDefault="009141EE" w:rsidP="00B440CE">
      <w:pPr>
        <w:pStyle w:val="Heading1"/>
        <w:numPr>
          <w:ilvl w:val="0"/>
          <w:numId w:val="6"/>
        </w:numPr>
        <w:spacing w:line="360" w:lineRule="auto"/>
        <w:rPr>
          <w:rFonts w:ascii="Arial" w:hAnsi="Arial" w:cs="Arial"/>
          <w:sz w:val="24"/>
          <w:szCs w:val="24"/>
        </w:rPr>
      </w:pPr>
      <w:r w:rsidRPr="00B440CE">
        <w:rPr>
          <w:rFonts w:ascii="Arial" w:hAnsi="Arial" w:cs="Arial"/>
          <w:sz w:val="24"/>
          <w:szCs w:val="24"/>
        </w:rPr>
        <w:t>Approval of previous minutes</w:t>
      </w:r>
    </w:p>
    <w:p w:rsidR="009141EE" w:rsidRPr="00B440CE" w:rsidRDefault="00B73105" w:rsidP="00B440CE">
      <w:pPr>
        <w:spacing w:line="360" w:lineRule="auto"/>
        <w:rPr>
          <w:rFonts w:ascii="Arial" w:hAnsi="Arial" w:cs="Arial"/>
        </w:rPr>
      </w:pPr>
      <w:r w:rsidRPr="00B440CE">
        <w:rPr>
          <w:rFonts w:ascii="Arial" w:hAnsi="Arial" w:cs="Arial"/>
        </w:rPr>
        <w:t xml:space="preserve">A. van </w:t>
      </w:r>
      <w:proofErr w:type="spellStart"/>
      <w:r w:rsidR="00C37B9C" w:rsidRPr="00B440CE">
        <w:rPr>
          <w:rFonts w:ascii="Arial" w:hAnsi="Arial" w:cs="Arial"/>
        </w:rPr>
        <w:t>Greuning</w:t>
      </w:r>
      <w:proofErr w:type="spellEnd"/>
      <w:r w:rsidR="00C37B9C" w:rsidRPr="00B440CE">
        <w:rPr>
          <w:rFonts w:ascii="Arial" w:hAnsi="Arial" w:cs="Arial"/>
        </w:rPr>
        <w:t xml:space="preserve"> and E. </w:t>
      </w:r>
      <w:proofErr w:type="spellStart"/>
      <w:r w:rsidR="00C37B9C" w:rsidRPr="00B440CE">
        <w:rPr>
          <w:rFonts w:ascii="Arial" w:hAnsi="Arial" w:cs="Arial"/>
        </w:rPr>
        <w:t>Beukman</w:t>
      </w:r>
      <w:proofErr w:type="spellEnd"/>
      <w:r w:rsidR="00EA4935" w:rsidRPr="00B440CE">
        <w:rPr>
          <w:rFonts w:ascii="Arial" w:hAnsi="Arial" w:cs="Arial"/>
        </w:rPr>
        <w:t xml:space="preserve"> approve </w:t>
      </w:r>
      <w:r w:rsidR="004F5096" w:rsidRPr="00B440CE">
        <w:rPr>
          <w:rFonts w:ascii="Arial" w:hAnsi="Arial" w:cs="Arial"/>
        </w:rPr>
        <w:t xml:space="preserve">the </w:t>
      </w:r>
      <w:r w:rsidR="00EA4935" w:rsidRPr="00B440CE">
        <w:rPr>
          <w:rFonts w:ascii="Arial" w:hAnsi="Arial" w:cs="Arial"/>
        </w:rPr>
        <w:t>minutes of previous meetings</w:t>
      </w:r>
    </w:p>
    <w:p w:rsidR="009141EE" w:rsidRPr="00B440CE" w:rsidRDefault="009141EE" w:rsidP="00B440CE">
      <w:pPr>
        <w:pStyle w:val="Heading1"/>
        <w:numPr>
          <w:ilvl w:val="0"/>
          <w:numId w:val="6"/>
        </w:numPr>
        <w:spacing w:line="360" w:lineRule="auto"/>
        <w:rPr>
          <w:rFonts w:ascii="Arial" w:hAnsi="Arial" w:cs="Arial"/>
          <w:sz w:val="24"/>
          <w:szCs w:val="24"/>
        </w:rPr>
      </w:pPr>
      <w:r w:rsidRPr="00B440CE">
        <w:rPr>
          <w:rFonts w:ascii="Arial" w:hAnsi="Arial" w:cs="Arial"/>
          <w:sz w:val="24"/>
          <w:szCs w:val="24"/>
        </w:rPr>
        <w:t>Setting of the agenda</w:t>
      </w:r>
    </w:p>
    <w:p w:rsidR="009141EE" w:rsidRPr="00B440CE" w:rsidRDefault="009141EE" w:rsidP="00B440CE">
      <w:pPr>
        <w:spacing w:line="360" w:lineRule="auto"/>
        <w:jc w:val="both"/>
        <w:rPr>
          <w:rFonts w:ascii="Arial" w:hAnsi="Arial" w:cs="Arial"/>
        </w:rPr>
      </w:pPr>
      <w:r w:rsidRPr="00B440CE">
        <w:rPr>
          <w:rFonts w:ascii="Arial" w:hAnsi="Arial" w:cs="Arial"/>
        </w:rPr>
        <w:t xml:space="preserve">There have been changes to the agenda and the minutes will be a reflection thereof. </w:t>
      </w:r>
    </w:p>
    <w:p w:rsidR="007031B7" w:rsidRPr="00B440CE" w:rsidRDefault="007031B7" w:rsidP="00B440CE">
      <w:pPr>
        <w:pStyle w:val="Heading1"/>
        <w:numPr>
          <w:ilvl w:val="0"/>
          <w:numId w:val="6"/>
        </w:numPr>
        <w:spacing w:line="360" w:lineRule="auto"/>
        <w:rPr>
          <w:rFonts w:ascii="Arial" w:hAnsi="Arial" w:cs="Arial"/>
          <w:sz w:val="24"/>
          <w:szCs w:val="24"/>
        </w:rPr>
      </w:pPr>
      <w:r w:rsidRPr="00B440CE">
        <w:rPr>
          <w:rFonts w:ascii="Arial" w:hAnsi="Arial" w:cs="Arial"/>
          <w:sz w:val="24"/>
          <w:szCs w:val="24"/>
        </w:rPr>
        <w:t>Feedback</w:t>
      </w:r>
    </w:p>
    <w:p w:rsidR="007031B7" w:rsidRPr="00B440CE" w:rsidRDefault="007031B7" w:rsidP="00B440CE">
      <w:pPr>
        <w:pStyle w:val="Heading2"/>
        <w:rPr>
          <w:rFonts w:ascii="Arial" w:hAnsi="Arial" w:cs="Arial"/>
          <w:sz w:val="24"/>
          <w:szCs w:val="24"/>
        </w:rPr>
      </w:pPr>
      <w:r w:rsidRPr="00B440CE">
        <w:rPr>
          <w:rFonts w:ascii="Arial" w:hAnsi="Arial" w:cs="Arial"/>
          <w:sz w:val="24"/>
          <w:szCs w:val="24"/>
        </w:rPr>
        <w:t>Prim committee</w:t>
      </w:r>
    </w:p>
    <w:p w:rsidR="00EA4935" w:rsidRPr="00B440CE" w:rsidRDefault="009F1C12" w:rsidP="00B440CE">
      <w:pPr>
        <w:spacing w:line="360" w:lineRule="auto"/>
        <w:jc w:val="both"/>
        <w:rPr>
          <w:rFonts w:ascii="Arial" w:hAnsi="Arial" w:cs="Arial"/>
        </w:rPr>
      </w:pPr>
      <w:r w:rsidRPr="00B440CE">
        <w:rPr>
          <w:rFonts w:ascii="Arial" w:hAnsi="Arial" w:cs="Arial"/>
        </w:rPr>
        <w:t xml:space="preserve">P. </w:t>
      </w:r>
      <w:proofErr w:type="spellStart"/>
      <w:r w:rsidRPr="00B440CE">
        <w:rPr>
          <w:rFonts w:ascii="Arial" w:hAnsi="Arial" w:cs="Arial"/>
        </w:rPr>
        <w:t>Joubert</w:t>
      </w:r>
      <w:proofErr w:type="spellEnd"/>
      <w:r w:rsidRPr="00B440CE">
        <w:rPr>
          <w:rFonts w:ascii="Arial" w:hAnsi="Arial" w:cs="Arial"/>
        </w:rPr>
        <w:t xml:space="preserve"> states that</w:t>
      </w:r>
      <w:r w:rsidR="00EA4935" w:rsidRPr="00B440CE">
        <w:rPr>
          <w:rFonts w:ascii="Arial" w:hAnsi="Arial" w:cs="Arial"/>
        </w:rPr>
        <w:t xml:space="preserve"> P</w:t>
      </w:r>
      <w:r w:rsidR="004F5096" w:rsidRPr="00B440CE">
        <w:rPr>
          <w:rFonts w:ascii="Arial" w:hAnsi="Arial" w:cs="Arial"/>
        </w:rPr>
        <w:t xml:space="preserve">rim development took place on 12 March 2019 </w:t>
      </w:r>
      <w:r w:rsidRPr="00B440CE">
        <w:rPr>
          <w:rFonts w:ascii="Arial" w:hAnsi="Arial" w:cs="Arial"/>
        </w:rPr>
        <w:t>with</w:t>
      </w:r>
      <w:r w:rsidR="004F5096" w:rsidRPr="00B440CE">
        <w:rPr>
          <w:rFonts w:ascii="Arial" w:hAnsi="Arial" w:cs="Arial"/>
        </w:rPr>
        <w:t xml:space="preserve"> Prof Stan du Plessis. PK </w:t>
      </w:r>
      <w:r w:rsidRPr="00B440CE">
        <w:rPr>
          <w:rFonts w:ascii="Arial" w:hAnsi="Arial" w:cs="Arial"/>
        </w:rPr>
        <w:t>is currently undergoing</w:t>
      </w:r>
      <w:r w:rsidR="00083840" w:rsidRPr="00B440CE">
        <w:rPr>
          <w:rFonts w:ascii="Arial" w:hAnsi="Arial" w:cs="Arial"/>
        </w:rPr>
        <w:t xml:space="preserve"> internal re-structuring</w:t>
      </w:r>
      <w:r w:rsidRPr="00B440CE">
        <w:rPr>
          <w:rFonts w:ascii="Arial" w:hAnsi="Arial" w:cs="Arial"/>
        </w:rPr>
        <w:t xml:space="preserve"> to ensure that representation flows through the system to increase participation and prevent</w:t>
      </w:r>
      <w:r w:rsidR="00083840" w:rsidRPr="00B440CE">
        <w:rPr>
          <w:rFonts w:ascii="Arial" w:hAnsi="Arial" w:cs="Arial"/>
        </w:rPr>
        <w:t xml:space="preserve"> </w:t>
      </w:r>
      <w:r w:rsidRPr="00B440CE">
        <w:rPr>
          <w:rFonts w:ascii="Arial" w:hAnsi="Arial" w:cs="Arial"/>
        </w:rPr>
        <w:t xml:space="preserve">top-down communication. The committee would like more voices to be heard and create comfortable spaces for dialogue. </w:t>
      </w:r>
    </w:p>
    <w:p w:rsidR="00EA4935" w:rsidRPr="00B440CE" w:rsidRDefault="00EA4935" w:rsidP="00B440CE">
      <w:pPr>
        <w:spacing w:line="360" w:lineRule="auto"/>
        <w:rPr>
          <w:rFonts w:ascii="Arial" w:hAnsi="Arial" w:cs="Arial"/>
        </w:rPr>
      </w:pPr>
    </w:p>
    <w:p w:rsidR="007031B7" w:rsidRPr="00B440CE" w:rsidRDefault="007031B7" w:rsidP="00B440CE">
      <w:pPr>
        <w:pStyle w:val="Heading2"/>
        <w:rPr>
          <w:rFonts w:ascii="Arial" w:hAnsi="Arial" w:cs="Arial"/>
          <w:sz w:val="24"/>
          <w:szCs w:val="24"/>
        </w:rPr>
      </w:pPr>
      <w:r w:rsidRPr="00B440CE">
        <w:rPr>
          <w:rFonts w:ascii="Arial" w:hAnsi="Arial" w:cs="Arial"/>
          <w:sz w:val="24"/>
          <w:szCs w:val="24"/>
        </w:rPr>
        <w:lastRenderedPageBreak/>
        <w:t>Academic affairs council</w:t>
      </w:r>
    </w:p>
    <w:p w:rsidR="00EA4935" w:rsidRPr="00B440CE" w:rsidRDefault="003F667B" w:rsidP="00B440CE">
      <w:pPr>
        <w:spacing w:line="360" w:lineRule="auto"/>
        <w:jc w:val="both"/>
        <w:rPr>
          <w:rFonts w:ascii="Arial" w:hAnsi="Arial" w:cs="Arial"/>
        </w:rPr>
      </w:pPr>
      <w:r w:rsidRPr="00B440CE">
        <w:rPr>
          <w:rFonts w:ascii="Arial" w:hAnsi="Arial" w:cs="Arial"/>
        </w:rPr>
        <w:t xml:space="preserve">E. </w:t>
      </w:r>
      <w:proofErr w:type="spellStart"/>
      <w:r w:rsidRPr="00B440CE">
        <w:rPr>
          <w:rFonts w:ascii="Arial" w:hAnsi="Arial" w:cs="Arial"/>
        </w:rPr>
        <w:t>Beukman</w:t>
      </w:r>
      <w:proofErr w:type="spellEnd"/>
      <w:r w:rsidRPr="00B440CE">
        <w:rPr>
          <w:rFonts w:ascii="Arial" w:hAnsi="Arial" w:cs="Arial"/>
        </w:rPr>
        <w:t xml:space="preserve"> states that t</w:t>
      </w:r>
      <w:r w:rsidR="009F1C12" w:rsidRPr="00B440CE">
        <w:rPr>
          <w:rFonts w:ascii="Arial" w:hAnsi="Arial" w:cs="Arial"/>
        </w:rPr>
        <w:t>he council is currently w</w:t>
      </w:r>
      <w:r w:rsidR="00EA4935" w:rsidRPr="00B440CE">
        <w:rPr>
          <w:rFonts w:ascii="Arial" w:hAnsi="Arial" w:cs="Arial"/>
        </w:rPr>
        <w:t xml:space="preserve">aiting on re-admission statistics from the </w:t>
      </w:r>
      <w:r w:rsidR="009F1C12" w:rsidRPr="00B440CE">
        <w:rPr>
          <w:rFonts w:ascii="Arial" w:hAnsi="Arial" w:cs="Arial"/>
        </w:rPr>
        <w:t>registrar. AAC also hosted a successful open day</w:t>
      </w:r>
      <w:r w:rsidRPr="00B440CE">
        <w:rPr>
          <w:rFonts w:ascii="Arial" w:hAnsi="Arial" w:cs="Arial"/>
        </w:rPr>
        <w:t>, with the involvement of all the faculties to cultivate a welcoming environment for prospective students.</w:t>
      </w:r>
      <w:r w:rsidR="00C37B9C" w:rsidRPr="00B440CE">
        <w:rPr>
          <w:rFonts w:ascii="Arial" w:hAnsi="Arial" w:cs="Arial"/>
        </w:rPr>
        <w:t xml:space="preserve"> </w:t>
      </w:r>
      <w:r w:rsidR="00EA4935" w:rsidRPr="00B440CE">
        <w:rPr>
          <w:rFonts w:ascii="Arial" w:hAnsi="Arial" w:cs="Arial"/>
        </w:rPr>
        <w:t>The structural system</w:t>
      </w:r>
      <w:r w:rsidRPr="00B440CE">
        <w:rPr>
          <w:rFonts w:ascii="Arial" w:hAnsi="Arial" w:cs="Arial"/>
        </w:rPr>
        <w:t xml:space="preserve"> of various faculties have also</w:t>
      </w:r>
      <w:r w:rsidR="00EA4935" w:rsidRPr="00B440CE">
        <w:rPr>
          <w:rFonts w:ascii="Arial" w:hAnsi="Arial" w:cs="Arial"/>
        </w:rPr>
        <w:t xml:space="preserve"> be</w:t>
      </w:r>
      <w:r w:rsidRPr="00B440CE">
        <w:rPr>
          <w:rFonts w:ascii="Arial" w:hAnsi="Arial" w:cs="Arial"/>
        </w:rPr>
        <w:t>en finalized fostering engagement between faculties</w:t>
      </w:r>
      <w:r w:rsidR="00EA4935" w:rsidRPr="00B440CE">
        <w:rPr>
          <w:rFonts w:ascii="Arial" w:hAnsi="Arial" w:cs="Arial"/>
        </w:rPr>
        <w:t>.</w:t>
      </w:r>
      <w:r w:rsidRPr="00B440CE">
        <w:rPr>
          <w:rFonts w:ascii="Arial" w:hAnsi="Arial" w:cs="Arial"/>
        </w:rPr>
        <w:t xml:space="preserve"> The ACC is also revising faculty c</w:t>
      </w:r>
      <w:r w:rsidR="00083840" w:rsidRPr="00B440CE">
        <w:rPr>
          <w:rFonts w:ascii="Arial" w:hAnsi="Arial" w:cs="Arial"/>
        </w:rPr>
        <w:t>onstitutions</w:t>
      </w:r>
      <w:r w:rsidRPr="00B440CE">
        <w:rPr>
          <w:rFonts w:ascii="Arial" w:hAnsi="Arial" w:cs="Arial"/>
        </w:rPr>
        <w:t xml:space="preserve"> to ensure the inclusion and alignment of both undergraduate and postgraduate students. Furthermore the AAC also went on a</w:t>
      </w:r>
      <w:r w:rsidR="00EA4935" w:rsidRPr="00B440CE">
        <w:rPr>
          <w:rFonts w:ascii="Arial" w:hAnsi="Arial" w:cs="Arial"/>
        </w:rPr>
        <w:t xml:space="preserve"> develop</w:t>
      </w:r>
      <w:r w:rsidRPr="00B440CE">
        <w:rPr>
          <w:rFonts w:ascii="Arial" w:hAnsi="Arial" w:cs="Arial"/>
        </w:rPr>
        <w:t>ment camp to plan out the</w:t>
      </w:r>
      <w:r w:rsidR="00EA4935" w:rsidRPr="00B440CE">
        <w:rPr>
          <w:rFonts w:ascii="Arial" w:hAnsi="Arial" w:cs="Arial"/>
        </w:rPr>
        <w:t xml:space="preserve"> year</w:t>
      </w:r>
      <w:r w:rsidRPr="00B440CE">
        <w:rPr>
          <w:rFonts w:ascii="Arial" w:hAnsi="Arial" w:cs="Arial"/>
        </w:rPr>
        <w:t>.</w:t>
      </w:r>
    </w:p>
    <w:p w:rsidR="004F5096" w:rsidRPr="00B440CE" w:rsidRDefault="004F5096" w:rsidP="00B440CE">
      <w:pPr>
        <w:spacing w:line="360" w:lineRule="auto"/>
        <w:jc w:val="both"/>
        <w:rPr>
          <w:rFonts w:ascii="Arial" w:hAnsi="Arial" w:cs="Arial"/>
        </w:rPr>
      </w:pPr>
    </w:p>
    <w:p w:rsidR="007031B7" w:rsidRPr="00B440CE" w:rsidRDefault="007031B7" w:rsidP="00B440CE">
      <w:pPr>
        <w:pStyle w:val="Heading2"/>
        <w:rPr>
          <w:rFonts w:ascii="Arial" w:hAnsi="Arial" w:cs="Arial"/>
          <w:sz w:val="24"/>
          <w:szCs w:val="24"/>
        </w:rPr>
      </w:pPr>
      <w:r w:rsidRPr="00B440CE">
        <w:rPr>
          <w:rFonts w:ascii="Arial" w:hAnsi="Arial" w:cs="Arial"/>
          <w:sz w:val="24"/>
          <w:szCs w:val="24"/>
        </w:rPr>
        <w:t>Societies council</w:t>
      </w:r>
    </w:p>
    <w:p w:rsidR="00083840" w:rsidRPr="00B440CE" w:rsidRDefault="003F667B" w:rsidP="00B440CE">
      <w:pPr>
        <w:spacing w:line="360" w:lineRule="auto"/>
        <w:jc w:val="both"/>
        <w:rPr>
          <w:rFonts w:ascii="Arial" w:hAnsi="Arial" w:cs="Arial"/>
        </w:rPr>
      </w:pPr>
      <w:r w:rsidRPr="00B440CE">
        <w:rPr>
          <w:rFonts w:ascii="Arial" w:hAnsi="Arial" w:cs="Arial"/>
        </w:rPr>
        <w:t>There is no feedback as elections for a new chair</w:t>
      </w:r>
      <w:r w:rsidR="00672D87" w:rsidRPr="00B440CE">
        <w:rPr>
          <w:rFonts w:ascii="Arial" w:hAnsi="Arial" w:cs="Arial"/>
        </w:rPr>
        <w:t>person</w:t>
      </w:r>
      <w:r w:rsidRPr="00B440CE">
        <w:rPr>
          <w:rFonts w:ascii="Arial" w:hAnsi="Arial" w:cs="Arial"/>
        </w:rPr>
        <w:t xml:space="preserve"> and vice chair</w:t>
      </w:r>
      <w:r w:rsidR="00672D87" w:rsidRPr="00B440CE">
        <w:rPr>
          <w:rFonts w:ascii="Arial" w:hAnsi="Arial" w:cs="Arial"/>
        </w:rPr>
        <w:t>person</w:t>
      </w:r>
      <w:r w:rsidRPr="00B440CE">
        <w:rPr>
          <w:rFonts w:ascii="Arial" w:hAnsi="Arial" w:cs="Arial"/>
        </w:rPr>
        <w:t xml:space="preserve"> have been postponed. The SRC is also waiting on student court</w:t>
      </w:r>
      <w:r w:rsidR="00B20340" w:rsidRPr="00B440CE">
        <w:rPr>
          <w:rFonts w:ascii="Arial" w:hAnsi="Arial" w:cs="Arial"/>
        </w:rPr>
        <w:t>’s</w:t>
      </w:r>
      <w:r w:rsidRPr="00B440CE">
        <w:rPr>
          <w:rFonts w:ascii="Arial" w:hAnsi="Arial" w:cs="Arial"/>
        </w:rPr>
        <w:t xml:space="preserve"> response for the appeal case.</w:t>
      </w:r>
    </w:p>
    <w:p w:rsidR="00EA4935" w:rsidRPr="00B440CE" w:rsidRDefault="00EA4935" w:rsidP="00B440CE">
      <w:pPr>
        <w:spacing w:line="360" w:lineRule="auto"/>
        <w:jc w:val="both"/>
        <w:rPr>
          <w:rFonts w:ascii="Arial" w:hAnsi="Arial" w:cs="Arial"/>
        </w:rPr>
      </w:pPr>
    </w:p>
    <w:p w:rsidR="007031B7" w:rsidRPr="00B440CE" w:rsidRDefault="007031B7" w:rsidP="00B440CE">
      <w:pPr>
        <w:pStyle w:val="Heading2"/>
        <w:rPr>
          <w:rFonts w:ascii="Arial" w:hAnsi="Arial" w:cs="Arial"/>
          <w:sz w:val="24"/>
          <w:szCs w:val="24"/>
        </w:rPr>
      </w:pPr>
      <w:r w:rsidRPr="00B440CE">
        <w:rPr>
          <w:rFonts w:ascii="Arial" w:hAnsi="Arial" w:cs="Arial"/>
          <w:sz w:val="24"/>
          <w:szCs w:val="24"/>
        </w:rPr>
        <w:t>TSR</w:t>
      </w:r>
    </w:p>
    <w:p w:rsidR="00EA4935" w:rsidRPr="00B440CE" w:rsidRDefault="00B20340" w:rsidP="00B440CE">
      <w:pPr>
        <w:spacing w:line="360" w:lineRule="auto"/>
        <w:jc w:val="both"/>
        <w:rPr>
          <w:rFonts w:ascii="Arial" w:hAnsi="Arial" w:cs="Arial"/>
        </w:rPr>
      </w:pPr>
      <w:r w:rsidRPr="00B440CE">
        <w:rPr>
          <w:rFonts w:ascii="Arial" w:hAnsi="Arial" w:cs="Arial"/>
        </w:rPr>
        <w:t xml:space="preserve">J. </w:t>
      </w:r>
      <w:proofErr w:type="spellStart"/>
      <w:r w:rsidRPr="00B440CE">
        <w:rPr>
          <w:rFonts w:ascii="Arial" w:hAnsi="Arial" w:cs="Arial"/>
        </w:rPr>
        <w:t>Kachoko</w:t>
      </w:r>
      <w:proofErr w:type="spellEnd"/>
      <w:r w:rsidR="003F667B" w:rsidRPr="00B440CE">
        <w:rPr>
          <w:rFonts w:ascii="Arial" w:hAnsi="Arial" w:cs="Arial"/>
        </w:rPr>
        <w:t xml:space="preserve"> explains that the TSR has been working on two </w:t>
      </w:r>
      <w:r w:rsidR="00C37B9C" w:rsidRPr="00B440CE">
        <w:rPr>
          <w:rFonts w:ascii="Arial" w:hAnsi="Arial" w:cs="Arial"/>
        </w:rPr>
        <w:t>issues,</w:t>
      </w:r>
      <w:r w:rsidR="003F667B" w:rsidRPr="00B440CE">
        <w:rPr>
          <w:rFonts w:ascii="Arial" w:hAnsi="Arial" w:cs="Arial"/>
        </w:rPr>
        <w:t xml:space="preserve"> the transport fund and library </w:t>
      </w:r>
      <w:r w:rsidR="00D639B3" w:rsidRPr="00B440CE">
        <w:rPr>
          <w:rFonts w:ascii="Arial" w:hAnsi="Arial" w:cs="Arial"/>
        </w:rPr>
        <w:t xml:space="preserve">hours. </w:t>
      </w:r>
      <w:r w:rsidR="00EC64F7" w:rsidRPr="00B440CE">
        <w:rPr>
          <w:rFonts w:ascii="Arial" w:hAnsi="Arial" w:cs="Arial"/>
        </w:rPr>
        <w:t>There has been</w:t>
      </w:r>
      <w:r w:rsidR="003F667B" w:rsidRPr="00B440CE">
        <w:rPr>
          <w:rFonts w:ascii="Arial" w:hAnsi="Arial" w:cs="Arial"/>
        </w:rPr>
        <w:t xml:space="preserve"> a lot of </w:t>
      </w:r>
      <w:r w:rsidR="00EC64F7" w:rsidRPr="00B440CE">
        <w:rPr>
          <w:rFonts w:ascii="Arial" w:hAnsi="Arial" w:cs="Arial"/>
        </w:rPr>
        <w:t>uncertainty</w:t>
      </w:r>
      <w:r w:rsidR="003F667B" w:rsidRPr="00B440CE">
        <w:rPr>
          <w:rFonts w:ascii="Arial" w:hAnsi="Arial" w:cs="Arial"/>
        </w:rPr>
        <w:t xml:space="preserve"> </w:t>
      </w:r>
      <w:r w:rsidR="00EC64F7" w:rsidRPr="00B440CE">
        <w:rPr>
          <w:rFonts w:ascii="Arial" w:hAnsi="Arial" w:cs="Arial"/>
        </w:rPr>
        <w:t xml:space="preserve">between the TSR and clusters </w:t>
      </w:r>
      <w:r w:rsidR="003F667B" w:rsidRPr="00B440CE">
        <w:rPr>
          <w:rFonts w:ascii="Arial" w:hAnsi="Arial" w:cs="Arial"/>
        </w:rPr>
        <w:t xml:space="preserve">as to who is liable for the transport fund. </w:t>
      </w:r>
      <w:r w:rsidR="00EC64F7" w:rsidRPr="00B440CE">
        <w:rPr>
          <w:rFonts w:ascii="Arial" w:hAnsi="Arial" w:cs="Arial"/>
        </w:rPr>
        <w:t>Previously money would be injected into this fund and the TSR would then be responsible for paying the buses, the newcomers used during welcoming along with general transport expenses. A policy is currently being drafted to provide more clarity with regards to the fund.</w:t>
      </w:r>
      <w:r w:rsidR="00D639B3" w:rsidRPr="00B440CE">
        <w:rPr>
          <w:rFonts w:ascii="Arial" w:hAnsi="Arial" w:cs="Arial"/>
        </w:rPr>
        <w:t xml:space="preserve"> </w:t>
      </w:r>
      <w:r w:rsidR="00EC64F7" w:rsidRPr="00B440CE">
        <w:rPr>
          <w:rFonts w:ascii="Arial" w:hAnsi="Arial" w:cs="Arial"/>
        </w:rPr>
        <w:t>The library has also received R24 000 which makes provision for extended library hours to accommodate students different examination and test schedules.</w:t>
      </w:r>
    </w:p>
    <w:p w:rsidR="00EC64F7" w:rsidRPr="00B440CE" w:rsidRDefault="00EC64F7" w:rsidP="00B440CE">
      <w:pPr>
        <w:spacing w:line="360" w:lineRule="auto"/>
        <w:rPr>
          <w:rFonts w:ascii="Arial" w:hAnsi="Arial" w:cs="Arial"/>
        </w:rPr>
      </w:pPr>
    </w:p>
    <w:p w:rsidR="007031B7" w:rsidRPr="00B440CE" w:rsidRDefault="007031B7" w:rsidP="00B440CE">
      <w:pPr>
        <w:pStyle w:val="Heading2"/>
        <w:rPr>
          <w:rFonts w:ascii="Arial" w:hAnsi="Arial" w:cs="Arial"/>
          <w:sz w:val="24"/>
          <w:szCs w:val="24"/>
        </w:rPr>
      </w:pPr>
      <w:r w:rsidRPr="00B440CE">
        <w:rPr>
          <w:rFonts w:ascii="Arial" w:hAnsi="Arial" w:cs="Arial"/>
          <w:sz w:val="24"/>
          <w:szCs w:val="24"/>
        </w:rPr>
        <w:lastRenderedPageBreak/>
        <w:t>Military academy</w:t>
      </w:r>
    </w:p>
    <w:p w:rsidR="00EC64F7" w:rsidRPr="00B440CE" w:rsidRDefault="00EA4935" w:rsidP="00B440CE">
      <w:pPr>
        <w:spacing w:line="360" w:lineRule="auto"/>
        <w:jc w:val="both"/>
        <w:rPr>
          <w:rFonts w:ascii="Arial" w:hAnsi="Arial" w:cs="Arial"/>
        </w:rPr>
      </w:pPr>
      <w:r w:rsidRPr="00B440CE">
        <w:rPr>
          <w:rFonts w:ascii="Arial" w:hAnsi="Arial" w:cs="Arial"/>
        </w:rPr>
        <w:t>No feedback</w:t>
      </w:r>
    </w:p>
    <w:p w:rsidR="009141EE" w:rsidRPr="00B440CE" w:rsidRDefault="007031B7" w:rsidP="00B440CE">
      <w:pPr>
        <w:pStyle w:val="Heading2"/>
        <w:rPr>
          <w:rFonts w:ascii="Arial" w:hAnsi="Arial" w:cs="Arial"/>
          <w:sz w:val="24"/>
          <w:szCs w:val="24"/>
        </w:rPr>
      </w:pPr>
      <w:r w:rsidRPr="00B440CE">
        <w:rPr>
          <w:rFonts w:ascii="Arial" w:hAnsi="Arial" w:cs="Arial"/>
          <w:sz w:val="24"/>
          <w:szCs w:val="24"/>
        </w:rPr>
        <w:t xml:space="preserve">Election </w:t>
      </w:r>
      <w:r w:rsidR="00DA65D2" w:rsidRPr="00B440CE">
        <w:rPr>
          <w:rFonts w:ascii="Arial" w:hAnsi="Arial" w:cs="Arial"/>
          <w:sz w:val="24"/>
          <w:szCs w:val="24"/>
        </w:rPr>
        <w:t>conveners</w:t>
      </w:r>
      <w:r w:rsidRPr="00B440CE">
        <w:rPr>
          <w:rFonts w:ascii="Arial" w:hAnsi="Arial" w:cs="Arial"/>
          <w:sz w:val="24"/>
          <w:szCs w:val="24"/>
        </w:rPr>
        <w:t xml:space="preserve"> </w:t>
      </w:r>
    </w:p>
    <w:p w:rsidR="009A35EA" w:rsidRPr="00B440CE" w:rsidRDefault="00D639B3" w:rsidP="00B440CE">
      <w:pPr>
        <w:spacing w:line="360" w:lineRule="auto"/>
        <w:jc w:val="both"/>
        <w:rPr>
          <w:rFonts w:ascii="Arial" w:hAnsi="Arial" w:cs="Arial"/>
        </w:rPr>
      </w:pPr>
      <w:r w:rsidRPr="00B440CE">
        <w:rPr>
          <w:rFonts w:ascii="Arial" w:hAnsi="Arial" w:cs="Arial"/>
        </w:rPr>
        <w:t>A.</w:t>
      </w:r>
      <w:r w:rsidR="00B20340" w:rsidRPr="00B440CE">
        <w:rPr>
          <w:rFonts w:ascii="Arial" w:hAnsi="Arial" w:cs="Arial"/>
        </w:rPr>
        <w:t xml:space="preserve"> van </w:t>
      </w:r>
      <w:proofErr w:type="spellStart"/>
      <w:r w:rsidRPr="00B440CE">
        <w:rPr>
          <w:rFonts w:ascii="Arial" w:hAnsi="Arial" w:cs="Arial"/>
        </w:rPr>
        <w:t>Greuning</w:t>
      </w:r>
      <w:proofErr w:type="spellEnd"/>
      <w:r w:rsidRPr="00B440CE">
        <w:rPr>
          <w:rFonts w:ascii="Arial" w:hAnsi="Arial" w:cs="Arial"/>
        </w:rPr>
        <w:t xml:space="preserve"> explains that the e</w:t>
      </w:r>
      <w:r w:rsidR="00083840" w:rsidRPr="00B440CE">
        <w:rPr>
          <w:rFonts w:ascii="Arial" w:hAnsi="Arial" w:cs="Arial"/>
        </w:rPr>
        <w:t>xecutive</w:t>
      </w:r>
      <w:r w:rsidRPr="00B440CE">
        <w:rPr>
          <w:rFonts w:ascii="Arial" w:hAnsi="Arial" w:cs="Arial"/>
        </w:rPr>
        <w:t xml:space="preserve"> of the SRC is responsible for electing</w:t>
      </w:r>
      <w:r w:rsidR="00083840" w:rsidRPr="00B440CE">
        <w:rPr>
          <w:rFonts w:ascii="Arial" w:hAnsi="Arial" w:cs="Arial"/>
        </w:rPr>
        <w:t xml:space="preserve"> the election conveners according to the student constitution. Applications have been sent out, received and interviews have been conducted. </w:t>
      </w:r>
      <w:r w:rsidR="009A35EA" w:rsidRPr="00B440CE">
        <w:rPr>
          <w:rFonts w:ascii="Arial" w:hAnsi="Arial" w:cs="Arial"/>
        </w:rPr>
        <w:t>The e</w:t>
      </w:r>
      <w:r w:rsidRPr="00B440CE">
        <w:rPr>
          <w:rFonts w:ascii="Arial" w:hAnsi="Arial" w:cs="Arial"/>
        </w:rPr>
        <w:t xml:space="preserve">lections are currently in its </w:t>
      </w:r>
      <w:r w:rsidR="009A35EA" w:rsidRPr="00B440CE">
        <w:rPr>
          <w:rFonts w:ascii="Arial" w:hAnsi="Arial" w:cs="Arial"/>
        </w:rPr>
        <w:t>final phase and candidates will be elected by the end of March.</w:t>
      </w:r>
    </w:p>
    <w:p w:rsidR="009141EE" w:rsidRPr="00B440CE" w:rsidRDefault="007031B7" w:rsidP="00B440CE">
      <w:pPr>
        <w:pStyle w:val="Heading1"/>
        <w:numPr>
          <w:ilvl w:val="0"/>
          <w:numId w:val="6"/>
        </w:numPr>
        <w:spacing w:line="360" w:lineRule="auto"/>
        <w:rPr>
          <w:rFonts w:ascii="Arial" w:hAnsi="Arial" w:cs="Arial"/>
          <w:sz w:val="24"/>
          <w:szCs w:val="24"/>
        </w:rPr>
      </w:pPr>
      <w:r w:rsidRPr="00B440CE">
        <w:rPr>
          <w:rFonts w:ascii="Arial" w:hAnsi="Arial" w:cs="Arial"/>
          <w:sz w:val="24"/>
          <w:szCs w:val="24"/>
        </w:rPr>
        <w:t>Voting</w:t>
      </w:r>
    </w:p>
    <w:p w:rsidR="009141EE" w:rsidRPr="00B440CE" w:rsidRDefault="00DA65D2" w:rsidP="00B440CE">
      <w:pPr>
        <w:pStyle w:val="Heading1"/>
        <w:numPr>
          <w:ilvl w:val="0"/>
          <w:numId w:val="9"/>
        </w:numPr>
        <w:spacing w:line="360" w:lineRule="auto"/>
        <w:rPr>
          <w:rFonts w:ascii="Arial" w:hAnsi="Arial" w:cs="Arial"/>
          <w:sz w:val="24"/>
          <w:szCs w:val="24"/>
        </w:rPr>
      </w:pPr>
      <w:r w:rsidRPr="00B440CE">
        <w:rPr>
          <w:rFonts w:ascii="Arial" w:hAnsi="Arial" w:cs="Arial"/>
          <w:sz w:val="24"/>
          <w:szCs w:val="24"/>
        </w:rPr>
        <w:t>Communications</w:t>
      </w:r>
    </w:p>
    <w:p w:rsidR="00083840" w:rsidRPr="00B440CE" w:rsidRDefault="009A35EA" w:rsidP="00B440CE">
      <w:pPr>
        <w:spacing w:line="360" w:lineRule="auto"/>
        <w:jc w:val="both"/>
        <w:rPr>
          <w:rFonts w:ascii="Arial" w:hAnsi="Arial" w:cs="Arial"/>
        </w:rPr>
      </w:pPr>
      <w:r w:rsidRPr="00B440CE">
        <w:rPr>
          <w:rFonts w:ascii="Arial" w:hAnsi="Arial" w:cs="Arial"/>
        </w:rPr>
        <w:t>C. van Wyk explains that s</w:t>
      </w:r>
      <w:r w:rsidR="00083840" w:rsidRPr="00B440CE">
        <w:rPr>
          <w:rFonts w:ascii="Arial" w:hAnsi="Arial" w:cs="Arial"/>
        </w:rPr>
        <w:t xml:space="preserve">ection 22(6) of </w:t>
      </w:r>
      <w:r w:rsidRPr="00B440CE">
        <w:rPr>
          <w:rFonts w:ascii="Arial" w:hAnsi="Arial" w:cs="Arial"/>
        </w:rPr>
        <w:t>the student constitution states that the</w:t>
      </w:r>
      <w:r w:rsidR="00083840" w:rsidRPr="00B440CE">
        <w:rPr>
          <w:rFonts w:ascii="Arial" w:hAnsi="Arial" w:cs="Arial"/>
        </w:rPr>
        <w:t xml:space="preserve"> communication officer is</w:t>
      </w:r>
      <w:r w:rsidRPr="00B440CE">
        <w:rPr>
          <w:rFonts w:ascii="Arial" w:hAnsi="Arial" w:cs="Arial"/>
        </w:rPr>
        <w:t xml:space="preserve"> a</w:t>
      </w:r>
      <w:r w:rsidR="00083840" w:rsidRPr="00B440CE">
        <w:rPr>
          <w:rFonts w:ascii="Arial" w:hAnsi="Arial" w:cs="Arial"/>
        </w:rPr>
        <w:t xml:space="preserve"> compulsory</w:t>
      </w:r>
      <w:r w:rsidRPr="00B440CE">
        <w:rPr>
          <w:rFonts w:ascii="Arial" w:hAnsi="Arial" w:cs="Arial"/>
        </w:rPr>
        <w:t xml:space="preserve"> position within the SRC</w:t>
      </w:r>
      <w:r w:rsidR="00083840" w:rsidRPr="00B440CE">
        <w:rPr>
          <w:rFonts w:ascii="Arial" w:hAnsi="Arial" w:cs="Arial"/>
        </w:rPr>
        <w:t>.</w:t>
      </w:r>
      <w:r w:rsidRPr="00B440CE">
        <w:rPr>
          <w:rFonts w:ascii="Arial" w:hAnsi="Arial" w:cs="Arial"/>
        </w:rPr>
        <w:t xml:space="preserve"> She further states that i</w:t>
      </w:r>
      <w:r w:rsidR="00083840" w:rsidRPr="00B440CE">
        <w:rPr>
          <w:rFonts w:ascii="Arial" w:hAnsi="Arial" w:cs="Arial"/>
        </w:rPr>
        <w:t xml:space="preserve">n the case of a bi-election this position will be </w:t>
      </w:r>
      <w:r w:rsidRPr="00B440CE">
        <w:rPr>
          <w:rFonts w:ascii="Arial" w:hAnsi="Arial" w:cs="Arial"/>
        </w:rPr>
        <w:t xml:space="preserve">made </w:t>
      </w:r>
      <w:r w:rsidR="00083840" w:rsidRPr="00B440CE">
        <w:rPr>
          <w:rFonts w:ascii="Arial" w:hAnsi="Arial" w:cs="Arial"/>
        </w:rPr>
        <w:t xml:space="preserve">open for broader campus, if not a SRC member will fill this role. </w:t>
      </w:r>
    </w:p>
    <w:p w:rsidR="00083840" w:rsidRPr="00B440CE" w:rsidRDefault="00083840" w:rsidP="00B440CE">
      <w:pPr>
        <w:spacing w:line="360" w:lineRule="auto"/>
        <w:rPr>
          <w:rFonts w:ascii="Arial" w:hAnsi="Arial" w:cs="Arial"/>
        </w:rPr>
      </w:pPr>
    </w:p>
    <w:p w:rsidR="00083840" w:rsidRPr="00B440CE" w:rsidRDefault="00083840" w:rsidP="00B440CE">
      <w:pPr>
        <w:spacing w:line="360" w:lineRule="auto"/>
        <w:jc w:val="both"/>
        <w:rPr>
          <w:rFonts w:ascii="Arial" w:hAnsi="Arial" w:cs="Arial"/>
        </w:rPr>
      </w:pPr>
      <w:r w:rsidRPr="00B440CE">
        <w:rPr>
          <w:rFonts w:ascii="Arial" w:hAnsi="Arial" w:cs="Arial"/>
        </w:rPr>
        <w:t>Election of the communication officer will take place according to</w:t>
      </w:r>
      <w:r w:rsidR="009A35EA" w:rsidRPr="00B440CE">
        <w:rPr>
          <w:rFonts w:ascii="Arial" w:hAnsi="Arial" w:cs="Arial"/>
        </w:rPr>
        <w:t xml:space="preserve"> the</w:t>
      </w:r>
      <w:r w:rsidRPr="00B440CE">
        <w:rPr>
          <w:rFonts w:ascii="Arial" w:hAnsi="Arial" w:cs="Arial"/>
        </w:rPr>
        <w:t xml:space="preserve"> student constitution section 6(</w:t>
      </w:r>
      <w:r w:rsidR="009A35EA" w:rsidRPr="00B440CE">
        <w:rPr>
          <w:rFonts w:ascii="Arial" w:hAnsi="Arial" w:cs="Arial"/>
        </w:rPr>
        <w:t>102).</w:t>
      </w:r>
      <w:r w:rsidRPr="00B440CE">
        <w:rPr>
          <w:rFonts w:ascii="Arial" w:hAnsi="Arial" w:cs="Arial"/>
        </w:rPr>
        <w:t xml:space="preserve"> A 50% plus one vote is required, </w:t>
      </w:r>
      <w:r w:rsidR="009A35EA" w:rsidRPr="00B440CE">
        <w:rPr>
          <w:rFonts w:ascii="Arial" w:hAnsi="Arial" w:cs="Arial"/>
        </w:rPr>
        <w:t xml:space="preserve">the </w:t>
      </w:r>
      <w:r w:rsidRPr="00B440CE">
        <w:rPr>
          <w:rFonts w:ascii="Arial" w:hAnsi="Arial" w:cs="Arial"/>
        </w:rPr>
        <w:t>candidate will</w:t>
      </w:r>
      <w:r w:rsidR="009A35EA" w:rsidRPr="00B440CE">
        <w:rPr>
          <w:rFonts w:ascii="Arial" w:hAnsi="Arial" w:cs="Arial"/>
        </w:rPr>
        <w:t xml:space="preserve"> also have to</w:t>
      </w:r>
      <w:r w:rsidRPr="00B440CE">
        <w:rPr>
          <w:rFonts w:ascii="Arial" w:hAnsi="Arial" w:cs="Arial"/>
        </w:rPr>
        <w:t xml:space="preserve"> give a motivation and one round of questions will be allowed before the vote.</w:t>
      </w:r>
    </w:p>
    <w:p w:rsidR="00083840" w:rsidRPr="00B440CE" w:rsidRDefault="00083840" w:rsidP="00B440CE">
      <w:pPr>
        <w:spacing w:line="360" w:lineRule="auto"/>
        <w:rPr>
          <w:rFonts w:ascii="Arial" w:hAnsi="Arial" w:cs="Arial"/>
        </w:rPr>
      </w:pPr>
    </w:p>
    <w:p w:rsidR="00083840" w:rsidRPr="00B440CE" w:rsidRDefault="00B20340" w:rsidP="00B440CE">
      <w:pPr>
        <w:spacing w:line="360" w:lineRule="auto"/>
        <w:jc w:val="both"/>
        <w:rPr>
          <w:rFonts w:ascii="Arial" w:hAnsi="Arial" w:cs="Arial"/>
          <w:b/>
        </w:rPr>
      </w:pPr>
      <w:r w:rsidRPr="00B440CE">
        <w:rPr>
          <w:rFonts w:ascii="Arial" w:hAnsi="Arial" w:cs="Arial"/>
          <w:b/>
        </w:rPr>
        <w:t>Only one candidate:</w:t>
      </w:r>
      <w:r w:rsidR="00083840" w:rsidRPr="00B440CE">
        <w:rPr>
          <w:rFonts w:ascii="Arial" w:hAnsi="Arial" w:cs="Arial"/>
          <w:b/>
        </w:rPr>
        <w:t xml:space="preserve"> Leighton September</w:t>
      </w:r>
      <w:r w:rsidRPr="00B440CE">
        <w:rPr>
          <w:rFonts w:ascii="Arial" w:hAnsi="Arial" w:cs="Arial"/>
          <w:b/>
        </w:rPr>
        <w:t>.</w:t>
      </w:r>
    </w:p>
    <w:p w:rsidR="009141EE" w:rsidRPr="00B440CE" w:rsidRDefault="00E94D12" w:rsidP="00B440CE">
      <w:pPr>
        <w:spacing w:line="360" w:lineRule="auto"/>
        <w:jc w:val="both"/>
        <w:rPr>
          <w:rFonts w:ascii="Arial" w:hAnsi="Arial" w:cs="Arial"/>
        </w:rPr>
      </w:pPr>
      <w:r w:rsidRPr="00B440CE">
        <w:rPr>
          <w:rFonts w:ascii="Arial" w:hAnsi="Arial" w:cs="Arial"/>
        </w:rPr>
        <w:t xml:space="preserve">P. </w:t>
      </w:r>
      <w:proofErr w:type="spellStart"/>
      <w:r w:rsidRPr="00B440CE">
        <w:rPr>
          <w:rFonts w:ascii="Arial" w:hAnsi="Arial" w:cs="Arial"/>
        </w:rPr>
        <w:t>Joubert</w:t>
      </w:r>
      <w:proofErr w:type="spellEnd"/>
      <w:r w:rsidRPr="00B440CE">
        <w:rPr>
          <w:rFonts w:ascii="Arial" w:hAnsi="Arial" w:cs="Arial"/>
        </w:rPr>
        <w:t xml:space="preserve"> hands out the vot</w:t>
      </w:r>
      <w:r w:rsidR="009A35EA" w:rsidRPr="00B440CE">
        <w:rPr>
          <w:rFonts w:ascii="Arial" w:hAnsi="Arial" w:cs="Arial"/>
        </w:rPr>
        <w:t>ing ballots and a</w:t>
      </w:r>
      <w:r w:rsidRPr="00B440CE">
        <w:rPr>
          <w:rFonts w:ascii="Arial" w:hAnsi="Arial" w:cs="Arial"/>
        </w:rPr>
        <w:t>n active citizen from the floor helps C. van Wyk count the votes.</w:t>
      </w:r>
      <w:r w:rsidR="009A35EA" w:rsidRPr="00B440CE">
        <w:rPr>
          <w:rFonts w:ascii="Arial" w:hAnsi="Arial" w:cs="Arial"/>
        </w:rPr>
        <w:t xml:space="preserve"> </w:t>
      </w:r>
      <w:r w:rsidR="00B20340" w:rsidRPr="00B440CE">
        <w:rPr>
          <w:rFonts w:ascii="Arial" w:hAnsi="Arial" w:cs="Arial"/>
          <w:i/>
        </w:rPr>
        <w:t>L. September is elected as C</w:t>
      </w:r>
      <w:r w:rsidRPr="00B440CE">
        <w:rPr>
          <w:rFonts w:ascii="Arial" w:hAnsi="Arial" w:cs="Arial"/>
          <w:i/>
        </w:rPr>
        <w:t>ommunication</w:t>
      </w:r>
      <w:r w:rsidR="00B20340" w:rsidRPr="00B440CE">
        <w:rPr>
          <w:rFonts w:ascii="Arial" w:hAnsi="Arial" w:cs="Arial"/>
          <w:i/>
        </w:rPr>
        <w:t>s O</w:t>
      </w:r>
      <w:r w:rsidRPr="00B440CE">
        <w:rPr>
          <w:rFonts w:ascii="Arial" w:hAnsi="Arial" w:cs="Arial"/>
          <w:i/>
        </w:rPr>
        <w:t>fficer</w:t>
      </w:r>
      <w:r w:rsidR="009A35EA" w:rsidRPr="00B440CE">
        <w:rPr>
          <w:rFonts w:ascii="Arial" w:hAnsi="Arial" w:cs="Arial"/>
          <w:i/>
        </w:rPr>
        <w:t>.</w:t>
      </w:r>
    </w:p>
    <w:p w:rsidR="009141EE" w:rsidRPr="00B440CE" w:rsidRDefault="007031B7" w:rsidP="00B440CE">
      <w:pPr>
        <w:pStyle w:val="Heading1"/>
        <w:numPr>
          <w:ilvl w:val="0"/>
          <w:numId w:val="6"/>
        </w:numPr>
        <w:spacing w:line="360" w:lineRule="auto"/>
        <w:rPr>
          <w:rFonts w:ascii="Arial" w:hAnsi="Arial" w:cs="Arial"/>
          <w:sz w:val="24"/>
          <w:szCs w:val="24"/>
        </w:rPr>
      </w:pPr>
      <w:r w:rsidRPr="00B440CE">
        <w:rPr>
          <w:rFonts w:ascii="Arial" w:hAnsi="Arial" w:cs="Arial"/>
          <w:sz w:val="24"/>
          <w:szCs w:val="24"/>
        </w:rPr>
        <w:t>Discussion</w:t>
      </w:r>
    </w:p>
    <w:p w:rsidR="00E94D12" w:rsidRPr="00B440CE" w:rsidRDefault="00E94D12" w:rsidP="00B440CE">
      <w:pPr>
        <w:spacing w:line="360" w:lineRule="auto"/>
        <w:rPr>
          <w:rFonts w:ascii="Arial" w:hAnsi="Arial" w:cs="Arial"/>
        </w:rPr>
      </w:pPr>
    </w:p>
    <w:p w:rsidR="00E94D12" w:rsidRPr="00B440CE" w:rsidRDefault="00E94D12" w:rsidP="00B440CE">
      <w:pPr>
        <w:spacing w:line="360" w:lineRule="auto"/>
        <w:jc w:val="both"/>
        <w:rPr>
          <w:rFonts w:ascii="Arial" w:hAnsi="Arial" w:cs="Arial"/>
        </w:rPr>
      </w:pPr>
      <w:r w:rsidRPr="00B440CE">
        <w:rPr>
          <w:rFonts w:ascii="Arial" w:hAnsi="Arial" w:cs="Arial"/>
        </w:rPr>
        <w:lastRenderedPageBreak/>
        <w:t xml:space="preserve">C. van Wyk </w:t>
      </w:r>
      <w:r w:rsidR="00C00342" w:rsidRPr="00B440CE">
        <w:rPr>
          <w:rFonts w:ascii="Arial" w:hAnsi="Arial" w:cs="Arial"/>
        </w:rPr>
        <w:t xml:space="preserve">requests members of the house to </w:t>
      </w:r>
      <w:r w:rsidR="00B71ACD" w:rsidRPr="00B440CE">
        <w:rPr>
          <w:rFonts w:ascii="Arial" w:hAnsi="Arial" w:cs="Arial"/>
        </w:rPr>
        <w:t>recognize</w:t>
      </w:r>
      <w:r w:rsidR="00C00342" w:rsidRPr="00B440CE">
        <w:rPr>
          <w:rFonts w:ascii="Arial" w:hAnsi="Arial" w:cs="Arial"/>
        </w:rPr>
        <w:t xml:space="preserve"> </w:t>
      </w:r>
      <w:r w:rsidR="00B71ACD" w:rsidRPr="00B440CE">
        <w:rPr>
          <w:rFonts w:ascii="Arial" w:hAnsi="Arial" w:cs="Arial"/>
        </w:rPr>
        <w:t xml:space="preserve">the rules of engagement. According to section 4 (44)(1c) in the student constitution, a student that is not a member of the SRC is only allowed to speak if they submit a written notice 24 hours in advance to the SG and it is approved. C. van Wyk states that no notice was received however the SRC will allow points from the house to ensure constructive engagement. </w:t>
      </w:r>
    </w:p>
    <w:p w:rsidR="00B71ACD" w:rsidRPr="00B440CE" w:rsidRDefault="00B71ACD" w:rsidP="00B440CE">
      <w:pPr>
        <w:spacing w:line="360" w:lineRule="auto"/>
        <w:rPr>
          <w:rFonts w:ascii="Arial" w:hAnsi="Arial" w:cs="Arial"/>
        </w:rPr>
      </w:pPr>
    </w:p>
    <w:p w:rsidR="007031B7" w:rsidRPr="00B440CE" w:rsidRDefault="00DA65D2" w:rsidP="00B440CE">
      <w:pPr>
        <w:pStyle w:val="Heading2"/>
        <w:numPr>
          <w:ilvl w:val="0"/>
          <w:numId w:val="21"/>
        </w:numPr>
        <w:rPr>
          <w:rFonts w:ascii="Arial" w:hAnsi="Arial" w:cs="Arial"/>
          <w:sz w:val="24"/>
          <w:szCs w:val="24"/>
        </w:rPr>
      </w:pPr>
      <w:r w:rsidRPr="00B440CE">
        <w:rPr>
          <w:rFonts w:ascii="Arial" w:hAnsi="Arial" w:cs="Arial"/>
          <w:sz w:val="24"/>
          <w:szCs w:val="24"/>
        </w:rPr>
        <w:t>By-election</w:t>
      </w:r>
    </w:p>
    <w:p w:rsidR="00DD05EE" w:rsidRPr="00B440CE" w:rsidRDefault="00E11E86" w:rsidP="00B440CE">
      <w:pPr>
        <w:spacing w:line="360" w:lineRule="auto"/>
        <w:jc w:val="both"/>
        <w:rPr>
          <w:rFonts w:ascii="Arial" w:hAnsi="Arial" w:cs="Arial"/>
        </w:rPr>
      </w:pPr>
      <w:r w:rsidRPr="00B440CE">
        <w:rPr>
          <w:rFonts w:ascii="Arial" w:hAnsi="Arial" w:cs="Arial"/>
        </w:rPr>
        <w:t>C. van Wyk explains that in the p</w:t>
      </w:r>
      <w:r w:rsidR="00E94D12" w:rsidRPr="00B440CE">
        <w:rPr>
          <w:rFonts w:ascii="Arial" w:hAnsi="Arial" w:cs="Arial"/>
        </w:rPr>
        <w:t>revious SRC meeting,</w:t>
      </w:r>
      <w:r w:rsidRPr="00B440CE">
        <w:rPr>
          <w:rFonts w:ascii="Arial" w:hAnsi="Arial" w:cs="Arial"/>
        </w:rPr>
        <w:t xml:space="preserve"> the SRC voted on th</w:t>
      </w:r>
      <w:r w:rsidR="00B20340" w:rsidRPr="00B440CE">
        <w:rPr>
          <w:rFonts w:ascii="Arial" w:hAnsi="Arial" w:cs="Arial"/>
        </w:rPr>
        <w:t xml:space="preserve">e possibility of a </w:t>
      </w:r>
      <w:r w:rsidR="00DD05EE" w:rsidRPr="00B440CE">
        <w:rPr>
          <w:rFonts w:ascii="Arial" w:hAnsi="Arial" w:cs="Arial"/>
        </w:rPr>
        <w:t>by-election</w:t>
      </w:r>
      <w:r w:rsidRPr="00B440CE">
        <w:rPr>
          <w:rFonts w:ascii="Arial" w:hAnsi="Arial" w:cs="Arial"/>
        </w:rPr>
        <w:t xml:space="preserve"> </w:t>
      </w:r>
      <w:r w:rsidR="00E94D12" w:rsidRPr="00B440CE">
        <w:rPr>
          <w:rFonts w:ascii="Arial" w:hAnsi="Arial" w:cs="Arial"/>
        </w:rPr>
        <w:t xml:space="preserve">due to </w:t>
      </w:r>
      <w:proofErr w:type="spellStart"/>
      <w:r w:rsidR="00E94D12" w:rsidRPr="00B440CE">
        <w:rPr>
          <w:rFonts w:ascii="Arial" w:hAnsi="Arial" w:cs="Arial"/>
        </w:rPr>
        <w:t>Let</w:t>
      </w:r>
      <w:r w:rsidR="00B20340" w:rsidRPr="00B440CE">
        <w:rPr>
          <w:rFonts w:ascii="Arial" w:hAnsi="Arial" w:cs="Arial"/>
        </w:rPr>
        <w:t>h</w:t>
      </w:r>
      <w:r w:rsidR="00E94D12" w:rsidRPr="00B440CE">
        <w:rPr>
          <w:rFonts w:ascii="Arial" w:hAnsi="Arial" w:cs="Arial"/>
        </w:rPr>
        <w:t>iwe</w:t>
      </w:r>
      <w:r w:rsidR="00B20340" w:rsidRPr="00B440CE">
        <w:rPr>
          <w:rFonts w:ascii="Arial" w:hAnsi="Arial" w:cs="Arial"/>
        </w:rPr>
        <w:t>’s</w:t>
      </w:r>
      <w:proofErr w:type="spellEnd"/>
      <w:r w:rsidR="00E94D12" w:rsidRPr="00B440CE">
        <w:rPr>
          <w:rFonts w:ascii="Arial" w:hAnsi="Arial" w:cs="Arial"/>
        </w:rPr>
        <w:t xml:space="preserve"> </w:t>
      </w:r>
      <w:r w:rsidRPr="00B440CE">
        <w:rPr>
          <w:rFonts w:ascii="Arial" w:hAnsi="Arial" w:cs="Arial"/>
        </w:rPr>
        <w:t>resignation. In the space of time following the meeting another resignation was received from Tariq Khan. The SRC is waiting on student court to submit the declaratory order regarding the process of by-elections. T</w:t>
      </w:r>
      <w:r w:rsidR="00E94D12" w:rsidRPr="00B440CE">
        <w:rPr>
          <w:rFonts w:ascii="Arial" w:hAnsi="Arial" w:cs="Arial"/>
        </w:rPr>
        <w:t>he SRC</w:t>
      </w:r>
      <w:r w:rsidRPr="00B440CE">
        <w:rPr>
          <w:rFonts w:ascii="Arial" w:hAnsi="Arial" w:cs="Arial"/>
        </w:rPr>
        <w:t>’s</w:t>
      </w:r>
      <w:r w:rsidR="00E94D12" w:rsidRPr="00B440CE">
        <w:rPr>
          <w:rFonts w:ascii="Arial" w:hAnsi="Arial" w:cs="Arial"/>
        </w:rPr>
        <w:t xml:space="preserve"> </w:t>
      </w:r>
      <w:r w:rsidRPr="00B440CE">
        <w:rPr>
          <w:rFonts w:ascii="Arial" w:hAnsi="Arial" w:cs="Arial"/>
        </w:rPr>
        <w:t>current understanding of a by-election</w:t>
      </w:r>
      <w:r w:rsidR="00E94D12" w:rsidRPr="00B440CE">
        <w:rPr>
          <w:rFonts w:ascii="Arial" w:hAnsi="Arial" w:cs="Arial"/>
        </w:rPr>
        <w:t xml:space="preserve"> entail</w:t>
      </w:r>
      <w:r w:rsidRPr="00B440CE">
        <w:rPr>
          <w:rFonts w:ascii="Arial" w:hAnsi="Arial" w:cs="Arial"/>
        </w:rPr>
        <w:t>s</w:t>
      </w:r>
      <w:r w:rsidR="00E94D12" w:rsidRPr="00B440CE">
        <w:rPr>
          <w:rFonts w:ascii="Arial" w:hAnsi="Arial" w:cs="Arial"/>
        </w:rPr>
        <w:t xml:space="preserve"> applications being open for two weeks, </w:t>
      </w:r>
      <w:r w:rsidRPr="00B440CE">
        <w:rPr>
          <w:rFonts w:ascii="Arial" w:hAnsi="Arial" w:cs="Arial"/>
        </w:rPr>
        <w:t>caucuses</w:t>
      </w:r>
      <w:r w:rsidR="00E94D12" w:rsidRPr="00B440CE">
        <w:rPr>
          <w:rFonts w:ascii="Arial" w:hAnsi="Arial" w:cs="Arial"/>
        </w:rPr>
        <w:t xml:space="preserve"> will occur </w:t>
      </w:r>
      <w:r w:rsidRPr="00B440CE">
        <w:rPr>
          <w:rFonts w:ascii="Arial" w:hAnsi="Arial" w:cs="Arial"/>
        </w:rPr>
        <w:t>on both central campus and</w:t>
      </w:r>
      <w:r w:rsidR="00E94D12" w:rsidRPr="00B440CE">
        <w:rPr>
          <w:rFonts w:ascii="Arial" w:hAnsi="Arial" w:cs="Arial"/>
        </w:rPr>
        <w:t xml:space="preserve"> </w:t>
      </w:r>
      <w:r w:rsidR="00DD05EE" w:rsidRPr="00B440CE">
        <w:rPr>
          <w:rFonts w:ascii="Arial" w:hAnsi="Arial" w:cs="Arial"/>
        </w:rPr>
        <w:t>satellite campuses prior to elections</w:t>
      </w:r>
      <w:r w:rsidR="00E94D12" w:rsidRPr="00B440CE">
        <w:rPr>
          <w:rFonts w:ascii="Arial" w:hAnsi="Arial" w:cs="Arial"/>
        </w:rPr>
        <w:t>.</w:t>
      </w:r>
    </w:p>
    <w:p w:rsidR="0042517D" w:rsidRPr="00B440CE" w:rsidRDefault="0042517D" w:rsidP="00B440CE">
      <w:pPr>
        <w:spacing w:line="360" w:lineRule="auto"/>
        <w:jc w:val="both"/>
        <w:rPr>
          <w:rFonts w:ascii="Arial" w:hAnsi="Arial" w:cs="Arial"/>
        </w:rPr>
      </w:pPr>
    </w:p>
    <w:p w:rsidR="00DD05EE" w:rsidRPr="00B440CE" w:rsidRDefault="00DD05EE" w:rsidP="00B440CE">
      <w:pPr>
        <w:spacing w:line="360" w:lineRule="auto"/>
        <w:jc w:val="both"/>
        <w:rPr>
          <w:rFonts w:ascii="Arial" w:hAnsi="Arial" w:cs="Arial"/>
        </w:rPr>
      </w:pPr>
      <w:r w:rsidRPr="00B440CE">
        <w:rPr>
          <w:rFonts w:ascii="Arial" w:hAnsi="Arial" w:cs="Arial"/>
        </w:rPr>
        <w:t>L. September disagrees with the possibility of a by-election due to the lack of time as the new SRC member will be elected at the end of the SRC term, resulting in thus member being unable to contribute to the team and fulfill the responsibilities of the role. He also states that a decla</w:t>
      </w:r>
      <w:r w:rsidR="00B20340" w:rsidRPr="00B440CE">
        <w:rPr>
          <w:rFonts w:ascii="Arial" w:hAnsi="Arial" w:cs="Arial"/>
        </w:rPr>
        <w:t>ra</w:t>
      </w:r>
      <w:r w:rsidRPr="00B440CE">
        <w:rPr>
          <w:rFonts w:ascii="Arial" w:hAnsi="Arial" w:cs="Arial"/>
        </w:rPr>
        <w:t xml:space="preserve">tory order has been requested seeking clarification as to whether Skype counts as quorum but no feedback has been received yet. A. </w:t>
      </w:r>
      <w:r w:rsidR="00B20340" w:rsidRPr="00B440CE">
        <w:rPr>
          <w:rFonts w:ascii="Arial" w:hAnsi="Arial" w:cs="Arial"/>
        </w:rPr>
        <w:t xml:space="preserve">van </w:t>
      </w:r>
      <w:proofErr w:type="spellStart"/>
      <w:r w:rsidR="00B20340" w:rsidRPr="00B440CE">
        <w:rPr>
          <w:rFonts w:ascii="Arial" w:hAnsi="Arial" w:cs="Arial"/>
        </w:rPr>
        <w:t>Greuning</w:t>
      </w:r>
      <w:proofErr w:type="spellEnd"/>
      <w:proofErr w:type="gramStart"/>
      <w:r w:rsidR="00B20340" w:rsidRPr="00B440CE">
        <w:rPr>
          <w:rFonts w:ascii="Arial" w:hAnsi="Arial" w:cs="Arial"/>
        </w:rPr>
        <w:t>,  J</w:t>
      </w:r>
      <w:proofErr w:type="gramEnd"/>
      <w:r w:rsidR="00B20340" w:rsidRPr="00B440CE">
        <w:rPr>
          <w:rFonts w:ascii="Arial" w:hAnsi="Arial" w:cs="Arial"/>
        </w:rPr>
        <w:t xml:space="preserve">. </w:t>
      </w:r>
      <w:proofErr w:type="spellStart"/>
      <w:r w:rsidR="00B20340" w:rsidRPr="00B440CE">
        <w:rPr>
          <w:rFonts w:ascii="Arial" w:hAnsi="Arial" w:cs="Arial"/>
        </w:rPr>
        <w:t>Kachoko</w:t>
      </w:r>
      <w:proofErr w:type="spellEnd"/>
      <w:r w:rsidRPr="00B440CE">
        <w:rPr>
          <w:rFonts w:ascii="Arial" w:hAnsi="Arial" w:cs="Arial"/>
        </w:rPr>
        <w:t xml:space="preserve"> and  E. </w:t>
      </w:r>
      <w:proofErr w:type="spellStart"/>
      <w:r w:rsidRPr="00B440CE">
        <w:rPr>
          <w:rFonts w:ascii="Arial" w:hAnsi="Arial" w:cs="Arial"/>
        </w:rPr>
        <w:t>Beukman</w:t>
      </w:r>
      <w:proofErr w:type="spellEnd"/>
      <w:r w:rsidRPr="00B440CE">
        <w:rPr>
          <w:rFonts w:ascii="Arial" w:hAnsi="Arial" w:cs="Arial"/>
        </w:rPr>
        <w:t xml:space="preserve"> all agree with L. September point as it would disrupt the planning on the SRC elections, it would be a strenuous process for the current SRC and should not occur for the mere sake of reaching quorum. The suggestion from members within the SRC is to distribute portfolios internally and possibly appoint more managers to share the workload equally.</w:t>
      </w:r>
    </w:p>
    <w:p w:rsidR="00367FFD" w:rsidRPr="00B440CE" w:rsidRDefault="00367FFD" w:rsidP="00B440CE">
      <w:pPr>
        <w:spacing w:line="360" w:lineRule="auto"/>
        <w:jc w:val="both"/>
        <w:rPr>
          <w:rFonts w:ascii="Arial" w:hAnsi="Arial" w:cs="Arial"/>
        </w:rPr>
      </w:pPr>
    </w:p>
    <w:p w:rsidR="00367FFD" w:rsidRPr="00B440CE" w:rsidRDefault="00367FFD" w:rsidP="00B440CE">
      <w:pPr>
        <w:spacing w:line="360" w:lineRule="auto"/>
        <w:rPr>
          <w:rFonts w:ascii="Arial" w:hAnsi="Arial" w:cs="Arial"/>
        </w:rPr>
      </w:pPr>
    </w:p>
    <w:p w:rsidR="007031B7" w:rsidRPr="00B440CE" w:rsidRDefault="00DA65D2" w:rsidP="00B440CE">
      <w:pPr>
        <w:pStyle w:val="Heading2"/>
        <w:numPr>
          <w:ilvl w:val="0"/>
          <w:numId w:val="21"/>
        </w:numPr>
        <w:rPr>
          <w:rFonts w:ascii="Arial" w:hAnsi="Arial" w:cs="Arial"/>
          <w:sz w:val="24"/>
          <w:szCs w:val="24"/>
        </w:rPr>
      </w:pPr>
      <w:r w:rsidRPr="00B440CE">
        <w:rPr>
          <w:rFonts w:ascii="Arial" w:hAnsi="Arial" w:cs="Arial"/>
          <w:sz w:val="24"/>
          <w:szCs w:val="24"/>
        </w:rPr>
        <w:t>Portfolio re-allocation</w:t>
      </w:r>
    </w:p>
    <w:p w:rsidR="00DA65D2" w:rsidRPr="00B440CE" w:rsidRDefault="00DA65D2" w:rsidP="00B440CE">
      <w:pPr>
        <w:pStyle w:val="Heading3"/>
        <w:rPr>
          <w:rFonts w:ascii="Arial" w:hAnsi="Arial" w:cs="Arial"/>
        </w:rPr>
      </w:pPr>
      <w:r w:rsidRPr="00B440CE">
        <w:rPr>
          <w:rFonts w:ascii="Arial" w:hAnsi="Arial" w:cs="Arial"/>
        </w:rPr>
        <w:t>Strategic initiatives and leadership development</w:t>
      </w:r>
    </w:p>
    <w:p w:rsidR="00FD7C34" w:rsidRPr="00B440CE" w:rsidRDefault="00FD7C34" w:rsidP="00B440CE">
      <w:pPr>
        <w:spacing w:line="360" w:lineRule="auto"/>
        <w:rPr>
          <w:rFonts w:ascii="Arial" w:hAnsi="Arial" w:cs="Arial"/>
        </w:rPr>
      </w:pPr>
    </w:p>
    <w:p w:rsidR="003F580F" w:rsidRPr="00B440CE" w:rsidRDefault="00E33A65" w:rsidP="00B440CE">
      <w:pPr>
        <w:spacing w:line="360" w:lineRule="auto"/>
        <w:jc w:val="both"/>
        <w:rPr>
          <w:rFonts w:ascii="Arial" w:hAnsi="Arial" w:cs="Arial"/>
        </w:rPr>
      </w:pPr>
      <w:r w:rsidRPr="00B440CE">
        <w:rPr>
          <w:rFonts w:ascii="Arial" w:hAnsi="Arial" w:cs="Arial"/>
        </w:rPr>
        <w:t>L. September</w:t>
      </w:r>
      <w:r w:rsidR="00FD7C34" w:rsidRPr="00B440CE">
        <w:rPr>
          <w:rFonts w:ascii="Arial" w:hAnsi="Arial" w:cs="Arial"/>
        </w:rPr>
        <w:t xml:space="preserve"> states that this has not been an active portfolio based on reports and that the previous portfolio holder focused on accommodation. The SRC has also managed to oper</w:t>
      </w:r>
      <w:r w:rsidR="00650B4C" w:rsidRPr="00B440CE">
        <w:rPr>
          <w:rFonts w:ascii="Arial" w:hAnsi="Arial" w:cs="Arial"/>
        </w:rPr>
        <w:t xml:space="preserve">ate in absence of the portfolio hence the </w:t>
      </w:r>
      <w:r w:rsidR="00FD7C34" w:rsidRPr="00B440CE">
        <w:rPr>
          <w:rFonts w:ascii="Arial" w:hAnsi="Arial" w:cs="Arial"/>
        </w:rPr>
        <w:t>suggest</w:t>
      </w:r>
      <w:r w:rsidR="00650B4C" w:rsidRPr="00B440CE">
        <w:rPr>
          <w:rFonts w:ascii="Arial" w:hAnsi="Arial" w:cs="Arial"/>
        </w:rPr>
        <w:t xml:space="preserve">ion </w:t>
      </w:r>
      <w:r w:rsidR="00FD7C34" w:rsidRPr="00B440CE">
        <w:rPr>
          <w:rFonts w:ascii="Arial" w:hAnsi="Arial" w:cs="Arial"/>
        </w:rPr>
        <w:t>that the portfolio be defined and strategic initiatives can be divided amongst the executive</w:t>
      </w:r>
      <w:r w:rsidR="003F580F" w:rsidRPr="00B440CE">
        <w:rPr>
          <w:rFonts w:ascii="Arial" w:hAnsi="Arial" w:cs="Arial"/>
        </w:rPr>
        <w:t xml:space="preserve"> of the SRC</w:t>
      </w:r>
      <w:r w:rsidR="00FD7C34" w:rsidRPr="00B440CE">
        <w:rPr>
          <w:rFonts w:ascii="Arial" w:hAnsi="Arial" w:cs="Arial"/>
        </w:rPr>
        <w:t xml:space="preserve">. E. </w:t>
      </w:r>
      <w:proofErr w:type="spellStart"/>
      <w:r w:rsidR="00FD7C34" w:rsidRPr="00B440CE">
        <w:rPr>
          <w:rFonts w:ascii="Arial" w:hAnsi="Arial" w:cs="Arial"/>
        </w:rPr>
        <w:t>Beukman</w:t>
      </w:r>
      <w:proofErr w:type="spellEnd"/>
      <w:r w:rsidR="00FD7C34" w:rsidRPr="00B440CE">
        <w:rPr>
          <w:rFonts w:ascii="Arial" w:hAnsi="Arial" w:cs="Arial"/>
        </w:rPr>
        <w:t xml:space="preserve"> cautions that if this suggestion is implemented there is a need for one person to spearhead this portfolio to ensure accountability and responsibility.</w:t>
      </w:r>
      <w:r w:rsidR="00650B4C" w:rsidRPr="00B440CE">
        <w:rPr>
          <w:rFonts w:ascii="Arial" w:hAnsi="Arial" w:cs="Arial"/>
        </w:rPr>
        <w:t xml:space="preserve"> </w:t>
      </w:r>
    </w:p>
    <w:p w:rsidR="003F580F" w:rsidRPr="00B440CE" w:rsidRDefault="003F580F" w:rsidP="00B440CE">
      <w:pPr>
        <w:spacing w:line="360" w:lineRule="auto"/>
        <w:jc w:val="both"/>
        <w:rPr>
          <w:rFonts w:ascii="Arial" w:hAnsi="Arial" w:cs="Arial"/>
        </w:rPr>
      </w:pPr>
    </w:p>
    <w:p w:rsidR="00650B4C" w:rsidRPr="00B440CE" w:rsidRDefault="0042517D" w:rsidP="00B440CE">
      <w:pPr>
        <w:spacing w:line="360" w:lineRule="auto"/>
        <w:jc w:val="both"/>
        <w:rPr>
          <w:rFonts w:ascii="Arial" w:hAnsi="Arial" w:cs="Arial"/>
        </w:rPr>
      </w:pPr>
      <w:r w:rsidRPr="00B440CE">
        <w:rPr>
          <w:rFonts w:ascii="Arial" w:hAnsi="Arial" w:cs="Arial"/>
        </w:rPr>
        <w:t>M. Matshabane cautions that if the executive take on this additional portfo</w:t>
      </w:r>
      <w:r w:rsidR="00650B4C" w:rsidRPr="00B440CE">
        <w:rPr>
          <w:rFonts w:ascii="Arial" w:hAnsi="Arial" w:cs="Arial"/>
        </w:rPr>
        <w:t xml:space="preserve">lio it would increase pressure leading to </w:t>
      </w:r>
      <w:r w:rsidRPr="00B440CE">
        <w:rPr>
          <w:rFonts w:ascii="Arial" w:hAnsi="Arial" w:cs="Arial"/>
        </w:rPr>
        <w:t xml:space="preserve">P. </w:t>
      </w:r>
      <w:proofErr w:type="spellStart"/>
      <w:r w:rsidRPr="00B440CE">
        <w:rPr>
          <w:rFonts w:ascii="Arial" w:hAnsi="Arial" w:cs="Arial"/>
        </w:rPr>
        <w:t>Joubert</w:t>
      </w:r>
      <w:proofErr w:type="spellEnd"/>
      <w:r w:rsidRPr="00B440CE">
        <w:rPr>
          <w:rFonts w:ascii="Arial" w:hAnsi="Arial" w:cs="Arial"/>
        </w:rPr>
        <w:t xml:space="preserve"> </w:t>
      </w:r>
      <w:r w:rsidR="00650B4C" w:rsidRPr="00B440CE">
        <w:rPr>
          <w:rFonts w:ascii="Arial" w:hAnsi="Arial" w:cs="Arial"/>
        </w:rPr>
        <w:t>to elaborate</w:t>
      </w:r>
      <w:r w:rsidRPr="00B440CE">
        <w:rPr>
          <w:rFonts w:ascii="Arial" w:hAnsi="Arial" w:cs="Arial"/>
        </w:rPr>
        <w:t xml:space="preserve"> on the idea as he states that each executive member will take on one strategic initiative and will be responsibility for that specific initiative. </w:t>
      </w:r>
      <w:r w:rsidR="00650B4C" w:rsidRPr="00B440CE">
        <w:rPr>
          <w:rFonts w:ascii="Arial" w:hAnsi="Arial" w:cs="Arial"/>
        </w:rPr>
        <w:t>M. Hugo states that this portfolio can also be reshaped despite its prior existence and that it should be taken on full on</w:t>
      </w:r>
      <w:r w:rsidR="003F580F" w:rsidRPr="00B440CE">
        <w:rPr>
          <w:rFonts w:ascii="Arial" w:hAnsi="Arial" w:cs="Arial"/>
        </w:rPr>
        <w:t xml:space="preserve">. He further states that if all SRC members are thinking strategically with their portfolios and the budget has not been approved then there is no need for this portfolio. </w:t>
      </w:r>
    </w:p>
    <w:p w:rsidR="00650B4C" w:rsidRPr="00B440CE" w:rsidRDefault="00650B4C" w:rsidP="00B440CE">
      <w:pPr>
        <w:spacing w:line="360" w:lineRule="auto"/>
        <w:jc w:val="both"/>
        <w:rPr>
          <w:rFonts w:ascii="Arial" w:hAnsi="Arial" w:cs="Arial"/>
        </w:rPr>
      </w:pPr>
    </w:p>
    <w:p w:rsidR="00650B4C" w:rsidRPr="00B440CE" w:rsidRDefault="0042517D" w:rsidP="00B440CE">
      <w:pPr>
        <w:spacing w:line="360" w:lineRule="auto"/>
        <w:jc w:val="both"/>
        <w:rPr>
          <w:rFonts w:ascii="Arial" w:hAnsi="Arial" w:cs="Arial"/>
        </w:rPr>
      </w:pPr>
      <w:r w:rsidRPr="00B440CE">
        <w:rPr>
          <w:rFonts w:ascii="Arial" w:hAnsi="Arial" w:cs="Arial"/>
        </w:rPr>
        <w:t xml:space="preserve">L. Stevenson agrees with P. </w:t>
      </w:r>
      <w:proofErr w:type="spellStart"/>
      <w:r w:rsidRPr="00B440CE">
        <w:rPr>
          <w:rFonts w:ascii="Arial" w:hAnsi="Arial" w:cs="Arial"/>
        </w:rPr>
        <w:t>Joubert</w:t>
      </w:r>
      <w:proofErr w:type="spellEnd"/>
      <w:r w:rsidRPr="00B440CE">
        <w:rPr>
          <w:rFonts w:ascii="Arial" w:hAnsi="Arial" w:cs="Arial"/>
        </w:rPr>
        <w:t xml:space="preserve"> and L. September points as it will ensure the continuity of the SRC and it will </w:t>
      </w:r>
      <w:r w:rsidR="00650B4C" w:rsidRPr="00B440CE">
        <w:rPr>
          <w:rFonts w:ascii="Arial" w:hAnsi="Arial" w:cs="Arial"/>
        </w:rPr>
        <w:t>broaden</w:t>
      </w:r>
      <w:r w:rsidRPr="00B440CE">
        <w:rPr>
          <w:rFonts w:ascii="Arial" w:hAnsi="Arial" w:cs="Arial"/>
        </w:rPr>
        <w:t xml:space="preserve"> the role of the SRC. </w:t>
      </w:r>
      <w:r w:rsidR="00650B4C" w:rsidRPr="00B440CE">
        <w:rPr>
          <w:rFonts w:ascii="Arial" w:hAnsi="Arial" w:cs="Arial"/>
        </w:rPr>
        <w:t xml:space="preserve">Some members within the SRC feel that the executive spearheading this portfolio would be ideal due to their level of commitment. </w:t>
      </w:r>
    </w:p>
    <w:p w:rsidR="00650B4C" w:rsidRPr="00B440CE" w:rsidRDefault="00650B4C" w:rsidP="00B440CE">
      <w:pPr>
        <w:spacing w:line="360" w:lineRule="auto"/>
        <w:jc w:val="both"/>
        <w:rPr>
          <w:rFonts w:ascii="Arial" w:hAnsi="Arial" w:cs="Arial"/>
        </w:rPr>
      </w:pPr>
      <w:r w:rsidRPr="00B440CE">
        <w:rPr>
          <w:rFonts w:ascii="Arial" w:hAnsi="Arial" w:cs="Arial"/>
        </w:rPr>
        <w:lastRenderedPageBreak/>
        <w:t>Two suggestions reached is that the executive take on this portfolio bearing in mind the additional workload and pressure or a SRC member avail themselves to delegate this portfolio</w:t>
      </w:r>
    </w:p>
    <w:p w:rsidR="00707EE0" w:rsidRPr="00B440CE" w:rsidRDefault="00707EE0" w:rsidP="00B440CE">
      <w:pPr>
        <w:spacing w:line="360" w:lineRule="auto"/>
        <w:jc w:val="both"/>
        <w:rPr>
          <w:rFonts w:ascii="Arial" w:hAnsi="Arial" w:cs="Arial"/>
        </w:rPr>
      </w:pPr>
      <w:r w:rsidRPr="00B440CE">
        <w:rPr>
          <w:rFonts w:ascii="Arial" w:hAnsi="Arial" w:cs="Arial"/>
        </w:rPr>
        <w:t>C. van Wyk concludes that a decision will not take place regarding these two portfol</w:t>
      </w:r>
      <w:r w:rsidR="00650B4C" w:rsidRPr="00B440CE">
        <w:rPr>
          <w:rFonts w:ascii="Arial" w:hAnsi="Arial" w:cs="Arial"/>
        </w:rPr>
        <w:t>ios as this is merely a meeting and a decision will be made</w:t>
      </w:r>
      <w:r w:rsidRPr="00B440CE">
        <w:rPr>
          <w:rFonts w:ascii="Arial" w:hAnsi="Arial" w:cs="Arial"/>
        </w:rPr>
        <w:t xml:space="preserve"> at a think tank. </w:t>
      </w:r>
    </w:p>
    <w:p w:rsidR="00367FFD" w:rsidRPr="00B440CE" w:rsidRDefault="00367FFD" w:rsidP="00B440CE">
      <w:pPr>
        <w:spacing w:line="360" w:lineRule="auto"/>
        <w:rPr>
          <w:rFonts w:ascii="Arial" w:hAnsi="Arial" w:cs="Arial"/>
          <w:b/>
        </w:rPr>
      </w:pPr>
    </w:p>
    <w:p w:rsidR="00DA65D2" w:rsidRPr="00B440CE" w:rsidRDefault="00DA65D2" w:rsidP="00B440CE">
      <w:pPr>
        <w:pStyle w:val="Heading3"/>
        <w:rPr>
          <w:rFonts w:ascii="Arial" w:hAnsi="Arial" w:cs="Arial"/>
        </w:rPr>
      </w:pPr>
      <w:r w:rsidRPr="00B440CE">
        <w:rPr>
          <w:rFonts w:ascii="Arial" w:hAnsi="Arial" w:cs="Arial"/>
        </w:rPr>
        <w:t>Transformation</w:t>
      </w:r>
    </w:p>
    <w:p w:rsidR="00367FFD" w:rsidRPr="00B440CE" w:rsidRDefault="00367FFD" w:rsidP="00B440CE">
      <w:pPr>
        <w:spacing w:line="360" w:lineRule="auto"/>
        <w:rPr>
          <w:rFonts w:ascii="Arial" w:hAnsi="Arial" w:cs="Arial"/>
          <w:b/>
        </w:rPr>
      </w:pPr>
    </w:p>
    <w:p w:rsidR="00367FFD" w:rsidRPr="00B440CE" w:rsidRDefault="00367FFD" w:rsidP="00B440CE">
      <w:pPr>
        <w:spacing w:line="360" w:lineRule="auto"/>
        <w:jc w:val="both"/>
        <w:rPr>
          <w:rFonts w:ascii="Arial" w:hAnsi="Arial" w:cs="Arial"/>
        </w:rPr>
      </w:pPr>
      <w:r w:rsidRPr="00B440CE">
        <w:rPr>
          <w:rFonts w:ascii="Arial" w:hAnsi="Arial" w:cs="Arial"/>
        </w:rPr>
        <w:t xml:space="preserve">C. van Wyk </w:t>
      </w:r>
      <w:r w:rsidR="003F580F" w:rsidRPr="00B440CE">
        <w:rPr>
          <w:rFonts w:ascii="Arial" w:hAnsi="Arial" w:cs="Arial"/>
        </w:rPr>
        <w:t xml:space="preserve">informs the house that she </w:t>
      </w:r>
      <w:r w:rsidRPr="00B440CE">
        <w:rPr>
          <w:rFonts w:ascii="Arial" w:hAnsi="Arial" w:cs="Arial"/>
        </w:rPr>
        <w:t xml:space="preserve">had a meeting with </w:t>
      </w:r>
      <w:proofErr w:type="spellStart"/>
      <w:r w:rsidRPr="00B440CE">
        <w:rPr>
          <w:rFonts w:ascii="Arial" w:hAnsi="Arial" w:cs="Arial"/>
        </w:rPr>
        <w:t>Kristhoff</w:t>
      </w:r>
      <w:proofErr w:type="spellEnd"/>
      <w:r w:rsidRPr="00B440CE">
        <w:rPr>
          <w:rFonts w:ascii="Arial" w:hAnsi="Arial" w:cs="Arial"/>
          <w:b/>
        </w:rPr>
        <w:t xml:space="preserve"> </w:t>
      </w:r>
      <w:proofErr w:type="spellStart"/>
      <w:r w:rsidR="003F580F" w:rsidRPr="00B440CE">
        <w:rPr>
          <w:rFonts w:ascii="Arial" w:hAnsi="Arial" w:cs="Arial"/>
        </w:rPr>
        <w:t>Kridge</w:t>
      </w:r>
      <w:proofErr w:type="spellEnd"/>
      <w:r w:rsidR="003F580F" w:rsidRPr="00B440CE">
        <w:rPr>
          <w:rFonts w:ascii="Arial" w:hAnsi="Arial" w:cs="Arial"/>
        </w:rPr>
        <w:t xml:space="preserve"> </w:t>
      </w:r>
      <w:r w:rsidRPr="00B440CE">
        <w:rPr>
          <w:rFonts w:ascii="Arial" w:hAnsi="Arial" w:cs="Arial"/>
        </w:rPr>
        <w:t>and Mini re</w:t>
      </w:r>
      <w:r w:rsidR="003F580F" w:rsidRPr="00B440CE">
        <w:rPr>
          <w:rFonts w:ascii="Arial" w:hAnsi="Arial" w:cs="Arial"/>
        </w:rPr>
        <w:t>garding the possibility of the two mangers managing the transformation</w:t>
      </w:r>
      <w:r w:rsidRPr="00B440CE">
        <w:rPr>
          <w:rFonts w:ascii="Arial" w:hAnsi="Arial" w:cs="Arial"/>
        </w:rPr>
        <w:t xml:space="preserve"> portfolio as</w:t>
      </w:r>
      <w:r w:rsidR="003F580F" w:rsidRPr="00B440CE">
        <w:rPr>
          <w:rFonts w:ascii="Arial" w:hAnsi="Arial" w:cs="Arial"/>
        </w:rPr>
        <w:t xml:space="preserve"> critical engagement and </w:t>
      </w:r>
      <w:r w:rsidRPr="00B440CE">
        <w:rPr>
          <w:rFonts w:ascii="Arial" w:hAnsi="Arial" w:cs="Arial"/>
        </w:rPr>
        <w:t>women empowerme</w:t>
      </w:r>
      <w:r w:rsidR="003F580F" w:rsidRPr="00B440CE">
        <w:rPr>
          <w:rFonts w:ascii="Arial" w:hAnsi="Arial" w:cs="Arial"/>
        </w:rPr>
        <w:t>nt stems from transformation. Both mangers will still be responsibility for their respective managerial positions but will also serve as umbrella transformation officers</w:t>
      </w:r>
      <w:r w:rsidRPr="00B440CE">
        <w:rPr>
          <w:rFonts w:ascii="Arial" w:hAnsi="Arial" w:cs="Arial"/>
        </w:rPr>
        <w:t>.</w:t>
      </w:r>
    </w:p>
    <w:p w:rsidR="00D466D0" w:rsidRPr="00B440CE" w:rsidRDefault="00D466D0" w:rsidP="00B440CE">
      <w:pPr>
        <w:spacing w:line="360" w:lineRule="auto"/>
        <w:jc w:val="both"/>
        <w:rPr>
          <w:rFonts w:ascii="Arial" w:hAnsi="Arial" w:cs="Arial"/>
        </w:rPr>
      </w:pPr>
    </w:p>
    <w:p w:rsidR="00FB4267" w:rsidRPr="00B440CE" w:rsidRDefault="003F580F" w:rsidP="00B440CE">
      <w:pPr>
        <w:spacing w:line="360" w:lineRule="auto"/>
        <w:jc w:val="both"/>
        <w:rPr>
          <w:rFonts w:ascii="Arial" w:hAnsi="Arial" w:cs="Arial"/>
        </w:rPr>
      </w:pPr>
      <w:r w:rsidRPr="00B440CE">
        <w:rPr>
          <w:rFonts w:ascii="Arial" w:hAnsi="Arial" w:cs="Arial"/>
        </w:rPr>
        <w:t>M. Matshabane is in favor of this suggestion and suggest that an additional manager to assist with the workload and bring in new innovative and creative ideas, as both appointed mangers will still be responsible for their respective</w:t>
      </w:r>
      <w:r w:rsidR="00D466D0" w:rsidRPr="00B440CE">
        <w:rPr>
          <w:rFonts w:ascii="Arial" w:hAnsi="Arial" w:cs="Arial"/>
        </w:rPr>
        <w:t xml:space="preserve"> managerial positions.</w:t>
      </w:r>
      <w:r w:rsidRPr="00B440CE">
        <w:rPr>
          <w:rFonts w:ascii="Arial" w:hAnsi="Arial" w:cs="Arial"/>
        </w:rPr>
        <w:t xml:space="preserve"> </w:t>
      </w:r>
      <w:r w:rsidR="00D466D0" w:rsidRPr="00B440CE">
        <w:rPr>
          <w:rFonts w:ascii="Arial" w:hAnsi="Arial" w:cs="Arial"/>
        </w:rPr>
        <w:t>L. Stevenson</w:t>
      </w:r>
      <w:r w:rsidRPr="00B440CE">
        <w:rPr>
          <w:rFonts w:ascii="Arial" w:hAnsi="Arial" w:cs="Arial"/>
        </w:rPr>
        <w:t xml:space="preserve"> also</w:t>
      </w:r>
      <w:r w:rsidR="00D466D0" w:rsidRPr="00B440CE">
        <w:rPr>
          <w:rFonts w:ascii="Arial" w:hAnsi="Arial" w:cs="Arial"/>
        </w:rPr>
        <w:t xml:space="preserve"> suggests that the 4 mangers can work as a team for transformation but still work o</w:t>
      </w:r>
      <w:r w:rsidRPr="00B440CE">
        <w:rPr>
          <w:rFonts w:ascii="Arial" w:hAnsi="Arial" w:cs="Arial"/>
        </w:rPr>
        <w:t xml:space="preserve">n their own individual project. </w:t>
      </w:r>
    </w:p>
    <w:p w:rsidR="00FB4267" w:rsidRPr="00B440CE" w:rsidRDefault="00FB4267" w:rsidP="00B440CE">
      <w:pPr>
        <w:spacing w:line="360" w:lineRule="auto"/>
        <w:jc w:val="both"/>
        <w:rPr>
          <w:rFonts w:ascii="Arial" w:hAnsi="Arial" w:cs="Arial"/>
        </w:rPr>
      </w:pPr>
    </w:p>
    <w:p w:rsidR="00D466D0" w:rsidRPr="00B440CE" w:rsidRDefault="00A307D0" w:rsidP="00B440CE">
      <w:pPr>
        <w:spacing w:line="360" w:lineRule="auto"/>
        <w:jc w:val="both"/>
        <w:rPr>
          <w:rFonts w:ascii="Arial" w:hAnsi="Arial" w:cs="Arial"/>
        </w:rPr>
      </w:pPr>
      <w:r w:rsidRPr="00B440CE">
        <w:rPr>
          <w:rFonts w:ascii="Arial" w:hAnsi="Arial" w:cs="Arial"/>
        </w:rPr>
        <w:t xml:space="preserve">M. </w:t>
      </w:r>
      <w:proofErr w:type="spellStart"/>
      <w:r w:rsidRPr="00B440CE">
        <w:rPr>
          <w:rFonts w:ascii="Arial" w:hAnsi="Arial" w:cs="Arial"/>
        </w:rPr>
        <w:t>Ndamandama</w:t>
      </w:r>
      <w:proofErr w:type="spellEnd"/>
      <w:r w:rsidRPr="00B440CE">
        <w:rPr>
          <w:rFonts w:ascii="Arial" w:hAnsi="Arial" w:cs="Arial"/>
        </w:rPr>
        <w:t xml:space="preserve"> </w:t>
      </w:r>
      <w:r w:rsidR="00FB4267" w:rsidRPr="00B440CE">
        <w:rPr>
          <w:rFonts w:ascii="Arial" w:hAnsi="Arial" w:cs="Arial"/>
        </w:rPr>
        <w:t>states that</w:t>
      </w:r>
      <w:r w:rsidR="003F580F" w:rsidRPr="00B440CE">
        <w:rPr>
          <w:rFonts w:ascii="Arial" w:hAnsi="Arial" w:cs="Arial"/>
        </w:rPr>
        <w:t xml:space="preserve"> it</w:t>
      </w:r>
      <w:r w:rsidR="00B20340" w:rsidRPr="00B440CE">
        <w:rPr>
          <w:rFonts w:ascii="Arial" w:hAnsi="Arial" w:cs="Arial"/>
        </w:rPr>
        <w:t xml:space="preserve"> i</w:t>
      </w:r>
      <w:r w:rsidR="003F580F" w:rsidRPr="00B440CE">
        <w:rPr>
          <w:rFonts w:ascii="Arial" w:hAnsi="Arial" w:cs="Arial"/>
        </w:rPr>
        <w:t>s important to speak to everyo</w:t>
      </w:r>
      <w:r w:rsidR="00FB4267" w:rsidRPr="00B440CE">
        <w:rPr>
          <w:rFonts w:ascii="Arial" w:hAnsi="Arial" w:cs="Arial"/>
        </w:rPr>
        <w:t>ne involved with the portfolio as he c</w:t>
      </w:r>
      <w:r w:rsidR="003F580F" w:rsidRPr="00B440CE">
        <w:rPr>
          <w:rFonts w:ascii="Arial" w:hAnsi="Arial" w:cs="Arial"/>
        </w:rPr>
        <w:t>aution</w:t>
      </w:r>
      <w:r w:rsidR="00FB4267" w:rsidRPr="00B440CE">
        <w:rPr>
          <w:rFonts w:ascii="Arial" w:hAnsi="Arial" w:cs="Arial"/>
        </w:rPr>
        <w:t>s</w:t>
      </w:r>
      <w:r w:rsidR="003F580F" w:rsidRPr="00B440CE">
        <w:rPr>
          <w:rFonts w:ascii="Arial" w:hAnsi="Arial" w:cs="Arial"/>
        </w:rPr>
        <w:t xml:space="preserve"> to not make the team to bi</w:t>
      </w:r>
      <w:r w:rsidR="00FB4267" w:rsidRPr="00B440CE">
        <w:rPr>
          <w:rFonts w:ascii="Arial" w:hAnsi="Arial" w:cs="Arial"/>
        </w:rPr>
        <w:t>g as there would be need for a leader of the team</w:t>
      </w:r>
      <w:r w:rsidR="003F580F" w:rsidRPr="00B440CE">
        <w:rPr>
          <w:rFonts w:ascii="Arial" w:hAnsi="Arial" w:cs="Arial"/>
        </w:rPr>
        <w:t xml:space="preserve">. A big team will result in the vision and structure being lost. </w:t>
      </w:r>
      <w:r w:rsidR="00FB4267" w:rsidRPr="00B440CE">
        <w:rPr>
          <w:rFonts w:ascii="Arial" w:hAnsi="Arial" w:cs="Arial"/>
        </w:rPr>
        <w:t>The SRC need to c</w:t>
      </w:r>
      <w:r w:rsidR="003F580F" w:rsidRPr="00B440CE">
        <w:rPr>
          <w:rFonts w:ascii="Arial" w:hAnsi="Arial" w:cs="Arial"/>
        </w:rPr>
        <w:t xml:space="preserve">onsult who is really interested in driving the process as opposed to people </w:t>
      </w:r>
      <w:r w:rsidR="00066D83" w:rsidRPr="00B440CE">
        <w:rPr>
          <w:rFonts w:ascii="Arial" w:hAnsi="Arial" w:cs="Arial"/>
        </w:rPr>
        <w:t>who desire the position to pursue personal interests</w:t>
      </w:r>
      <w:r w:rsidR="003F580F" w:rsidRPr="00B440CE">
        <w:rPr>
          <w:rFonts w:ascii="Arial" w:hAnsi="Arial" w:cs="Arial"/>
        </w:rPr>
        <w:t>.</w:t>
      </w:r>
      <w:r w:rsidR="00FB4267" w:rsidRPr="00B440CE">
        <w:rPr>
          <w:rFonts w:ascii="Arial" w:hAnsi="Arial" w:cs="Arial"/>
        </w:rPr>
        <w:t xml:space="preserve"> L.</w:t>
      </w:r>
      <w:r w:rsidR="00066D83" w:rsidRPr="00B440CE">
        <w:rPr>
          <w:rFonts w:ascii="Arial" w:hAnsi="Arial" w:cs="Arial"/>
        </w:rPr>
        <w:t xml:space="preserve"> </w:t>
      </w:r>
      <w:r w:rsidR="00FB4267" w:rsidRPr="00B440CE">
        <w:rPr>
          <w:rFonts w:ascii="Arial" w:hAnsi="Arial" w:cs="Arial"/>
        </w:rPr>
        <w:t xml:space="preserve">September states that </w:t>
      </w:r>
      <w:r w:rsidR="00FB4267" w:rsidRPr="00B440CE">
        <w:rPr>
          <w:rFonts w:ascii="Arial" w:hAnsi="Arial" w:cs="Arial"/>
        </w:rPr>
        <w:lastRenderedPageBreak/>
        <w:t xml:space="preserve">by adding another manger it will serve as an operational hindrance and the appointment of a new manger will be time consuming due to the SRC term coming to an end. </w:t>
      </w:r>
    </w:p>
    <w:p w:rsidR="00FB4267" w:rsidRPr="00B440CE" w:rsidRDefault="00FB4267" w:rsidP="00B440CE">
      <w:pPr>
        <w:spacing w:line="360" w:lineRule="auto"/>
        <w:jc w:val="both"/>
        <w:rPr>
          <w:rFonts w:ascii="Arial" w:hAnsi="Arial" w:cs="Arial"/>
        </w:rPr>
      </w:pPr>
    </w:p>
    <w:p w:rsidR="00A12864" w:rsidRPr="00B440CE" w:rsidRDefault="00D466D0" w:rsidP="00B440CE">
      <w:pPr>
        <w:spacing w:line="360" w:lineRule="auto"/>
        <w:jc w:val="both"/>
        <w:rPr>
          <w:rFonts w:ascii="Arial" w:hAnsi="Arial" w:cs="Arial"/>
        </w:rPr>
      </w:pPr>
      <w:r w:rsidRPr="00B440CE">
        <w:rPr>
          <w:rFonts w:ascii="Arial" w:hAnsi="Arial" w:cs="Arial"/>
        </w:rPr>
        <w:t xml:space="preserve">C. van Wyk agrees </w:t>
      </w:r>
      <w:r w:rsidR="00FB4267" w:rsidRPr="00B440CE">
        <w:rPr>
          <w:rFonts w:ascii="Arial" w:hAnsi="Arial" w:cs="Arial"/>
        </w:rPr>
        <w:t xml:space="preserve">with the points raised </w:t>
      </w:r>
      <w:r w:rsidRPr="00B440CE">
        <w:rPr>
          <w:rFonts w:ascii="Arial" w:hAnsi="Arial" w:cs="Arial"/>
        </w:rPr>
        <w:t xml:space="preserve">and </w:t>
      </w:r>
      <w:proofErr w:type="spellStart"/>
      <w:r w:rsidRPr="00B440CE">
        <w:rPr>
          <w:rFonts w:ascii="Arial" w:hAnsi="Arial" w:cs="Arial"/>
        </w:rPr>
        <w:t>reitatres</w:t>
      </w:r>
      <w:proofErr w:type="spellEnd"/>
      <w:r w:rsidRPr="00B440CE">
        <w:rPr>
          <w:rFonts w:ascii="Arial" w:hAnsi="Arial" w:cs="Arial"/>
        </w:rPr>
        <w:t xml:space="preserve"> that thi</w:t>
      </w:r>
      <w:r w:rsidR="00066D83" w:rsidRPr="00B440CE">
        <w:rPr>
          <w:rFonts w:ascii="Arial" w:hAnsi="Arial" w:cs="Arial"/>
        </w:rPr>
        <w:t>s is merely a suggestion</w:t>
      </w:r>
      <w:r w:rsidR="00FB4267" w:rsidRPr="00B440CE">
        <w:rPr>
          <w:rFonts w:ascii="Arial" w:hAnsi="Arial" w:cs="Arial"/>
        </w:rPr>
        <w:t xml:space="preserve"> and an</w:t>
      </w:r>
      <w:r w:rsidRPr="00B440CE">
        <w:rPr>
          <w:rFonts w:ascii="Arial" w:hAnsi="Arial" w:cs="Arial"/>
        </w:rPr>
        <w:t xml:space="preserve"> opportun</w:t>
      </w:r>
      <w:r w:rsidR="00FB4267" w:rsidRPr="00B440CE">
        <w:rPr>
          <w:rFonts w:ascii="Arial" w:hAnsi="Arial" w:cs="Arial"/>
        </w:rPr>
        <w:t>ity to discuss it. Further stating that both managers were unable to attend tonight meeting and C. van Wyk does not want t</w:t>
      </w:r>
      <w:r w:rsidR="00066D83" w:rsidRPr="00B440CE">
        <w:rPr>
          <w:rFonts w:ascii="Arial" w:hAnsi="Arial" w:cs="Arial"/>
        </w:rPr>
        <w:t>o make decisions on their behalf</w:t>
      </w:r>
      <w:r w:rsidR="00FB4267" w:rsidRPr="00B440CE">
        <w:rPr>
          <w:rFonts w:ascii="Arial" w:hAnsi="Arial" w:cs="Arial"/>
        </w:rPr>
        <w:t>.</w:t>
      </w:r>
      <w:r w:rsidR="00066D83" w:rsidRPr="00B440CE">
        <w:rPr>
          <w:rFonts w:ascii="Arial" w:hAnsi="Arial" w:cs="Arial"/>
        </w:rPr>
        <w:t xml:space="preserve"> </w:t>
      </w:r>
      <w:r w:rsidR="00FB4267" w:rsidRPr="00B440CE">
        <w:rPr>
          <w:rFonts w:ascii="Arial" w:hAnsi="Arial" w:cs="Arial"/>
        </w:rPr>
        <w:t>Voting regarding the future of this portfolio will not take place and will be discussed at a think tank.</w:t>
      </w:r>
    </w:p>
    <w:p w:rsidR="00A12864" w:rsidRPr="00B440CE" w:rsidRDefault="00A12864" w:rsidP="00B440CE">
      <w:pPr>
        <w:spacing w:line="360" w:lineRule="auto"/>
        <w:rPr>
          <w:rFonts w:ascii="Arial" w:hAnsi="Arial" w:cs="Arial"/>
        </w:rPr>
      </w:pPr>
    </w:p>
    <w:p w:rsidR="007031B7" w:rsidRPr="00B440CE" w:rsidRDefault="007031B7" w:rsidP="00B440CE">
      <w:pPr>
        <w:pStyle w:val="Heading2"/>
        <w:numPr>
          <w:ilvl w:val="0"/>
          <w:numId w:val="21"/>
        </w:numPr>
        <w:rPr>
          <w:rFonts w:ascii="Arial" w:hAnsi="Arial" w:cs="Arial"/>
          <w:sz w:val="24"/>
          <w:szCs w:val="24"/>
        </w:rPr>
      </w:pPr>
      <w:r w:rsidRPr="00B440CE">
        <w:rPr>
          <w:rStyle w:val="Heading2Char"/>
          <w:rFonts w:ascii="Arial" w:hAnsi="Arial" w:cs="Arial"/>
          <w:sz w:val="24"/>
          <w:szCs w:val="24"/>
        </w:rPr>
        <w:t>Financial</w:t>
      </w:r>
      <w:r w:rsidRPr="00B440CE">
        <w:rPr>
          <w:rFonts w:ascii="Arial" w:hAnsi="Arial" w:cs="Arial"/>
          <w:sz w:val="24"/>
          <w:szCs w:val="24"/>
        </w:rPr>
        <w:t xml:space="preserve"> guideline</w:t>
      </w:r>
    </w:p>
    <w:p w:rsidR="005B06FA" w:rsidRPr="00B440CE" w:rsidRDefault="00707EE0" w:rsidP="00B440CE">
      <w:pPr>
        <w:spacing w:line="360" w:lineRule="auto"/>
        <w:jc w:val="both"/>
        <w:rPr>
          <w:rFonts w:ascii="Arial" w:hAnsi="Arial" w:cs="Arial"/>
        </w:rPr>
      </w:pPr>
      <w:r w:rsidRPr="00B440CE">
        <w:rPr>
          <w:rFonts w:ascii="Arial" w:hAnsi="Arial" w:cs="Arial"/>
        </w:rPr>
        <w:t xml:space="preserve">L. Stevenson states that the challenge to the financial guideline is </w:t>
      </w:r>
      <w:r w:rsidR="00FB4267" w:rsidRPr="00B440CE">
        <w:rPr>
          <w:rFonts w:ascii="Arial" w:hAnsi="Arial" w:cs="Arial"/>
        </w:rPr>
        <w:t xml:space="preserve">that it is a </w:t>
      </w:r>
      <w:r w:rsidR="00E33A65" w:rsidRPr="00B440CE">
        <w:rPr>
          <w:rFonts w:ascii="Arial" w:hAnsi="Arial" w:cs="Arial"/>
        </w:rPr>
        <w:t xml:space="preserve">structured budget which does not allow for increases/adjustments for the SRC members respective budgets. </w:t>
      </w:r>
      <w:r w:rsidRPr="00B440CE">
        <w:rPr>
          <w:rFonts w:ascii="Arial" w:hAnsi="Arial" w:cs="Arial"/>
        </w:rPr>
        <w:t xml:space="preserve"> The executive </w:t>
      </w:r>
      <w:r w:rsidR="00E33A65" w:rsidRPr="00B440CE">
        <w:rPr>
          <w:rFonts w:ascii="Arial" w:hAnsi="Arial" w:cs="Arial"/>
        </w:rPr>
        <w:t xml:space="preserve">solution is that if a </w:t>
      </w:r>
      <w:r w:rsidR="0016195B" w:rsidRPr="00B440CE">
        <w:rPr>
          <w:rFonts w:ascii="Arial" w:hAnsi="Arial" w:cs="Arial"/>
        </w:rPr>
        <w:t xml:space="preserve">SRC </w:t>
      </w:r>
      <w:r w:rsidRPr="00B440CE">
        <w:rPr>
          <w:rFonts w:ascii="Arial" w:hAnsi="Arial" w:cs="Arial"/>
        </w:rPr>
        <w:t xml:space="preserve">member </w:t>
      </w:r>
      <w:r w:rsidR="00E33A65" w:rsidRPr="00B440CE">
        <w:rPr>
          <w:rFonts w:ascii="Arial" w:hAnsi="Arial" w:cs="Arial"/>
        </w:rPr>
        <w:t>desires an increase in their respective budget it will need to go through the strategic fund.</w:t>
      </w:r>
      <w:r w:rsidRPr="00B440CE">
        <w:rPr>
          <w:rFonts w:ascii="Arial" w:hAnsi="Arial" w:cs="Arial"/>
        </w:rPr>
        <w:t xml:space="preserve"> </w:t>
      </w:r>
      <w:r w:rsidR="00E33A65" w:rsidRPr="00B440CE">
        <w:rPr>
          <w:rFonts w:ascii="Arial" w:hAnsi="Arial" w:cs="Arial"/>
        </w:rPr>
        <w:t>Adjustments to an SRC member budget will need to be aligned with the financial guideline as a new preliminary budget will need to be provided and the questions in the guideline will need to be answered. The financial guide</w:t>
      </w:r>
      <w:r w:rsidR="00066D83" w:rsidRPr="00B440CE">
        <w:rPr>
          <w:rFonts w:ascii="Arial" w:hAnsi="Arial" w:cs="Arial"/>
        </w:rPr>
        <w:t xml:space="preserve">line is currently being updated. </w:t>
      </w:r>
      <w:r w:rsidR="005B06FA" w:rsidRPr="00B440CE">
        <w:rPr>
          <w:rFonts w:ascii="Arial" w:hAnsi="Arial" w:cs="Arial"/>
        </w:rPr>
        <w:t>C.</w:t>
      </w:r>
      <w:r w:rsidR="00B20340" w:rsidRPr="00B440CE">
        <w:rPr>
          <w:rFonts w:ascii="Arial" w:hAnsi="Arial" w:cs="Arial"/>
        </w:rPr>
        <w:t xml:space="preserve"> </w:t>
      </w:r>
      <w:r w:rsidR="005B06FA" w:rsidRPr="00B440CE">
        <w:rPr>
          <w:rFonts w:ascii="Arial" w:hAnsi="Arial" w:cs="Arial"/>
        </w:rPr>
        <w:t>van Wyk expresses that this adjustment will give the SRC more lee-way regarding adjustment</w:t>
      </w:r>
      <w:r w:rsidR="00066D83" w:rsidRPr="00B440CE">
        <w:rPr>
          <w:rFonts w:ascii="Arial" w:hAnsi="Arial" w:cs="Arial"/>
        </w:rPr>
        <w:t>s with</w:t>
      </w:r>
      <w:r w:rsidR="005B06FA" w:rsidRPr="00B440CE">
        <w:rPr>
          <w:rFonts w:ascii="Arial" w:hAnsi="Arial" w:cs="Arial"/>
        </w:rPr>
        <w:t xml:space="preserve"> budget</w:t>
      </w:r>
      <w:r w:rsidR="00066D83" w:rsidRPr="00B440CE">
        <w:rPr>
          <w:rFonts w:ascii="Arial" w:hAnsi="Arial" w:cs="Arial"/>
        </w:rPr>
        <w:t>s, ensure accountability,</w:t>
      </w:r>
      <w:r w:rsidR="005B06FA" w:rsidRPr="00B440CE">
        <w:rPr>
          <w:rFonts w:ascii="Arial" w:hAnsi="Arial" w:cs="Arial"/>
        </w:rPr>
        <w:t xml:space="preserve"> transp</w:t>
      </w:r>
      <w:r w:rsidR="00066D83" w:rsidRPr="00B440CE">
        <w:rPr>
          <w:rFonts w:ascii="Arial" w:hAnsi="Arial" w:cs="Arial"/>
        </w:rPr>
        <w:t xml:space="preserve">arency and sustainability. </w:t>
      </w:r>
    </w:p>
    <w:p w:rsidR="005B06FA" w:rsidRPr="00B440CE" w:rsidRDefault="005B06FA" w:rsidP="00B440CE">
      <w:pPr>
        <w:spacing w:line="360" w:lineRule="auto"/>
        <w:rPr>
          <w:rFonts w:ascii="Arial" w:hAnsi="Arial" w:cs="Arial"/>
        </w:rPr>
      </w:pPr>
    </w:p>
    <w:p w:rsidR="00DA65D2" w:rsidRPr="00B440CE" w:rsidRDefault="00DA65D2" w:rsidP="00B440CE">
      <w:pPr>
        <w:pStyle w:val="Heading2"/>
        <w:numPr>
          <w:ilvl w:val="0"/>
          <w:numId w:val="23"/>
        </w:numPr>
        <w:rPr>
          <w:rFonts w:ascii="Arial" w:hAnsi="Arial" w:cs="Arial"/>
          <w:sz w:val="24"/>
          <w:szCs w:val="24"/>
        </w:rPr>
      </w:pPr>
      <w:r w:rsidRPr="00B440CE">
        <w:rPr>
          <w:rFonts w:ascii="Arial" w:hAnsi="Arial" w:cs="Arial"/>
          <w:sz w:val="24"/>
          <w:szCs w:val="24"/>
        </w:rPr>
        <w:t>Shuttle Task team</w:t>
      </w:r>
    </w:p>
    <w:p w:rsidR="00AC5564" w:rsidRPr="00B440CE" w:rsidRDefault="005B06FA" w:rsidP="00B440CE">
      <w:pPr>
        <w:spacing w:line="360" w:lineRule="auto"/>
        <w:jc w:val="both"/>
        <w:rPr>
          <w:rFonts w:ascii="Arial" w:hAnsi="Arial" w:cs="Arial"/>
        </w:rPr>
      </w:pPr>
      <w:r w:rsidRPr="00B440CE">
        <w:rPr>
          <w:rFonts w:ascii="Arial" w:hAnsi="Arial" w:cs="Arial"/>
        </w:rPr>
        <w:t>Following the SRC</w:t>
      </w:r>
      <w:r w:rsidR="00B20340" w:rsidRPr="00B440CE">
        <w:rPr>
          <w:rFonts w:ascii="Arial" w:hAnsi="Arial" w:cs="Arial"/>
        </w:rPr>
        <w:t>’s last think tank</w:t>
      </w:r>
      <w:r w:rsidR="00066D83" w:rsidRPr="00B440CE">
        <w:rPr>
          <w:rFonts w:ascii="Arial" w:hAnsi="Arial" w:cs="Arial"/>
        </w:rPr>
        <w:t xml:space="preserve">, a decision was made to create a task </w:t>
      </w:r>
      <w:proofErr w:type="gramStart"/>
      <w:r w:rsidR="00066D83" w:rsidRPr="00B440CE">
        <w:rPr>
          <w:rFonts w:ascii="Arial" w:hAnsi="Arial" w:cs="Arial"/>
        </w:rPr>
        <w:t>team  according</w:t>
      </w:r>
      <w:proofErr w:type="gramEnd"/>
      <w:r w:rsidR="00066D83" w:rsidRPr="00B440CE">
        <w:rPr>
          <w:rFonts w:ascii="Arial" w:hAnsi="Arial" w:cs="Arial"/>
        </w:rPr>
        <w:t xml:space="preserve"> to the section 31 in the student constitution. The task team will focus on </w:t>
      </w:r>
      <w:r w:rsidR="00066D83" w:rsidRPr="00B440CE">
        <w:rPr>
          <w:rFonts w:ascii="Arial" w:hAnsi="Arial" w:cs="Arial"/>
        </w:rPr>
        <w:lastRenderedPageBreak/>
        <w:t xml:space="preserve">finances and social </w:t>
      </w:r>
      <w:r w:rsidR="001A1FD2" w:rsidRPr="00B440CE">
        <w:rPr>
          <w:rFonts w:ascii="Arial" w:hAnsi="Arial" w:cs="Arial"/>
        </w:rPr>
        <w:t>justice</w:t>
      </w:r>
      <w:r w:rsidR="00066D83" w:rsidRPr="00B440CE">
        <w:rPr>
          <w:rFonts w:ascii="Arial" w:hAnsi="Arial" w:cs="Arial"/>
        </w:rPr>
        <w:t xml:space="preserve">. </w:t>
      </w:r>
      <w:r w:rsidR="001A1FD2" w:rsidRPr="00B440CE">
        <w:rPr>
          <w:rFonts w:ascii="Arial" w:hAnsi="Arial" w:cs="Arial"/>
        </w:rPr>
        <w:t xml:space="preserve">Members of this task team will be responsible for organizing consultation with the necessary stakeholders and research. The team will be </w:t>
      </w:r>
      <w:r w:rsidR="00B20340" w:rsidRPr="00B440CE">
        <w:rPr>
          <w:rFonts w:ascii="Arial" w:hAnsi="Arial" w:cs="Arial"/>
        </w:rPr>
        <w:t>led</w:t>
      </w:r>
      <w:r w:rsidR="001A1FD2" w:rsidRPr="00B440CE">
        <w:rPr>
          <w:rFonts w:ascii="Arial" w:hAnsi="Arial" w:cs="Arial"/>
        </w:rPr>
        <w:t xml:space="preserve"> by C. van Wyk and all students may apply. The only criteria is that students need to be committed and passionate about the cause. The task team will be a continuous initiative and applications will be sent out before the end of the term. </w:t>
      </w:r>
    </w:p>
    <w:p w:rsidR="007031B7" w:rsidRPr="00B440CE" w:rsidRDefault="00DA65D2" w:rsidP="00B440CE">
      <w:pPr>
        <w:pStyle w:val="Heading1"/>
        <w:spacing w:line="360" w:lineRule="auto"/>
        <w:rPr>
          <w:rFonts w:ascii="Arial" w:hAnsi="Arial" w:cs="Arial"/>
          <w:sz w:val="24"/>
          <w:szCs w:val="24"/>
        </w:rPr>
      </w:pPr>
      <w:r w:rsidRPr="00B440CE">
        <w:rPr>
          <w:rFonts w:ascii="Arial" w:hAnsi="Arial" w:cs="Arial"/>
          <w:sz w:val="24"/>
          <w:szCs w:val="24"/>
        </w:rPr>
        <w:t>8) G</w:t>
      </w:r>
      <w:r w:rsidR="007031B7" w:rsidRPr="00B440CE">
        <w:rPr>
          <w:rFonts w:ascii="Arial" w:hAnsi="Arial" w:cs="Arial"/>
          <w:sz w:val="24"/>
          <w:szCs w:val="24"/>
        </w:rPr>
        <w:t>eneral points</w:t>
      </w:r>
    </w:p>
    <w:p w:rsidR="00AC5564" w:rsidRPr="00B440CE" w:rsidRDefault="00AC5564" w:rsidP="00B440CE">
      <w:pPr>
        <w:spacing w:line="360" w:lineRule="auto"/>
        <w:rPr>
          <w:rFonts w:ascii="Arial" w:hAnsi="Arial" w:cs="Arial"/>
        </w:rPr>
      </w:pPr>
    </w:p>
    <w:p w:rsidR="00F04D93" w:rsidRPr="00B440CE" w:rsidRDefault="00511A4A" w:rsidP="00B440CE">
      <w:pPr>
        <w:pStyle w:val="Heading2"/>
        <w:numPr>
          <w:ilvl w:val="0"/>
          <w:numId w:val="0"/>
        </w:numPr>
        <w:rPr>
          <w:rFonts w:ascii="Arial" w:hAnsi="Arial" w:cs="Arial"/>
          <w:sz w:val="24"/>
          <w:szCs w:val="24"/>
        </w:rPr>
      </w:pPr>
      <w:r w:rsidRPr="00B440CE">
        <w:rPr>
          <w:rFonts w:ascii="Arial" w:hAnsi="Arial" w:cs="Arial"/>
          <w:sz w:val="24"/>
          <w:szCs w:val="24"/>
        </w:rPr>
        <w:t xml:space="preserve">  </w:t>
      </w:r>
      <w:r w:rsidR="00EA4935" w:rsidRPr="00B440CE">
        <w:rPr>
          <w:rFonts w:ascii="Arial" w:hAnsi="Arial" w:cs="Arial"/>
          <w:sz w:val="24"/>
          <w:szCs w:val="24"/>
        </w:rPr>
        <w:t xml:space="preserve">Manger contracts </w:t>
      </w:r>
    </w:p>
    <w:p w:rsidR="00511A4A" w:rsidRPr="00B440CE" w:rsidRDefault="00F04D93" w:rsidP="00B440CE">
      <w:pPr>
        <w:spacing w:line="360" w:lineRule="auto"/>
        <w:jc w:val="both"/>
        <w:rPr>
          <w:rFonts w:ascii="Arial" w:hAnsi="Arial" w:cs="Arial"/>
        </w:rPr>
      </w:pPr>
      <w:r w:rsidRPr="00B440CE">
        <w:rPr>
          <w:rFonts w:ascii="Arial" w:hAnsi="Arial" w:cs="Arial"/>
        </w:rPr>
        <w:t xml:space="preserve">M. </w:t>
      </w:r>
      <w:proofErr w:type="spellStart"/>
      <w:r w:rsidRPr="00B440CE">
        <w:rPr>
          <w:rFonts w:ascii="Arial" w:hAnsi="Arial" w:cs="Arial"/>
        </w:rPr>
        <w:t>Bothma</w:t>
      </w:r>
      <w:proofErr w:type="spellEnd"/>
      <w:r w:rsidRPr="00B440CE">
        <w:rPr>
          <w:rFonts w:ascii="Arial" w:hAnsi="Arial" w:cs="Arial"/>
        </w:rPr>
        <w:t xml:space="preserve"> </w:t>
      </w:r>
      <w:r w:rsidR="00511A4A" w:rsidRPr="00B440CE">
        <w:rPr>
          <w:rFonts w:ascii="Arial" w:hAnsi="Arial" w:cs="Arial"/>
        </w:rPr>
        <w:t xml:space="preserve">states that </w:t>
      </w:r>
      <w:r w:rsidRPr="00B440CE">
        <w:rPr>
          <w:rFonts w:ascii="Arial" w:hAnsi="Arial" w:cs="Arial"/>
        </w:rPr>
        <w:t>contracts were sent out once</w:t>
      </w:r>
      <w:r w:rsidR="00511A4A" w:rsidRPr="00B440CE">
        <w:rPr>
          <w:rFonts w:ascii="Arial" w:hAnsi="Arial" w:cs="Arial"/>
        </w:rPr>
        <w:t xml:space="preserve"> again as concerns were raised and a v</w:t>
      </w:r>
      <w:r w:rsidRPr="00B440CE">
        <w:rPr>
          <w:rFonts w:ascii="Arial" w:hAnsi="Arial" w:cs="Arial"/>
        </w:rPr>
        <w:t xml:space="preserve">ote needs to take place on it. </w:t>
      </w:r>
      <w:r w:rsidR="00511A4A" w:rsidRPr="00B440CE">
        <w:rPr>
          <w:rFonts w:ascii="Arial" w:hAnsi="Arial" w:cs="Arial"/>
        </w:rPr>
        <w:t xml:space="preserve">According to the constitution there is no specific way to vote this in. It will be a majority vote and those with voting rights may vote. Contracts were voted in and </w:t>
      </w:r>
      <w:r w:rsidR="00B20340" w:rsidRPr="00B440CE">
        <w:rPr>
          <w:rFonts w:ascii="Arial" w:hAnsi="Arial" w:cs="Arial"/>
        </w:rPr>
        <w:t xml:space="preserve">will be available in </w:t>
      </w:r>
      <w:proofErr w:type="spellStart"/>
      <w:r w:rsidR="00B20340" w:rsidRPr="00B440CE">
        <w:rPr>
          <w:rFonts w:ascii="Arial" w:hAnsi="Arial" w:cs="Arial"/>
        </w:rPr>
        <w:t>Sha</w:t>
      </w:r>
      <w:r w:rsidR="00511A4A" w:rsidRPr="00B440CE">
        <w:rPr>
          <w:rFonts w:ascii="Arial" w:hAnsi="Arial" w:cs="Arial"/>
        </w:rPr>
        <w:t>rine</w:t>
      </w:r>
      <w:r w:rsidR="00B20340" w:rsidRPr="00B440CE">
        <w:rPr>
          <w:rFonts w:ascii="Arial" w:hAnsi="Arial" w:cs="Arial"/>
        </w:rPr>
        <w:t>’s</w:t>
      </w:r>
      <w:proofErr w:type="spellEnd"/>
      <w:r w:rsidR="00511A4A" w:rsidRPr="00B440CE">
        <w:rPr>
          <w:rFonts w:ascii="Arial" w:hAnsi="Arial" w:cs="Arial"/>
        </w:rPr>
        <w:t xml:space="preserve"> office tomorrow by 12:00 for mangers to sign and two witnesses will be required.</w:t>
      </w:r>
    </w:p>
    <w:p w:rsidR="00AC5564" w:rsidRPr="00B440CE" w:rsidRDefault="00AC5564" w:rsidP="00B440CE">
      <w:pPr>
        <w:spacing w:line="360" w:lineRule="auto"/>
        <w:rPr>
          <w:rFonts w:ascii="Arial" w:hAnsi="Arial" w:cs="Arial"/>
        </w:rPr>
      </w:pPr>
    </w:p>
    <w:p w:rsidR="00EA4935" w:rsidRPr="00B440CE" w:rsidRDefault="00EA4935" w:rsidP="00B440CE">
      <w:pPr>
        <w:pStyle w:val="Heading2"/>
        <w:numPr>
          <w:ilvl w:val="0"/>
          <w:numId w:val="0"/>
        </w:numPr>
        <w:ind w:left="714" w:hanging="357"/>
        <w:rPr>
          <w:rFonts w:ascii="Arial" w:hAnsi="Arial" w:cs="Arial"/>
          <w:sz w:val="24"/>
          <w:szCs w:val="24"/>
        </w:rPr>
      </w:pPr>
      <w:r w:rsidRPr="00B440CE">
        <w:rPr>
          <w:rFonts w:ascii="Arial" w:hAnsi="Arial" w:cs="Arial"/>
          <w:sz w:val="24"/>
          <w:szCs w:val="24"/>
        </w:rPr>
        <w:t>Evaluation panel</w:t>
      </w:r>
    </w:p>
    <w:p w:rsidR="00150E26" w:rsidRPr="00B440CE" w:rsidRDefault="00150E26" w:rsidP="00B440CE">
      <w:pPr>
        <w:spacing w:line="360" w:lineRule="auto"/>
        <w:jc w:val="both"/>
        <w:rPr>
          <w:rFonts w:ascii="Arial" w:hAnsi="Arial" w:cs="Arial"/>
        </w:rPr>
      </w:pPr>
      <w:r w:rsidRPr="00B440CE">
        <w:rPr>
          <w:rFonts w:ascii="Arial" w:hAnsi="Arial" w:cs="Arial"/>
        </w:rPr>
        <w:t xml:space="preserve">E. </w:t>
      </w:r>
      <w:proofErr w:type="spellStart"/>
      <w:r w:rsidRPr="00B440CE">
        <w:rPr>
          <w:rFonts w:ascii="Arial" w:hAnsi="Arial" w:cs="Arial"/>
        </w:rPr>
        <w:t>Beukman</w:t>
      </w:r>
      <w:proofErr w:type="spellEnd"/>
      <w:r w:rsidRPr="00B440CE">
        <w:rPr>
          <w:rFonts w:ascii="Arial" w:hAnsi="Arial" w:cs="Arial"/>
        </w:rPr>
        <w:t xml:space="preserve"> explains that the SRC need to select and appoint who</w:t>
      </w:r>
      <w:r w:rsidR="00E0678C" w:rsidRPr="00B440CE">
        <w:rPr>
          <w:rFonts w:ascii="Arial" w:hAnsi="Arial" w:cs="Arial"/>
        </w:rPr>
        <w:t xml:space="preserve"> will serve on the evaluation panel as the panel meets in September. The </w:t>
      </w:r>
      <w:r w:rsidR="00B20340" w:rsidRPr="00B440CE">
        <w:rPr>
          <w:rFonts w:ascii="Arial" w:hAnsi="Arial" w:cs="Arial"/>
        </w:rPr>
        <w:t>initial</w:t>
      </w:r>
      <w:r w:rsidR="00E0678C" w:rsidRPr="00B440CE">
        <w:rPr>
          <w:rFonts w:ascii="Arial" w:hAnsi="Arial" w:cs="Arial"/>
        </w:rPr>
        <w:t xml:space="preserve"> criteria for this panel was either two students or two staff members. A vote was taken where SRC members decided that there should be a combination of staff and student. Nominations have to be sent to A. </w:t>
      </w:r>
      <w:proofErr w:type="spellStart"/>
      <w:r w:rsidR="00E0678C" w:rsidRPr="00B440CE">
        <w:rPr>
          <w:rFonts w:ascii="Arial" w:hAnsi="Arial" w:cs="Arial"/>
        </w:rPr>
        <w:t>Greuning</w:t>
      </w:r>
      <w:proofErr w:type="spellEnd"/>
      <w:r w:rsidR="00E0678C" w:rsidRPr="00B440CE">
        <w:rPr>
          <w:rFonts w:ascii="Arial" w:hAnsi="Arial" w:cs="Arial"/>
        </w:rPr>
        <w:t xml:space="preserve"> and are due by the end of the term.</w:t>
      </w:r>
    </w:p>
    <w:p w:rsidR="00150E26" w:rsidRPr="00B440CE" w:rsidRDefault="00150E26" w:rsidP="00B440CE">
      <w:pPr>
        <w:pStyle w:val="Heading2"/>
        <w:numPr>
          <w:ilvl w:val="0"/>
          <w:numId w:val="0"/>
        </w:numPr>
        <w:ind w:left="714" w:hanging="357"/>
        <w:rPr>
          <w:rFonts w:ascii="Arial" w:hAnsi="Arial" w:cs="Arial"/>
          <w:sz w:val="24"/>
          <w:szCs w:val="24"/>
        </w:rPr>
      </w:pPr>
      <w:r w:rsidRPr="00B440CE">
        <w:rPr>
          <w:rFonts w:ascii="Arial" w:hAnsi="Arial" w:cs="Arial"/>
          <w:sz w:val="24"/>
          <w:szCs w:val="24"/>
        </w:rPr>
        <w:t>Institutional forum</w:t>
      </w:r>
    </w:p>
    <w:p w:rsidR="00CC432B" w:rsidRPr="00B440CE" w:rsidRDefault="00511A4A" w:rsidP="00B440CE">
      <w:pPr>
        <w:spacing w:line="360" w:lineRule="auto"/>
        <w:jc w:val="both"/>
        <w:rPr>
          <w:rFonts w:ascii="Arial" w:hAnsi="Arial" w:cs="Arial"/>
        </w:rPr>
      </w:pPr>
      <w:r w:rsidRPr="00B440CE">
        <w:rPr>
          <w:rFonts w:ascii="Arial" w:hAnsi="Arial" w:cs="Arial"/>
        </w:rPr>
        <w:t xml:space="preserve">M. </w:t>
      </w:r>
      <w:proofErr w:type="spellStart"/>
      <w:r w:rsidRPr="00B440CE">
        <w:rPr>
          <w:rFonts w:ascii="Arial" w:hAnsi="Arial" w:cs="Arial"/>
        </w:rPr>
        <w:t>Bothma</w:t>
      </w:r>
      <w:proofErr w:type="spellEnd"/>
      <w:r w:rsidRPr="00B440CE">
        <w:rPr>
          <w:rFonts w:ascii="Arial" w:hAnsi="Arial" w:cs="Arial"/>
        </w:rPr>
        <w:t xml:space="preserve"> and A. </w:t>
      </w:r>
      <w:r w:rsidR="00B20340" w:rsidRPr="00B440CE">
        <w:rPr>
          <w:rFonts w:ascii="Arial" w:hAnsi="Arial" w:cs="Arial"/>
        </w:rPr>
        <w:t xml:space="preserve">van </w:t>
      </w:r>
      <w:proofErr w:type="spellStart"/>
      <w:r w:rsidRPr="00B440CE">
        <w:rPr>
          <w:rFonts w:ascii="Arial" w:hAnsi="Arial" w:cs="Arial"/>
        </w:rPr>
        <w:t>Greuning</w:t>
      </w:r>
      <w:proofErr w:type="spellEnd"/>
      <w:r w:rsidRPr="00B440CE">
        <w:rPr>
          <w:rFonts w:ascii="Arial" w:hAnsi="Arial" w:cs="Arial"/>
        </w:rPr>
        <w:t xml:space="preserve"> are the two SRC members who serve on the institutional forum and request that a vote be taken on </w:t>
      </w:r>
      <w:r w:rsidR="00CC432B" w:rsidRPr="00B440CE">
        <w:rPr>
          <w:rFonts w:ascii="Arial" w:hAnsi="Arial" w:cs="Arial"/>
        </w:rPr>
        <w:t xml:space="preserve">who will serve as a member on this forum from the student union. Criteria for this member is that the student had to serve on the SRC as the institutional forum wants to ensure continuity. This procedure </w:t>
      </w:r>
      <w:r w:rsidR="00CC432B" w:rsidRPr="00B440CE">
        <w:rPr>
          <w:rFonts w:ascii="Arial" w:hAnsi="Arial" w:cs="Arial"/>
        </w:rPr>
        <w:lastRenderedPageBreak/>
        <w:t>was voted in on the 3</w:t>
      </w:r>
      <w:r w:rsidR="00CC432B" w:rsidRPr="00B440CE">
        <w:rPr>
          <w:rFonts w:ascii="Arial" w:hAnsi="Arial" w:cs="Arial"/>
          <w:vertAlign w:val="superscript"/>
        </w:rPr>
        <w:t>rd</w:t>
      </w:r>
      <w:r w:rsidR="00CC432B" w:rsidRPr="00B440CE">
        <w:rPr>
          <w:rFonts w:ascii="Arial" w:hAnsi="Arial" w:cs="Arial"/>
        </w:rPr>
        <w:t xml:space="preserve"> May 2018 as part of the institutional forum vision. The two nominations are </w:t>
      </w:r>
      <w:proofErr w:type="spellStart"/>
      <w:r w:rsidR="00CC432B" w:rsidRPr="00B440CE">
        <w:rPr>
          <w:rFonts w:ascii="Arial" w:hAnsi="Arial" w:cs="Arial"/>
        </w:rPr>
        <w:t>Wiann</w:t>
      </w:r>
      <w:proofErr w:type="spellEnd"/>
      <w:r w:rsidR="00CC432B" w:rsidRPr="00B440CE">
        <w:rPr>
          <w:rFonts w:ascii="Arial" w:hAnsi="Arial" w:cs="Arial"/>
        </w:rPr>
        <w:t xml:space="preserve"> Bester and </w:t>
      </w:r>
      <w:proofErr w:type="spellStart"/>
      <w:r w:rsidR="00CC432B" w:rsidRPr="00B440CE">
        <w:rPr>
          <w:rFonts w:ascii="Arial" w:hAnsi="Arial" w:cs="Arial"/>
        </w:rPr>
        <w:t>Denisha</w:t>
      </w:r>
      <w:proofErr w:type="spellEnd"/>
      <w:r w:rsidR="00B20340" w:rsidRPr="00B440CE">
        <w:rPr>
          <w:rFonts w:ascii="Arial" w:hAnsi="Arial" w:cs="Arial"/>
        </w:rPr>
        <w:t xml:space="preserve"> </w:t>
      </w:r>
      <w:proofErr w:type="spellStart"/>
      <w:r w:rsidR="00B20340" w:rsidRPr="00B440CE">
        <w:rPr>
          <w:rFonts w:ascii="Arial" w:hAnsi="Arial" w:cs="Arial"/>
        </w:rPr>
        <w:t>Padachey</w:t>
      </w:r>
      <w:proofErr w:type="spellEnd"/>
      <w:r w:rsidR="00CC432B" w:rsidRPr="00B440CE">
        <w:rPr>
          <w:rFonts w:ascii="Arial" w:hAnsi="Arial" w:cs="Arial"/>
        </w:rPr>
        <w:t>.</w:t>
      </w:r>
    </w:p>
    <w:p w:rsidR="00CC432B" w:rsidRPr="00B440CE" w:rsidRDefault="00CC432B" w:rsidP="00B440CE">
      <w:pPr>
        <w:spacing w:line="360" w:lineRule="auto"/>
        <w:jc w:val="both"/>
        <w:rPr>
          <w:rFonts w:ascii="Arial" w:hAnsi="Arial" w:cs="Arial"/>
        </w:rPr>
      </w:pPr>
    </w:p>
    <w:p w:rsidR="00AC5564" w:rsidRPr="00B440CE" w:rsidRDefault="00E0678C" w:rsidP="00B440CE">
      <w:pPr>
        <w:spacing w:line="360" w:lineRule="auto"/>
        <w:jc w:val="both"/>
        <w:rPr>
          <w:rFonts w:ascii="Arial" w:hAnsi="Arial" w:cs="Arial"/>
        </w:rPr>
      </w:pPr>
      <w:r w:rsidRPr="00B440CE">
        <w:rPr>
          <w:rFonts w:ascii="Arial" w:hAnsi="Arial" w:cs="Arial"/>
        </w:rPr>
        <w:t>L. Stevenson</w:t>
      </w:r>
      <w:r w:rsidR="00CC432B" w:rsidRPr="00B440CE">
        <w:rPr>
          <w:rFonts w:ascii="Arial" w:hAnsi="Arial" w:cs="Arial"/>
        </w:rPr>
        <w:t xml:space="preserve"> disagrees with the </w:t>
      </w:r>
      <w:r w:rsidRPr="00B440CE">
        <w:rPr>
          <w:rFonts w:ascii="Arial" w:hAnsi="Arial" w:cs="Arial"/>
        </w:rPr>
        <w:t>criteria</w:t>
      </w:r>
      <w:r w:rsidR="00CC432B" w:rsidRPr="00B440CE">
        <w:rPr>
          <w:rFonts w:ascii="Arial" w:hAnsi="Arial" w:cs="Arial"/>
        </w:rPr>
        <w:t xml:space="preserve"> as she finds it unfair that this position has not been made available to all students. C. van Wyk states that she is aware the SRC may receive backlash for this, the nominations were due last year hence she proceeds with the voting process. </w:t>
      </w:r>
      <w:proofErr w:type="spellStart"/>
      <w:r w:rsidR="00CC432B" w:rsidRPr="00B440CE">
        <w:rPr>
          <w:rFonts w:ascii="Arial" w:hAnsi="Arial" w:cs="Arial"/>
        </w:rPr>
        <w:t>Denisha</w:t>
      </w:r>
      <w:proofErr w:type="spellEnd"/>
      <w:r w:rsidR="00CC432B" w:rsidRPr="00B440CE">
        <w:rPr>
          <w:rFonts w:ascii="Arial" w:hAnsi="Arial" w:cs="Arial"/>
        </w:rPr>
        <w:t xml:space="preserve"> is elected as t</w:t>
      </w:r>
      <w:r w:rsidR="00B20340" w:rsidRPr="00B440CE">
        <w:rPr>
          <w:rFonts w:ascii="Arial" w:hAnsi="Arial" w:cs="Arial"/>
        </w:rPr>
        <w:t>he member from the SRC</w:t>
      </w:r>
      <w:r w:rsidR="00CC432B" w:rsidRPr="00B440CE">
        <w:rPr>
          <w:rFonts w:ascii="Arial" w:hAnsi="Arial" w:cs="Arial"/>
        </w:rPr>
        <w:t xml:space="preserve">. </w:t>
      </w:r>
    </w:p>
    <w:p w:rsidR="00E0678C" w:rsidRPr="00B440CE" w:rsidRDefault="00E0678C" w:rsidP="00B440CE">
      <w:pPr>
        <w:spacing w:line="360" w:lineRule="auto"/>
        <w:jc w:val="both"/>
        <w:rPr>
          <w:rFonts w:ascii="Arial" w:hAnsi="Arial" w:cs="Arial"/>
        </w:rPr>
      </w:pPr>
    </w:p>
    <w:p w:rsidR="00EA4935" w:rsidRPr="00B440CE" w:rsidRDefault="00EA4935" w:rsidP="00B440CE">
      <w:pPr>
        <w:pStyle w:val="Heading2"/>
        <w:numPr>
          <w:ilvl w:val="0"/>
          <w:numId w:val="0"/>
        </w:numPr>
        <w:ind w:left="714" w:hanging="357"/>
        <w:rPr>
          <w:rFonts w:ascii="Arial" w:hAnsi="Arial" w:cs="Arial"/>
          <w:sz w:val="24"/>
          <w:szCs w:val="24"/>
        </w:rPr>
      </w:pPr>
      <w:r w:rsidRPr="00B440CE">
        <w:rPr>
          <w:rFonts w:ascii="Arial" w:hAnsi="Arial" w:cs="Arial"/>
          <w:sz w:val="24"/>
          <w:szCs w:val="24"/>
        </w:rPr>
        <w:t>Food security</w:t>
      </w:r>
    </w:p>
    <w:p w:rsidR="00AC5564" w:rsidRPr="00B440CE" w:rsidRDefault="00AC5564" w:rsidP="00B440CE">
      <w:pPr>
        <w:spacing w:line="360" w:lineRule="auto"/>
        <w:rPr>
          <w:rFonts w:ascii="Arial" w:hAnsi="Arial" w:cs="Arial"/>
        </w:rPr>
      </w:pPr>
    </w:p>
    <w:p w:rsidR="00867B17" w:rsidRPr="00B440CE" w:rsidRDefault="008B5D7D" w:rsidP="00B440CE">
      <w:pPr>
        <w:spacing w:line="360" w:lineRule="auto"/>
        <w:jc w:val="both"/>
        <w:rPr>
          <w:rFonts w:ascii="Arial" w:hAnsi="Arial" w:cs="Arial"/>
        </w:rPr>
      </w:pPr>
      <w:r w:rsidRPr="00B440CE">
        <w:rPr>
          <w:rFonts w:ascii="Arial" w:hAnsi="Arial" w:cs="Arial"/>
        </w:rPr>
        <w:t xml:space="preserve">P. </w:t>
      </w:r>
      <w:proofErr w:type="spellStart"/>
      <w:r w:rsidRPr="00B440CE">
        <w:rPr>
          <w:rFonts w:ascii="Arial" w:hAnsi="Arial" w:cs="Arial"/>
        </w:rPr>
        <w:t>Joubert</w:t>
      </w:r>
      <w:proofErr w:type="spellEnd"/>
      <w:r w:rsidRPr="00B440CE">
        <w:rPr>
          <w:rFonts w:ascii="Arial" w:hAnsi="Arial" w:cs="Arial"/>
        </w:rPr>
        <w:t xml:space="preserve"> provides feedback on the mee</w:t>
      </w:r>
      <w:r w:rsidR="00867B17" w:rsidRPr="00B440CE">
        <w:rPr>
          <w:rFonts w:ascii="Arial" w:hAnsi="Arial" w:cs="Arial"/>
        </w:rPr>
        <w:t xml:space="preserve">ting he attended alongside </w:t>
      </w:r>
      <w:r w:rsidRPr="00B440CE">
        <w:rPr>
          <w:rFonts w:ascii="Arial" w:hAnsi="Arial" w:cs="Arial"/>
        </w:rPr>
        <w:t xml:space="preserve">M. </w:t>
      </w:r>
      <w:proofErr w:type="spellStart"/>
      <w:r w:rsidRPr="00B440CE">
        <w:rPr>
          <w:rFonts w:ascii="Arial" w:hAnsi="Arial" w:cs="Arial"/>
        </w:rPr>
        <w:t>Matshabane</w:t>
      </w:r>
      <w:proofErr w:type="spellEnd"/>
      <w:r w:rsidRPr="00B440CE">
        <w:rPr>
          <w:rFonts w:ascii="Arial" w:hAnsi="Arial" w:cs="Arial"/>
        </w:rPr>
        <w:t xml:space="preserve"> and K.</w:t>
      </w:r>
      <w:r w:rsidR="00867B17" w:rsidRPr="00B440CE">
        <w:rPr>
          <w:rFonts w:ascii="Arial" w:hAnsi="Arial" w:cs="Arial"/>
        </w:rPr>
        <w:t xml:space="preserve"> </w:t>
      </w:r>
      <w:r w:rsidR="00B20340" w:rsidRPr="00B440CE">
        <w:rPr>
          <w:rFonts w:ascii="Arial" w:hAnsi="Arial" w:cs="Arial"/>
        </w:rPr>
        <w:t>Kri</w:t>
      </w:r>
      <w:r w:rsidRPr="00B440CE">
        <w:rPr>
          <w:rFonts w:ascii="Arial" w:hAnsi="Arial" w:cs="Arial"/>
        </w:rPr>
        <w:t xml:space="preserve">ge with Alumni, SSVO, student communities and </w:t>
      </w:r>
      <w:r w:rsidR="00AC5564" w:rsidRPr="00B440CE">
        <w:rPr>
          <w:rFonts w:ascii="Arial" w:hAnsi="Arial" w:cs="Arial"/>
        </w:rPr>
        <w:t>person of studen</w:t>
      </w:r>
      <w:r w:rsidRPr="00B440CE">
        <w:rPr>
          <w:rFonts w:ascii="Arial" w:hAnsi="Arial" w:cs="Arial"/>
        </w:rPr>
        <w:t xml:space="preserve">t supports. The meeting had a large turnout due to it being a collective problem that needs to be resolved. P. </w:t>
      </w:r>
      <w:proofErr w:type="spellStart"/>
      <w:r w:rsidRPr="00B440CE">
        <w:rPr>
          <w:rFonts w:ascii="Arial" w:hAnsi="Arial" w:cs="Arial"/>
        </w:rPr>
        <w:t>Joubert</w:t>
      </w:r>
      <w:proofErr w:type="spellEnd"/>
      <w:r w:rsidRPr="00B440CE">
        <w:rPr>
          <w:rFonts w:ascii="Arial" w:hAnsi="Arial" w:cs="Arial"/>
        </w:rPr>
        <w:t xml:space="preserve"> states he will remain updated with the situation and look in</w:t>
      </w:r>
      <w:r w:rsidR="00867B17" w:rsidRPr="00B440CE">
        <w:rPr>
          <w:rFonts w:ascii="Arial" w:hAnsi="Arial" w:cs="Arial"/>
        </w:rPr>
        <w:t>to</w:t>
      </w:r>
      <w:r w:rsidRPr="00B440CE">
        <w:rPr>
          <w:rFonts w:ascii="Arial" w:hAnsi="Arial" w:cs="Arial"/>
        </w:rPr>
        <w:t xml:space="preserve"> various ways in which the SRC can address this problem. </w:t>
      </w:r>
    </w:p>
    <w:p w:rsidR="00E21055" w:rsidRPr="00B440CE" w:rsidRDefault="00E21055" w:rsidP="00B440CE">
      <w:pPr>
        <w:spacing w:line="360" w:lineRule="auto"/>
        <w:jc w:val="both"/>
        <w:rPr>
          <w:rFonts w:ascii="Arial" w:hAnsi="Arial" w:cs="Arial"/>
        </w:rPr>
      </w:pPr>
    </w:p>
    <w:p w:rsidR="008B5D7D" w:rsidRPr="00B440CE" w:rsidRDefault="00867B17" w:rsidP="00B440CE">
      <w:pPr>
        <w:spacing w:line="360" w:lineRule="auto"/>
        <w:jc w:val="both"/>
        <w:rPr>
          <w:rFonts w:ascii="Arial" w:hAnsi="Arial" w:cs="Arial"/>
        </w:rPr>
      </w:pPr>
      <w:r w:rsidRPr="00B440CE">
        <w:rPr>
          <w:rFonts w:ascii="Arial" w:hAnsi="Arial" w:cs="Arial"/>
        </w:rPr>
        <w:t>C.</w:t>
      </w:r>
      <w:r w:rsidR="00B20340" w:rsidRPr="00B440CE">
        <w:rPr>
          <w:rFonts w:ascii="Arial" w:hAnsi="Arial" w:cs="Arial"/>
        </w:rPr>
        <w:t xml:space="preserve"> </w:t>
      </w:r>
      <w:r w:rsidRPr="00B440CE">
        <w:rPr>
          <w:rFonts w:ascii="Arial" w:hAnsi="Arial" w:cs="Arial"/>
        </w:rPr>
        <w:t xml:space="preserve">van Wyk states that the people’s movement is organizing a drive and would like the SRC office to serve as a pickup point. A. </w:t>
      </w:r>
      <w:r w:rsidR="00B20340" w:rsidRPr="00B440CE">
        <w:rPr>
          <w:rFonts w:ascii="Arial" w:hAnsi="Arial" w:cs="Arial"/>
        </w:rPr>
        <w:t xml:space="preserve">van </w:t>
      </w:r>
      <w:proofErr w:type="spellStart"/>
      <w:r w:rsidRPr="00B440CE">
        <w:rPr>
          <w:rFonts w:ascii="Arial" w:hAnsi="Arial" w:cs="Arial"/>
        </w:rPr>
        <w:t>Greuning</w:t>
      </w:r>
      <w:proofErr w:type="spellEnd"/>
      <w:r w:rsidRPr="00B440CE">
        <w:rPr>
          <w:rFonts w:ascii="Arial" w:hAnsi="Arial" w:cs="Arial"/>
        </w:rPr>
        <w:t xml:space="preserve"> discloses that he is contact with an individual that tackles issues like food security</w:t>
      </w:r>
      <w:r w:rsidR="00A307D0" w:rsidRPr="00B440CE">
        <w:rPr>
          <w:rFonts w:ascii="Arial" w:hAnsi="Arial" w:cs="Arial"/>
        </w:rPr>
        <w:t>. Once feedback is received</w:t>
      </w:r>
      <w:r w:rsidR="00E21055" w:rsidRPr="00B440CE">
        <w:rPr>
          <w:rFonts w:ascii="Arial" w:hAnsi="Arial" w:cs="Arial"/>
        </w:rPr>
        <w:t>,</w:t>
      </w:r>
      <w:r w:rsidR="00A307D0" w:rsidRPr="00B440CE">
        <w:rPr>
          <w:rFonts w:ascii="Arial" w:hAnsi="Arial" w:cs="Arial"/>
        </w:rPr>
        <w:t xml:space="preserve"> </w:t>
      </w:r>
      <w:r w:rsidR="00B20340" w:rsidRPr="00B440CE">
        <w:rPr>
          <w:rFonts w:ascii="Arial" w:hAnsi="Arial" w:cs="Arial"/>
        </w:rPr>
        <w:t>tomorrow,</w:t>
      </w:r>
      <w:r w:rsidR="00A307D0" w:rsidRPr="00B440CE">
        <w:rPr>
          <w:rFonts w:ascii="Arial" w:hAnsi="Arial" w:cs="Arial"/>
        </w:rPr>
        <w:t xml:space="preserve"> the SRC can relay the information to the right people.</w:t>
      </w:r>
    </w:p>
    <w:p w:rsidR="00F04D93" w:rsidRPr="00B440CE" w:rsidRDefault="00F04D93" w:rsidP="00B440CE">
      <w:pPr>
        <w:spacing w:line="360" w:lineRule="auto"/>
        <w:jc w:val="both"/>
        <w:rPr>
          <w:rFonts w:ascii="Arial" w:hAnsi="Arial" w:cs="Arial"/>
        </w:rPr>
      </w:pPr>
      <w:r w:rsidRPr="00B440CE">
        <w:rPr>
          <w:rFonts w:ascii="Arial" w:hAnsi="Arial" w:cs="Arial"/>
        </w:rPr>
        <w:t xml:space="preserve"> </w:t>
      </w:r>
    </w:p>
    <w:p w:rsidR="00675688" w:rsidRPr="00B440CE" w:rsidRDefault="00A307D0" w:rsidP="00B440CE">
      <w:pPr>
        <w:spacing w:line="360" w:lineRule="auto"/>
        <w:jc w:val="both"/>
        <w:rPr>
          <w:rFonts w:ascii="Arial" w:hAnsi="Arial" w:cs="Arial"/>
        </w:rPr>
      </w:pPr>
      <w:r w:rsidRPr="00B440CE">
        <w:rPr>
          <w:rFonts w:ascii="Arial" w:hAnsi="Arial" w:cs="Arial"/>
        </w:rPr>
        <w:t xml:space="preserve">M. </w:t>
      </w:r>
      <w:proofErr w:type="spellStart"/>
      <w:r w:rsidRPr="00B440CE">
        <w:rPr>
          <w:rFonts w:ascii="Arial" w:hAnsi="Arial" w:cs="Arial"/>
        </w:rPr>
        <w:t>Ndamandama</w:t>
      </w:r>
      <w:proofErr w:type="spellEnd"/>
      <w:r w:rsidR="00675688" w:rsidRPr="00B440CE">
        <w:rPr>
          <w:rFonts w:ascii="Arial" w:hAnsi="Arial" w:cs="Arial"/>
        </w:rPr>
        <w:t xml:space="preserve"> explains that s</w:t>
      </w:r>
      <w:r w:rsidR="00F04D93" w:rsidRPr="00B440CE">
        <w:rPr>
          <w:rFonts w:ascii="Arial" w:hAnsi="Arial" w:cs="Arial"/>
        </w:rPr>
        <w:t>ome students may have m</w:t>
      </w:r>
      <w:r w:rsidR="00675688" w:rsidRPr="00B440CE">
        <w:rPr>
          <w:rFonts w:ascii="Arial" w:hAnsi="Arial" w:cs="Arial"/>
        </w:rPr>
        <w:t xml:space="preserve">oney available for food but </w:t>
      </w:r>
      <w:r w:rsidR="00F04D93" w:rsidRPr="00B440CE">
        <w:rPr>
          <w:rFonts w:ascii="Arial" w:hAnsi="Arial" w:cs="Arial"/>
        </w:rPr>
        <w:t>are unable to acc</w:t>
      </w:r>
      <w:r w:rsidR="00675688" w:rsidRPr="00B440CE">
        <w:rPr>
          <w:rFonts w:ascii="Arial" w:hAnsi="Arial" w:cs="Arial"/>
        </w:rPr>
        <w:t>ess their food allowance because these students do not have</w:t>
      </w:r>
      <w:r w:rsidR="00F04D93" w:rsidRPr="00B440CE">
        <w:rPr>
          <w:rFonts w:ascii="Arial" w:hAnsi="Arial" w:cs="Arial"/>
        </w:rPr>
        <w:t xml:space="preserve"> proof of </w:t>
      </w:r>
      <w:r w:rsidR="00675688" w:rsidRPr="00B440CE">
        <w:rPr>
          <w:rFonts w:ascii="Arial" w:hAnsi="Arial" w:cs="Arial"/>
        </w:rPr>
        <w:t>accommodation</w:t>
      </w:r>
      <w:r w:rsidR="00F04D93" w:rsidRPr="00B440CE">
        <w:rPr>
          <w:rFonts w:ascii="Arial" w:hAnsi="Arial" w:cs="Arial"/>
        </w:rPr>
        <w:t xml:space="preserve">. </w:t>
      </w:r>
      <w:r w:rsidR="00675688" w:rsidRPr="00B440CE">
        <w:rPr>
          <w:rFonts w:ascii="Arial" w:hAnsi="Arial" w:cs="Arial"/>
        </w:rPr>
        <w:t xml:space="preserve">He proposes that the SRC need to look into the rooms available on campus and states that to his knowledge there are rooms available in </w:t>
      </w:r>
      <w:proofErr w:type="spellStart"/>
      <w:r w:rsidR="00675688" w:rsidRPr="00B440CE">
        <w:rPr>
          <w:rFonts w:ascii="Arial" w:hAnsi="Arial" w:cs="Arial"/>
        </w:rPr>
        <w:t>Metanoia</w:t>
      </w:r>
      <w:proofErr w:type="spellEnd"/>
      <w:r w:rsidR="00675688" w:rsidRPr="00B440CE">
        <w:rPr>
          <w:rFonts w:ascii="Arial" w:hAnsi="Arial" w:cs="Arial"/>
        </w:rPr>
        <w:t xml:space="preserve"> </w:t>
      </w:r>
      <w:r w:rsidR="00675688" w:rsidRPr="00B440CE">
        <w:rPr>
          <w:rFonts w:ascii="Arial" w:hAnsi="Arial" w:cs="Arial"/>
        </w:rPr>
        <w:lastRenderedPageBreak/>
        <w:t>and Aurora PSO house.</w:t>
      </w:r>
      <w:r w:rsidR="00E21055" w:rsidRPr="00B440CE">
        <w:rPr>
          <w:rFonts w:ascii="Arial" w:hAnsi="Arial" w:cs="Arial"/>
        </w:rPr>
        <w:t xml:space="preserve"> P. </w:t>
      </w:r>
      <w:proofErr w:type="spellStart"/>
      <w:r w:rsidR="00E21055" w:rsidRPr="00B440CE">
        <w:rPr>
          <w:rFonts w:ascii="Arial" w:hAnsi="Arial" w:cs="Arial"/>
        </w:rPr>
        <w:t>Joubert</w:t>
      </w:r>
      <w:proofErr w:type="spellEnd"/>
      <w:r w:rsidR="00E21055" w:rsidRPr="00B440CE">
        <w:rPr>
          <w:rFonts w:ascii="Arial" w:hAnsi="Arial" w:cs="Arial"/>
        </w:rPr>
        <w:t xml:space="preserve"> states that</w:t>
      </w:r>
      <w:r w:rsidR="00675688" w:rsidRPr="00B440CE">
        <w:rPr>
          <w:rFonts w:ascii="Arial" w:hAnsi="Arial" w:cs="Arial"/>
        </w:rPr>
        <w:t xml:space="preserve"> J. </w:t>
      </w:r>
      <w:proofErr w:type="spellStart"/>
      <w:r w:rsidR="00675688" w:rsidRPr="00B440CE">
        <w:rPr>
          <w:rFonts w:ascii="Arial" w:hAnsi="Arial" w:cs="Arial"/>
        </w:rPr>
        <w:t>Fourie</w:t>
      </w:r>
      <w:proofErr w:type="spellEnd"/>
      <w:r w:rsidR="00675688" w:rsidRPr="00B440CE">
        <w:rPr>
          <w:rFonts w:ascii="Arial" w:hAnsi="Arial" w:cs="Arial"/>
        </w:rPr>
        <w:t xml:space="preserve"> </w:t>
      </w:r>
      <w:r w:rsidR="00E21055" w:rsidRPr="00B440CE">
        <w:rPr>
          <w:rFonts w:ascii="Arial" w:hAnsi="Arial" w:cs="Arial"/>
        </w:rPr>
        <w:t xml:space="preserve">and </w:t>
      </w:r>
      <w:r w:rsidR="00B20340" w:rsidRPr="00B440CE">
        <w:rPr>
          <w:rFonts w:ascii="Arial" w:hAnsi="Arial" w:cs="Arial"/>
        </w:rPr>
        <w:t>he</w:t>
      </w:r>
      <w:r w:rsidR="00E21055" w:rsidRPr="00B440CE">
        <w:rPr>
          <w:rFonts w:ascii="Arial" w:hAnsi="Arial" w:cs="Arial"/>
        </w:rPr>
        <w:t xml:space="preserve"> </w:t>
      </w:r>
      <w:r w:rsidR="00B20340" w:rsidRPr="00B440CE">
        <w:rPr>
          <w:rFonts w:ascii="Arial" w:hAnsi="Arial" w:cs="Arial"/>
        </w:rPr>
        <w:t>has</w:t>
      </w:r>
      <w:r w:rsidR="00675688" w:rsidRPr="00B440CE">
        <w:rPr>
          <w:rFonts w:ascii="Arial" w:hAnsi="Arial" w:cs="Arial"/>
        </w:rPr>
        <w:t xml:space="preserve"> a meeting scheduled with student housing to discuss the matter of accommodation as it is a serious issue on campus. </w:t>
      </w:r>
      <w:r w:rsidR="00E21055" w:rsidRPr="00B440CE">
        <w:rPr>
          <w:rFonts w:ascii="Arial" w:hAnsi="Arial" w:cs="Arial"/>
        </w:rPr>
        <w:t>He</w:t>
      </w:r>
      <w:r w:rsidR="00675688" w:rsidRPr="00B440CE">
        <w:rPr>
          <w:rFonts w:ascii="Arial" w:hAnsi="Arial" w:cs="Arial"/>
        </w:rPr>
        <w:t xml:space="preserve"> also states that he is aware of the rooms available in Aurora, the rooms open in </w:t>
      </w:r>
      <w:proofErr w:type="spellStart"/>
      <w:r w:rsidR="00675688" w:rsidRPr="00B440CE">
        <w:rPr>
          <w:rFonts w:ascii="Arial" w:hAnsi="Arial" w:cs="Arial"/>
        </w:rPr>
        <w:t>Metanoia</w:t>
      </w:r>
      <w:proofErr w:type="spellEnd"/>
      <w:r w:rsidR="00675688" w:rsidRPr="00B440CE">
        <w:rPr>
          <w:rFonts w:ascii="Arial" w:hAnsi="Arial" w:cs="Arial"/>
        </w:rPr>
        <w:t xml:space="preserve"> are reserved for international students and that they will be looking int</w:t>
      </w:r>
      <w:r w:rsidR="00B20340" w:rsidRPr="00B440CE">
        <w:rPr>
          <w:rFonts w:ascii="Arial" w:hAnsi="Arial" w:cs="Arial"/>
        </w:rPr>
        <w:t>o room availability at LLL, and n</w:t>
      </w:r>
      <w:r w:rsidR="00E21055" w:rsidRPr="00B440CE">
        <w:rPr>
          <w:rFonts w:ascii="Arial" w:hAnsi="Arial" w:cs="Arial"/>
        </w:rPr>
        <w:t>ames of students will also be collected for SRC assistance.</w:t>
      </w:r>
    </w:p>
    <w:p w:rsidR="00AC5564" w:rsidRPr="00B440CE" w:rsidRDefault="00AC5564" w:rsidP="00B440CE">
      <w:pPr>
        <w:spacing w:line="360" w:lineRule="auto"/>
        <w:rPr>
          <w:rFonts w:ascii="Arial" w:hAnsi="Arial" w:cs="Arial"/>
        </w:rPr>
      </w:pPr>
    </w:p>
    <w:p w:rsidR="00AC5564" w:rsidRPr="00B440CE" w:rsidRDefault="00AC5564" w:rsidP="00B440CE">
      <w:pPr>
        <w:pStyle w:val="Heading2"/>
        <w:numPr>
          <w:ilvl w:val="0"/>
          <w:numId w:val="0"/>
        </w:numPr>
        <w:ind w:left="714" w:hanging="357"/>
        <w:rPr>
          <w:rFonts w:ascii="Arial" w:hAnsi="Arial" w:cs="Arial"/>
          <w:sz w:val="24"/>
          <w:szCs w:val="24"/>
        </w:rPr>
      </w:pPr>
      <w:r w:rsidRPr="00B440CE">
        <w:rPr>
          <w:rFonts w:ascii="Arial" w:hAnsi="Arial" w:cs="Arial"/>
          <w:sz w:val="24"/>
          <w:szCs w:val="24"/>
        </w:rPr>
        <w:t>Impartiality of budgets</w:t>
      </w:r>
    </w:p>
    <w:p w:rsidR="00DA2F8C" w:rsidRPr="00B440CE" w:rsidRDefault="00DA2F8C" w:rsidP="00B440CE">
      <w:pPr>
        <w:spacing w:line="360" w:lineRule="auto"/>
        <w:jc w:val="both"/>
        <w:rPr>
          <w:rFonts w:ascii="Arial" w:hAnsi="Arial" w:cs="Arial"/>
        </w:rPr>
      </w:pPr>
      <w:r w:rsidRPr="00B440CE">
        <w:rPr>
          <w:rFonts w:ascii="Arial" w:hAnsi="Arial" w:cs="Arial"/>
        </w:rPr>
        <w:t>TK seeks clarity regarding the impartiality of budgets as he asks the SRC if certain budgets are favored over others. L. Stevenson explains that the budget process entails a preliminary budget from the respective SRC member which is then adjusted and discussed amongst the executive. If the executive disapprove the specific budget will have to be adjusted further until it is approved. If a budget is approved, it is made available to the respective SRC member.</w:t>
      </w:r>
    </w:p>
    <w:p w:rsidR="00DA2F8C" w:rsidRPr="00B440CE" w:rsidRDefault="00DA2F8C" w:rsidP="00B440CE">
      <w:pPr>
        <w:spacing w:line="360" w:lineRule="auto"/>
        <w:jc w:val="both"/>
        <w:rPr>
          <w:rFonts w:ascii="Arial" w:hAnsi="Arial" w:cs="Arial"/>
        </w:rPr>
      </w:pPr>
    </w:p>
    <w:p w:rsidR="00DA2F8C" w:rsidRPr="00B440CE" w:rsidRDefault="00DA2F8C" w:rsidP="00B440CE">
      <w:pPr>
        <w:spacing w:line="360" w:lineRule="auto"/>
        <w:jc w:val="both"/>
        <w:rPr>
          <w:rFonts w:ascii="Arial" w:hAnsi="Arial" w:cs="Arial"/>
        </w:rPr>
      </w:pPr>
      <w:r w:rsidRPr="00B440CE">
        <w:rPr>
          <w:rFonts w:ascii="Arial" w:hAnsi="Arial" w:cs="Arial"/>
        </w:rPr>
        <w:t>L. Stevenson states that academic pressures just like all students are subject too, have a role in the release of the budget but that budgets are always completed. TK states that he would prefer to have an internal discussion as he is waiting on information and it is a constitutional matter. C.</w:t>
      </w:r>
      <w:r w:rsidR="00B440CE" w:rsidRPr="00B440CE">
        <w:rPr>
          <w:rFonts w:ascii="Arial" w:hAnsi="Arial" w:cs="Arial"/>
        </w:rPr>
        <w:t xml:space="preserve"> </w:t>
      </w:r>
      <w:r w:rsidRPr="00B440CE">
        <w:rPr>
          <w:rFonts w:ascii="Arial" w:hAnsi="Arial" w:cs="Arial"/>
        </w:rPr>
        <w:t xml:space="preserve">van Wyk personally invites TK to attend an executive meeting to discuss the issue further and requests that L. Stevenson make the required documents available to TK, </w:t>
      </w:r>
      <w:r w:rsidR="00B440CE" w:rsidRPr="00B440CE">
        <w:rPr>
          <w:rFonts w:ascii="Arial" w:hAnsi="Arial" w:cs="Arial"/>
        </w:rPr>
        <w:t>if he</w:t>
      </w:r>
      <w:r w:rsidRPr="00B440CE">
        <w:rPr>
          <w:rFonts w:ascii="Arial" w:hAnsi="Arial" w:cs="Arial"/>
        </w:rPr>
        <w:t xml:space="preserve"> does not have access to the documents.</w:t>
      </w:r>
    </w:p>
    <w:p w:rsidR="00DA65D2" w:rsidRPr="00B440CE" w:rsidRDefault="00B440CE" w:rsidP="00B440CE">
      <w:pPr>
        <w:pStyle w:val="Heading1"/>
        <w:spacing w:line="360" w:lineRule="auto"/>
        <w:rPr>
          <w:rFonts w:ascii="Arial" w:hAnsi="Arial" w:cs="Arial"/>
          <w:sz w:val="24"/>
          <w:szCs w:val="24"/>
        </w:rPr>
      </w:pPr>
      <w:r w:rsidRPr="00B440CE">
        <w:rPr>
          <w:rFonts w:ascii="Arial" w:hAnsi="Arial" w:cs="Arial"/>
          <w:sz w:val="24"/>
          <w:szCs w:val="24"/>
        </w:rPr>
        <w:t>9) N</w:t>
      </w:r>
      <w:r w:rsidR="007031B7" w:rsidRPr="00B440CE">
        <w:rPr>
          <w:rFonts w:ascii="Arial" w:hAnsi="Arial" w:cs="Arial"/>
          <w:sz w:val="24"/>
          <w:szCs w:val="24"/>
        </w:rPr>
        <w:t xml:space="preserve">ext meeting </w:t>
      </w:r>
    </w:p>
    <w:p w:rsidR="00B440CE" w:rsidRPr="00B440CE" w:rsidRDefault="00B440CE" w:rsidP="00B440CE">
      <w:pPr>
        <w:spacing w:line="360" w:lineRule="auto"/>
        <w:rPr>
          <w:rFonts w:ascii="Arial" w:hAnsi="Arial" w:cs="Arial"/>
        </w:rPr>
      </w:pPr>
      <w:r w:rsidRPr="00B440CE">
        <w:rPr>
          <w:rFonts w:ascii="Arial" w:hAnsi="Arial" w:cs="Arial"/>
        </w:rPr>
        <w:t>Next term</w:t>
      </w:r>
    </w:p>
    <w:p w:rsidR="00511A4A" w:rsidRPr="00B440CE" w:rsidRDefault="00B440CE" w:rsidP="00B440CE">
      <w:pPr>
        <w:pStyle w:val="Heading1"/>
        <w:spacing w:line="360" w:lineRule="auto"/>
        <w:rPr>
          <w:rFonts w:ascii="Arial" w:hAnsi="Arial" w:cs="Arial"/>
          <w:sz w:val="24"/>
          <w:szCs w:val="24"/>
        </w:rPr>
      </w:pPr>
      <w:r w:rsidRPr="00B440CE">
        <w:rPr>
          <w:rFonts w:ascii="Arial" w:hAnsi="Arial" w:cs="Arial"/>
          <w:sz w:val="24"/>
          <w:szCs w:val="24"/>
        </w:rPr>
        <w:lastRenderedPageBreak/>
        <w:t>10) C</w:t>
      </w:r>
      <w:r w:rsidR="007031B7" w:rsidRPr="00B440CE">
        <w:rPr>
          <w:rFonts w:ascii="Arial" w:hAnsi="Arial" w:cs="Arial"/>
          <w:sz w:val="24"/>
          <w:szCs w:val="24"/>
        </w:rPr>
        <w:t xml:space="preserve">losing </w:t>
      </w:r>
    </w:p>
    <w:p w:rsidR="0086396A" w:rsidRPr="00B440CE" w:rsidRDefault="0086396A" w:rsidP="00B440CE">
      <w:pPr>
        <w:pStyle w:val="NoSpacing"/>
        <w:spacing w:line="360" w:lineRule="auto"/>
        <w:jc w:val="both"/>
        <w:rPr>
          <w:rFonts w:ascii="Arial" w:hAnsi="Arial" w:cs="Arial"/>
        </w:rPr>
      </w:pPr>
      <w:r w:rsidRPr="00B440CE">
        <w:rPr>
          <w:rFonts w:ascii="Arial" w:hAnsi="Arial" w:cs="Arial"/>
        </w:rPr>
        <w:t xml:space="preserve">Meeting adjourned </w:t>
      </w:r>
      <w:r w:rsidR="00511A4A" w:rsidRPr="00B440CE">
        <w:rPr>
          <w:rFonts w:ascii="Arial" w:hAnsi="Arial" w:cs="Arial"/>
        </w:rPr>
        <w:t>at 21:58</w:t>
      </w:r>
    </w:p>
    <w:p w:rsidR="00E449CF" w:rsidRPr="00B440CE" w:rsidRDefault="00E449CF" w:rsidP="00B440CE">
      <w:pPr>
        <w:spacing w:line="360" w:lineRule="auto"/>
        <w:rPr>
          <w:rFonts w:ascii="Arial" w:hAnsi="Arial" w:cs="Arial"/>
        </w:rPr>
      </w:pPr>
    </w:p>
    <w:p w:rsidR="00264FDA" w:rsidRPr="00B440CE" w:rsidRDefault="00264FDA" w:rsidP="00B440CE">
      <w:pPr>
        <w:pStyle w:val="Default"/>
        <w:tabs>
          <w:tab w:val="left" w:pos="220"/>
          <w:tab w:val="left" w:pos="720"/>
        </w:tabs>
        <w:spacing w:line="360" w:lineRule="auto"/>
        <w:jc w:val="both"/>
        <w:rPr>
          <w:rFonts w:ascii="Arial" w:hAnsi="Arial" w:cs="Arial"/>
          <w:sz w:val="24"/>
          <w:szCs w:val="24"/>
        </w:rPr>
      </w:pPr>
      <w:bookmarkStart w:id="0" w:name="_GoBack"/>
      <w:bookmarkEnd w:id="0"/>
    </w:p>
    <w:sectPr w:rsidR="00264FDA" w:rsidRPr="00B440CE">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89" w:rsidRDefault="00822789">
      <w:r>
        <w:separator/>
      </w:r>
    </w:p>
  </w:endnote>
  <w:endnote w:type="continuationSeparator" w:id="0">
    <w:p w:rsidR="00822789" w:rsidRDefault="0082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5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A4" w:rsidRDefault="00C055A4">
    <w:pPr>
      <w:pStyle w:val="Footer"/>
      <w:tabs>
        <w:tab w:val="clear" w:pos="9026"/>
        <w:tab w:val="right" w:pos="9000"/>
      </w:tabs>
    </w:pPr>
    <w:r>
      <w:rPr>
        <w:noProof/>
        <w:lang w:val="en-ZA" w:eastAsia="en-ZA" w:bidi="ar-SA"/>
      </w:rPr>
      <w:drawing>
        <wp:inline distT="0" distB="0" distL="0" distR="0">
          <wp:extent cx="5727700" cy="917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
                    <a:extLst/>
                  </a:blip>
                  <a:stretch>
                    <a:fillRect/>
                  </a:stretch>
                </pic:blipFill>
                <pic:spPr>
                  <a:xfrm>
                    <a:off x="0" y="0"/>
                    <a:ext cx="5727700" cy="9176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89" w:rsidRDefault="00822789">
      <w:r>
        <w:separator/>
      </w:r>
    </w:p>
  </w:footnote>
  <w:footnote w:type="continuationSeparator" w:id="0">
    <w:p w:rsidR="00822789" w:rsidRDefault="0082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A4" w:rsidRDefault="00C055A4">
    <w:pPr>
      <w:pStyle w:val="Header"/>
      <w:tabs>
        <w:tab w:val="clear" w:pos="9026"/>
        <w:tab w:val="right" w:pos="9000"/>
      </w:tabs>
    </w:pPr>
    <w:r>
      <w:rPr>
        <w:noProof/>
        <w:lang w:val="en-ZA" w:eastAsia="en-ZA" w:bidi="ar-SA"/>
      </w:rPr>
      <w:drawing>
        <wp:inline distT="0" distB="0" distL="0" distR="0">
          <wp:extent cx="5727700" cy="21486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5727700" cy="214868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739"/>
    <w:multiLevelType w:val="hybridMultilevel"/>
    <w:tmpl w:val="F1B89EEA"/>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8D2E6C"/>
    <w:multiLevelType w:val="hybridMultilevel"/>
    <w:tmpl w:val="1B7A64AA"/>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0C24E4"/>
    <w:multiLevelType w:val="hybridMultilevel"/>
    <w:tmpl w:val="39B441E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4700DD"/>
    <w:multiLevelType w:val="hybridMultilevel"/>
    <w:tmpl w:val="AA087188"/>
    <w:lvl w:ilvl="0" w:tplc="B6B499A6">
      <w:start w:val="1"/>
      <w:numFmt w:val="lowerRoman"/>
      <w:pStyle w:val="Heading3"/>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5A6541"/>
    <w:multiLevelType w:val="hybridMultilevel"/>
    <w:tmpl w:val="D668CB72"/>
    <w:lvl w:ilvl="0" w:tplc="5650AEDC">
      <w:start w:val="1"/>
      <w:numFmt w:val="lowerLetter"/>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5" w15:restartNumberingAfterBreak="0">
    <w:nsid w:val="17281A71"/>
    <w:multiLevelType w:val="hybridMultilevel"/>
    <w:tmpl w:val="3CB2DD5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72307E"/>
    <w:multiLevelType w:val="hybridMultilevel"/>
    <w:tmpl w:val="397496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C61724"/>
    <w:multiLevelType w:val="hybridMultilevel"/>
    <w:tmpl w:val="89F62BA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52B6903"/>
    <w:multiLevelType w:val="hybridMultilevel"/>
    <w:tmpl w:val="DA823C12"/>
    <w:lvl w:ilvl="0" w:tplc="A476AEDC">
      <w:start w:val="4"/>
      <w:numFmt w:val="lowerLetter"/>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9" w15:restartNumberingAfterBreak="0">
    <w:nsid w:val="3737013D"/>
    <w:multiLevelType w:val="hybridMultilevel"/>
    <w:tmpl w:val="A3D0CCBC"/>
    <w:numStyleLink w:val="ImportedStyle1"/>
  </w:abstractNum>
  <w:abstractNum w:abstractNumId="10" w15:restartNumberingAfterBreak="0">
    <w:nsid w:val="40694886"/>
    <w:multiLevelType w:val="hybridMultilevel"/>
    <w:tmpl w:val="CF4E63F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64045E2"/>
    <w:multiLevelType w:val="hybridMultilevel"/>
    <w:tmpl w:val="B87024D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6C065CC"/>
    <w:multiLevelType w:val="hybridMultilevel"/>
    <w:tmpl w:val="46BE4D4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7B667A4"/>
    <w:multiLevelType w:val="hybridMultilevel"/>
    <w:tmpl w:val="A390391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9FF0F06"/>
    <w:multiLevelType w:val="hybridMultilevel"/>
    <w:tmpl w:val="EAFED39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E6536AA"/>
    <w:multiLevelType w:val="hybridMultilevel"/>
    <w:tmpl w:val="143CBA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EBB0F30"/>
    <w:multiLevelType w:val="hybridMultilevel"/>
    <w:tmpl w:val="16A04FD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D467DD7"/>
    <w:multiLevelType w:val="hybridMultilevel"/>
    <w:tmpl w:val="C258554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E8A1D3E"/>
    <w:multiLevelType w:val="hybridMultilevel"/>
    <w:tmpl w:val="73EA58FC"/>
    <w:lvl w:ilvl="0" w:tplc="5EF8B33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0CF2FE6"/>
    <w:multiLevelType w:val="hybridMultilevel"/>
    <w:tmpl w:val="A3D0CCBC"/>
    <w:styleLink w:val="ImportedStyle1"/>
    <w:lvl w:ilvl="0" w:tplc="E266ED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F6BE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B46726">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AF063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C8AA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E0B6C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B1A821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A2C2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20D9EE">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792A76"/>
    <w:multiLevelType w:val="hybridMultilevel"/>
    <w:tmpl w:val="3992EE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50B183B"/>
    <w:multiLevelType w:val="hybridMultilevel"/>
    <w:tmpl w:val="7146E2A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B5C6A22"/>
    <w:multiLevelType w:val="hybridMultilevel"/>
    <w:tmpl w:val="D2129F4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85D6C26"/>
    <w:multiLevelType w:val="hybridMultilevel"/>
    <w:tmpl w:val="621C37E8"/>
    <w:lvl w:ilvl="0" w:tplc="57466F08">
      <w:start w:val="1"/>
      <w:numFmt w:val="lowerLetter"/>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C093A58"/>
    <w:multiLevelType w:val="hybridMultilevel"/>
    <w:tmpl w:val="9BD6F10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9"/>
  </w:num>
  <w:num w:numId="3">
    <w:abstractNumId w:val="20"/>
  </w:num>
  <w:num w:numId="4">
    <w:abstractNumId w:val="6"/>
  </w:num>
  <w:num w:numId="5">
    <w:abstractNumId w:val="1"/>
  </w:num>
  <w:num w:numId="6">
    <w:abstractNumId w:val="15"/>
  </w:num>
  <w:num w:numId="7">
    <w:abstractNumId w:val="5"/>
  </w:num>
  <w:num w:numId="8">
    <w:abstractNumId w:val="18"/>
  </w:num>
  <w:num w:numId="9">
    <w:abstractNumId w:val="16"/>
  </w:num>
  <w:num w:numId="10">
    <w:abstractNumId w:val="2"/>
  </w:num>
  <w:num w:numId="11">
    <w:abstractNumId w:val="0"/>
  </w:num>
  <w:num w:numId="12">
    <w:abstractNumId w:val="13"/>
  </w:num>
  <w:num w:numId="13">
    <w:abstractNumId w:val="17"/>
  </w:num>
  <w:num w:numId="14">
    <w:abstractNumId w:val="24"/>
  </w:num>
  <w:num w:numId="15">
    <w:abstractNumId w:val="7"/>
  </w:num>
  <w:num w:numId="16">
    <w:abstractNumId w:val="12"/>
  </w:num>
  <w:num w:numId="17">
    <w:abstractNumId w:val="11"/>
  </w:num>
  <w:num w:numId="18">
    <w:abstractNumId w:val="14"/>
  </w:num>
  <w:num w:numId="19">
    <w:abstractNumId w:val="23"/>
  </w:num>
  <w:num w:numId="20">
    <w:abstractNumId w:val="10"/>
  </w:num>
  <w:num w:numId="21">
    <w:abstractNumId w:val="4"/>
  </w:num>
  <w:num w:numId="22">
    <w:abstractNumId w:val="3"/>
  </w:num>
  <w:num w:numId="23">
    <w:abstractNumId w:val="8"/>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ZA"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DA"/>
    <w:rsid w:val="000122AA"/>
    <w:rsid w:val="0002336A"/>
    <w:rsid w:val="000254CA"/>
    <w:rsid w:val="00066D83"/>
    <w:rsid w:val="00083840"/>
    <w:rsid w:val="00091632"/>
    <w:rsid w:val="00132EC0"/>
    <w:rsid w:val="00150E26"/>
    <w:rsid w:val="0016195B"/>
    <w:rsid w:val="001A1FD2"/>
    <w:rsid w:val="0021779E"/>
    <w:rsid w:val="00264FDA"/>
    <w:rsid w:val="002703B0"/>
    <w:rsid w:val="00276820"/>
    <w:rsid w:val="002943FB"/>
    <w:rsid w:val="002D20C2"/>
    <w:rsid w:val="002D5242"/>
    <w:rsid w:val="002F127E"/>
    <w:rsid w:val="00305139"/>
    <w:rsid w:val="00325708"/>
    <w:rsid w:val="00341D36"/>
    <w:rsid w:val="00367FFD"/>
    <w:rsid w:val="00373FE5"/>
    <w:rsid w:val="00391A61"/>
    <w:rsid w:val="003F531A"/>
    <w:rsid w:val="003F580F"/>
    <w:rsid w:val="003F667B"/>
    <w:rsid w:val="0042517D"/>
    <w:rsid w:val="00472C0A"/>
    <w:rsid w:val="004E1CD7"/>
    <w:rsid w:val="004E4943"/>
    <w:rsid w:val="004F5096"/>
    <w:rsid w:val="00500909"/>
    <w:rsid w:val="00511A4A"/>
    <w:rsid w:val="00513BED"/>
    <w:rsid w:val="005B06FA"/>
    <w:rsid w:val="005B5260"/>
    <w:rsid w:val="005E33E1"/>
    <w:rsid w:val="00650B4C"/>
    <w:rsid w:val="0065329D"/>
    <w:rsid w:val="00663401"/>
    <w:rsid w:val="00672D87"/>
    <w:rsid w:val="00675688"/>
    <w:rsid w:val="00691FA5"/>
    <w:rsid w:val="006B1DAB"/>
    <w:rsid w:val="007031B7"/>
    <w:rsid w:val="00707EE0"/>
    <w:rsid w:val="00742B77"/>
    <w:rsid w:val="00751D05"/>
    <w:rsid w:val="007D36F9"/>
    <w:rsid w:val="00822789"/>
    <w:rsid w:val="0086396A"/>
    <w:rsid w:val="00867B17"/>
    <w:rsid w:val="00886925"/>
    <w:rsid w:val="008B2901"/>
    <w:rsid w:val="008B5D7D"/>
    <w:rsid w:val="008D54F8"/>
    <w:rsid w:val="008F41BB"/>
    <w:rsid w:val="009141EE"/>
    <w:rsid w:val="009500DE"/>
    <w:rsid w:val="009A35EA"/>
    <w:rsid w:val="009B15A7"/>
    <w:rsid w:val="009F1C12"/>
    <w:rsid w:val="009F2E2A"/>
    <w:rsid w:val="00A12864"/>
    <w:rsid w:val="00A307D0"/>
    <w:rsid w:val="00A36D91"/>
    <w:rsid w:val="00AA6608"/>
    <w:rsid w:val="00AC5564"/>
    <w:rsid w:val="00B02FC4"/>
    <w:rsid w:val="00B11E65"/>
    <w:rsid w:val="00B16772"/>
    <w:rsid w:val="00B20340"/>
    <w:rsid w:val="00B24549"/>
    <w:rsid w:val="00B440CE"/>
    <w:rsid w:val="00B71ACD"/>
    <w:rsid w:val="00B73105"/>
    <w:rsid w:val="00B81205"/>
    <w:rsid w:val="00BB17CB"/>
    <w:rsid w:val="00BD195A"/>
    <w:rsid w:val="00C00342"/>
    <w:rsid w:val="00C055A4"/>
    <w:rsid w:val="00C06336"/>
    <w:rsid w:val="00C16551"/>
    <w:rsid w:val="00C248F7"/>
    <w:rsid w:val="00C36801"/>
    <w:rsid w:val="00C37B9C"/>
    <w:rsid w:val="00C4161C"/>
    <w:rsid w:val="00C72B53"/>
    <w:rsid w:val="00C74B5A"/>
    <w:rsid w:val="00C80975"/>
    <w:rsid w:val="00CA04B9"/>
    <w:rsid w:val="00CC432B"/>
    <w:rsid w:val="00D060D5"/>
    <w:rsid w:val="00D466D0"/>
    <w:rsid w:val="00D504AC"/>
    <w:rsid w:val="00D639B3"/>
    <w:rsid w:val="00DA2F8C"/>
    <w:rsid w:val="00DA65D2"/>
    <w:rsid w:val="00DD05EE"/>
    <w:rsid w:val="00E0678C"/>
    <w:rsid w:val="00E115ED"/>
    <w:rsid w:val="00E11E86"/>
    <w:rsid w:val="00E16CDB"/>
    <w:rsid w:val="00E21055"/>
    <w:rsid w:val="00E33A65"/>
    <w:rsid w:val="00E449CF"/>
    <w:rsid w:val="00E47F5C"/>
    <w:rsid w:val="00E71E80"/>
    <w:rsid w:val="00E7693C"/>
    <w:rsid w:val="00E94D12"/>
    <w:rsid w:val="00EA4935"/>
    <w:rsid w:val="00EC64F7"/>
    <w:rsid w:val="00EE5CF8"/>
    <w:rsid w:val="00EF3E20"/>
    <w:rsid w:val="00F04D93"/>
    <w:rsid w:val="00F30C6F"/>
    <w:rsid w:val="00F516E1"/>
    <w:rsid w:val="00FB4267"/>
    <w:rsid w:val="00FC6941"/>
    <w:rsid w:val="00FD7C34"/>
    <w:rsid w:val="00FE46B1"/>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5BA6"/>
  <w15:docId w15:val="{C77F99EC-A91B-4724-BD4F-74D5B87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ZA"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bidi="ar-SA"/>
    </w:rPr>
  </w:style>
  <w:style w:type="paragraph" w:styleId="Heading1">
    <w:name w:val="heading 1"/>
    <w:basedOn w:val="Normal"/>
    <w:next w:val="Normal"/>
    <w:link w:val="Heading1Char"/>
    <w:uiPriority w:val="9"/>
    <w:qFormat/>
    <w:rsid w:val="00341D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7B9C"/>
    <w:pPr>
      <w:keepNext/>
      <w:keepLines/>
      <w:numPr>
        <w:numId w:val="19"/>
      </w:numPr>
      <w:spacing w:before="40" w:line="360" w:lineRule="auto"/>
      <w:ind w:left="714" w:hanging="357"/>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37B9C"/>
    <w:pPr>
      <w:keepNext/>
      <w:keepLines/>
      <w:numPr>
        <w:numId w:val="22"/>
      </w:numPr>
      <w:spacing w:before="40" w:line="360" w:lineRule="auto"/>
      <w:ind w:left="714" w:hanging="357"/>
      <w:jc w:val="both"/>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20" w:line="360" w:lineRule="auto"/>
      <w:jc w:val="both"/>
    </w:pPr>
    <w:rPr>
      <w:rFonts w:cs="Arial Unicode MS"/>
      <w:color w:val="000000"/>
      <w:sz w:val="22"/>
      <w:szCs w:val="22"/>
      <w:u w:color="000000"/>
      <w:lang w:val="de-DE"/>
    </w:rPr>
  </w:style>
  <w:style w:type="numbering" w:customStyle="1" w:styleId="ImportedStyle1">
    <w:name w:val="Imported Style 1"/>
    <w:pPr>
      <w:numPr>
        <w:numId w:val="1"/>
      </w:numPr>
    </w:pPr>
  </w:style>
  <w:style w:type="paragraph" w:styleId="ListParagraph">
    <w:name w:val="List Paragraph"/>
    <w:pPr>
      <w:spacing w:after="120" w:line="360" w:lineRule="auto"/>
      <w:ind w:left="720"/>
      <w:jc w:val="both"/>
    </w:pPr>
    <w:rPr>
      <w:rFonts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Heading1Char">
    <w:name w:val="Heading 1 Char"/>
    <w:basedOn w:val="DefaultParagraphFont"/>
    <w:link w:val="Heading1"/>
    <w:uiPriority w:val="9"/>
    <w:rsid w:val="00341D36"/>
    <w:rPr>
      <w:rFonts w:asciiTheme="majorHAnsi" w:eastAsiaTheme="majorEastAsia" w:hAnsiTheme="majorHAnsi" w:cstheme="majorBidi"/>
      <w:color w:val="2E74B5" w:themeColor="accent1" w:themeShade="BF"/>
      <w:sz w:val="32"/>
      <w:szCs w:val="32"/>
      <w:lang w:val="en-US" w:eastAsia="en-US" w:bidi="ar-SA"/>
    </w:rPr>
  </w:style>
  <w:style w:type="character" w:customStyle="1" w:styleId="Heading2Char">
    <w:name w:val="Heading 2 Char"/>
    <w:basedOn w:val="DefaultParagraphFont"/>
    <w:link w:val="Heading2"/>
    <w:uiPriority w:val="9"/>
    <w:rsid w:val="00C37B9C"/>
    <w:rPr>
      <w:rFonts w:asciiTheme="majorHAnsi" w:eastAsiaTheme="majorEastAsia" w:hAnsiTheme="majorHAnsi" w:cstheme="majorBidi"/>
      <w:color w:val="2E74B5" w:themeColor="accent1" w:themeShade="BF"/>
      <w:sz w:val="26"/>
      <w:szCs w:val="26"/>
      <w:lang w:val="en-US" w:eastAsia="en-US" w:bidi="ar-SA"/>
    </w:rPr>
  </w:style>
  <w:style w:type="character" w:customStyle="1" w:styleId="Heading3Char">
    <w:name w:val="Heading 3 Char"/>
    <w:basedOn w:val="DefaultParagraphFont"/>
    <w:link w:val="Heading3"/>
    <w:uiPriority w:val="9"/>
    <w:rsid w:val="00C37B9C"/>
    <w:rPr>
      <w:rFonts w:asciiTheme="majorHAnsi" w:eastAsiaTheme="majorEastAsia" w:hAnsiTheme="majorHAnsi" w:cstheme="majorBidi"/>
      <w:color w:val="1F4D78" w:themeColor="accent1" w:themeShade="7F"/>
      <w:sz w:val="24"/>
      <w:szCs w:val="24"/>
      <w:lang w:val="en-US" w:eastAsia="en-US" w:bidi="ar-SA"/>
    </w:rPr>
  </w:style>
  <w:style w:type="paragraph" w:styleId="NoSpacing">
    <w:name w:val="No Spacing"/>
    <w:uiPriority w:val="1"/>
    <w:qFormat/>
    <w:rsid w:val="00511A4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597FF-9A6A-40D8-BEEE-3D1EC30F443A}"/>
</file>

<file path=customXml/itemProps2.xml><?xml version="1.0" encoding="utf-8"?>
<ds:datastoreItem xmlns:ds="http://schemas.openxmlformats.org/officeDocument/2006/customXml" ds:itemID="{8D111496-271E-4DE4-A9E9-2FFE9C798D9B}"/>
</file>

<file path=customXml/itemProps3.xml><?xml version="1.0" encoding="utf-8"?>
<ds:datastoreItem xmlns:ds="http://schemas.openxmlformats.org/officeDocument/2006/customXml" ds:itemID="{72CACA09-484E-4A97-B3E2-FF9C77495FC6}"/>
</file>

<file path=docProps/app.xml><?xml version="1.0" encoding="utf-8"?>
<Properties xmlns="http://schemas.openxmlformats.org/officeDocument/2006/extended-properties" xmlns:vt="http://schemas.openxmlformats.org/officeDocument/2006/docPropsVTypes">
  <Template>Normal</Template>
  <TotalTime>51</TotalTime>
  <Pages>12</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September, LJ, Mnr [leightonseptember@sun.ac.za]</dc:creator>
  <cp:lastModifiedBy>Studenteraad &lt;sr@sun.ac.za&gt;</cp:lastModifiedBy>
  <cp:revision>4</cp:revision>
  <dcterms:created xsi:type="dcterms:W3CDTF">2019-03-18T16:55:00Z</dcterms:created>
  <dcterms:modified xsi:type="dcterms:W3CDTF">2019-04-08T15:40:00Z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