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08BA" w14:textId="381849ED" w:rsidR="004A2B3F" w:rsidRDefault="00DB5BA4">
      <w:pPr>
        <w:rPr>
          <w:noProof/>
        </w:rPr>
      </w:pPr>
      <w:r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96128" behindDoc="0" locked="0" layoutInCell="1" allowOverlap="1" wp14:anchorId="4609156E" wp14:editId="4715C1B4">
            <wp:simplePos x="0" y="0"/>
            <wp:positionH relativeFrom="margin">
              <wp:posOffset>5379366</wp:posOffset>
            </wp:positionH>
            <wp:positionV relativeFrom="paragraph">
              <wp:posOffset>-419100</wp:posOffset>
            </wp:positionV>
            <wp:extent cx="1295400" cy="1115302"/>
            <wp:effectExtent l="0" t="0" r="0" b="8890"/>
            <wp:wrapNone/>
            <wp:docPr id="14" name="Picture 1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posing for the camer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5" r="13063" b="27133"/>
                    <a:stretch/>
                  </pic:blipFill>
                  <pic:spPr bwMode="auto">
                    <a:xfrm>
                      <a:off x="0" y="0"/>
                      <a:ext cx="1295400" cy="111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6AB10BA9">
                <wp:simplePos x="0" y="0"/>
                <wp:positionH relativeFrom="column">
                  <wp:posOffset>4922322</wp:posOffset>
                </wp:positionH>
                <wp:positionV relativeFrom="paragraph">
                  <wp:posOffset>-605642</wp:posOffset>
                </wp:positionV>
                <wp:extent cx="3215640" cy="9381433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938143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77C2" id="Rectangle 5" o:spid="_x0000_s1026" style="position:absolute;margin-left:387.6pt;margin-top:-47.7pt;width:253.2pt;height:7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" fillcolor="maroon" strokecolor="maroon" strokeweight="1pt"/>
            </w:pict>
          </mc:Fallback>
        </mc:AlternateContent>
      </w:r>
      <w:r w:rsidR="00A866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243AAFF4">
                <wp:simplePos x="0" y="0"/>
                <wp:positionH relativeFrom="margin">
                  <wp:posOffset>1098171</wp:posOffset>
                </wp:positionH>
                <wp:positionV relativeFrom="paragraph">
                  <wp:posOffset>206</wp:posOffset>
                </wp:positionV>
                <wp:extent cx="3547110" cy="84308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843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9C27" w14:textId="4AA8CBC5" w:rsidR="00A866F4" w:rsidRPr="00DB5BA4" w:rsidRDefault="00A866F4" w:rsidP="00DB5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 2: 15 September 2020</w:t>
                            </w:r>
                          </w:p>
                          <w:p w14:paraId="7AD83DA3" w14:textId="6469D1F7" w:rsidR="001F44CB" w:rsidRPr="00DB5BA4" w:rsidRDefault="00DB5BA4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 xml:space="preserve">2020 </w:t>
                            </w:r>
                            <w:r w:rsidR="00AA18F4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Year of Disability</w:t>
                            </w: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AfriNEAD</w:t>
                            </w:r>
                            <w:proofErr w:type="spellEnd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8309E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Articles</w:t>
                            </w:r>
                            <w:r w:rsidR="001F44CB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12FC4C15" w14:textId="320A8BFA" w:rsidR="00A866F4" w:rsidRPr="00DB5BA4" w:rsidRDefault="00A866F4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(10:00-10:</w:t>
                            </w:r>
                            <w:r w:rsidR="00DB5BA4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30</w:t>
                            </w: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)</w:t>
                            </w:r>
                          </w:p>
                          <w:p w14:paraId="72619B3A" w14:textId="7D1F8338" w:rsidR="0028309E" w:rsidRPr="00DB5BA4" w:rsidRDefault="0028309E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Summary of articles written by SU staff and students with disabilities: strengths and opportunities</w:t>
                            </w:r>
                          </w:p>
                          <w:p w14:paraId="1AA705C3" w14:textId="543E43BB" w:rsidR="009315D2" w:rsidRPr="00DB5BA4" w:rsidRDefault="009315D2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Ms</w:t>
                            </w:r>
                            <w:proofErr w:type="spellEnd"/>
                            <w:r w:rsidR="000F5A9B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Hil</w:t>
                            </w:r>
                            <w:r w:rsidR="00AA18F4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0F5A9B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ary Lane</w:t>
                            </w:r>
                            <w:r w:rsidR="00DB5BA4" w:rsidRPr="00DB5BA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FDFAA5B" w14:textId="4FE79F59" w:rsidR="00EB63B3" w:rsidRPr="00DB5BA4" w:rsidRDefault="00EB63B3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Coordinator of 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AfriNEAD</w:t>
                            </w:r>
                            <w:proofErr w:type="spellEnd"/>
                          </w:p>
                          <w:p w14:paraId="33AB1F88" w14:textId="77777777" w:rsidR="00DB5BA4" w:rsidRPr="00DB5BA4" w:rsidRDefault="00DB5BA4" w:rsidP="00DB5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Student Affairs and Disability Unit Support:</w:t>
                            </w:r>
                          </w:p>
                          <w:p w14:paraId="46E564FF" w14:textId="2DE6C72C" w:rsidR="00DB5BA4" w:rsidRPr="00DB5BA4" w:rsidRDefault="00DB5BA4" w:rsidP="00DB5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(1</w:t>
                            </w: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0:30-11:00</w:t>
                            </w: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)</w:t>
                            </w:r>
                          </w:p>
                          <w:p w14:paraId="69605424" w14:textId="77777777" w:rsidR="00DB5BA4" w:rsidRPr="00DB5BA4" w:rsidRDefault="00DB5BA4" w:rsidP="00DB5BA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Student Affairs / Disability Unit and supporting the inclusion of students with disabilities: reflection and way forward</w:t>
                            </w:r>
                          </w:p>
                          <w:p w14:paraId="2F88CA30" w14:textId="77777777" w:rsidR="00DB5BA4" w:rsidRPr="00DB5BA4" w:rsidRDefault="00DB5BA4" w:rsidP="00DB5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Dr Choice 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Makhetha</w:t>
                            </w:r>
                            <w:proofErr w:type="spellEnd"/>
                          </w:p>
                          <w:p w14:paraId="4077C903" w14:textId="57EDBF39" w:rsidR="001F44CB" w:rsidRPr="00DB5BA4" w:rsidRDefault="00DB5BA4" w:rsidP="00DB5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PhD in Political Science in 2003, at the University of the Free State, in the field of Elections and Electoral Systems – South Africa’s perspective. Senior Director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Student Affairs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Stellenbosch University</w:t>
                            </w:r>
                          </w:p>
                          <w:p w14:paraId="43BBAC37" w14:textId="1C92FD56" w:rsidR="009315D2" w:rsidRPr="00DB5BA4" w:rsidRDefault="0028309E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 xml:space="preserve">Parents and </w:t>
                            </w:r>
                            <w:r w:rsidR="00A866F4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Practitioners</w:t>
                            </w:r>
                            <w:r w:rsidR="009315D2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4E0D8783" w14:textId="55C4751C" w:rsidR="00A866F4" w:rsidRPr="00DB5BA4" w:rsidRDefault="00A866F4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(11:00-11:30)</w:t>
                            </w:r>
                          </w:p>
                          <w:p w14:paraId="6E9572F0" w14:textId="6C7D437D" w:rsidR="00A866F4" w:rsidRPr="00DB5BA4" w:rsidRDefault="0028309E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Collaboration</w:t>
                            </w:r>
                            <w:r w:rsidR="00A866F4" w:rsidRPr="00DB5B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66F4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between students, </w:t>
                            </w:r>
                            <w:proofErr w:type="spellStart"/>
                            <w:r w:rsidR="00A866F4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parent’s</w:t>
                            </w:r>
                            <w:proofErr w:type="spellEnd"/>
                            <w:r w:rsidR="00A866F4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and external practitioners: reflecting on less visible disabilities and opportunities for inclusive practices at SU</w:t>
                            </w:r>
                          </w:p>
                          <w:p w14:paraId="35E0C08E" w14:textId="1A302DF0" w:rsidR="0028309E" w:rsidRPr="00DB5BA4" w:rsidRDefault="0028309E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Ben Truter</w:t>
                            </w:r>
                          </w:p>
                          <w:p w14:paraId="13428DD9" w14:textId="48C484AC" w:rsidR="00765B83" w:rsidRPr="00DB5BA4" w:rsidRDefault="00765B83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Clinical Psychologist and Clinical Director of the Neurodiversity Centre</w:t>
                            </w:r>
                          </w:p>
                          <w:p w14:paraId="0560C750" w14:textId="7FC2DE02" w:rsidR="0028309E" w:rsidRPr="00DB5BA4" w:rsidRDefault="0028309E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EB63B3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Heather Osborne</w:t>
                            </w:r>
                          </w:p>
                          <w:p w14:paraId="1EB036F9" w14:textId="733E01C1" w:rsidR="00A866F4" w:rsidRPr="00DB5BA4" w:rsidRDefault="00BE55FF" w:rsidP="00DB5BA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Mother of two children with non-visible disabilities</w:t>
                            </w:r>
                          </w:p>
                          <w:p w14:paraId="0A39557B" w14:textId="6CCDA403" w:rsidR="009315D2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Social Impact</w:t>
                            </w:r>
                            <w:r w:rsidR="009315D2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B1914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and Disabilities</w:t>
                            </w:r>
                            <w:r w:rsidR="009315D2"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819F60F" w14:textId="375787B2" w:rsidR="00A866F4" w:rsidRPr="00DB5BA4" w:rsidRDefault="00A866F4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(12:00-12:30)</w:t>
                            </w:r>
                          </w:p>
                          <w:p w14:paraId="43C56189" w14:textId="7D5B6685" w:rsidR="00C91B50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SU, disabilities and social impact</w:t>
                            </w:r>
                          </w:p>
                          <w:p w14:paraId="6AA98A9E" w14:textId="15A918D3" w:rsidR="009315D2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Dr Cindy 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Wiggett</w:t>
                            </w:r>
                            <w:proofErr w:type="spellEnd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-Barnar</w:t>
                            </w:r>
                            <w:r w:rsidR="00A479F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  <w:p w14:paraId="268B8AD9" w14:textId="321CD10A" w:rsidR="002E32F6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Chief Executive Officer of 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ChangeAbility</w:t>
                            </w:r>
                            <w:proofErr w:type="spellEnd"/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(non-profit)</w:t>
                            </w:r>
                          </w:p>
                          <w:p w14:paraId="68EDCEC0" w14:textId="45B02566" w:rsidR="00C91B50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Dr Candace </w:t>
                            </w:r>
                            <w:proofErr w:type="spellStart"/>
                            <w:r w:rsidRPr="00DB5BA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Vermaak</w:t>
                            </w:r>
                            <w:proofErr w:type="spellEnd"/>
                          </w:p>
                          <w:p w14:paraId="03688843" w14:textId="0EC888FC" w:rsidR="00C91B50" w:rsidRPr="00DB5BA4" w:rsidRDefault="00C91B50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Lecturer in Disabilities</w:t>
                            </w:r>
                            <w:r w:rsidR="00765B83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at the Sport Science Dep</w:t>
                            </w:r>
                            <w:r w:rsidR="00765B83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765B83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>ment at Stellenbosch University and Director</w:t>
                            </w:r>
                            <w:r w:rsidR="008A558A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65B83"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at </w:t>
                            </w:r>
                            <w:r w:rsidRPr="00DB5BA4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  <w:t xml:space="preserve"> Bridging Abilities (NPC)</w:t>
                            </w:r>
                          </w:p>
                          <w:p w14:paraId="2CF8D3F4" w14:textId="5A43CD61" w:rsidR="002E32F6" w:rsidRPr="00DB5BA4" w:rsidRDefault="002E32F6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A45C8C" w14:textId="347C3067" w:rsidR="00317B03" w:rsidRPr="00DB5BA4" w:rsidRDefault="00317B03" w:rsidP="00A866F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4CD34B" w14:textId="3865FC6B" w:rsidR="001F44CB" w:rsidRPr="00DB5BA4" w:rsidRDefault="001F44CB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CD37A5" w14:textId="54773071" w:rsidR="004D0E6D" w:rsidRPr="00DB5BA4" w:rsidRDefault="004D0E6D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AF1760" w14:textId="77777777" w:rsidR="001F44CB" w:rsidRPr="00DB5BA4" w:rsidRDefault="001F44CB" w:rsidP="00A8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5pt;margin-top:0;width:279.3pt;height:6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" filled="f" stroked="f">
                <v:textbox>
                  <w:txbxContent>
                    <w:p w14:paraId="2AA29C27" w14:textId="4AA8CBC5" w:rsidR="00A866F4" w:rsidRPr="00DB5BA4" w:rsidRDefault="00A866F4" w:rsidP="00DB5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36"/>
                          <w:szCs w:val="36"/>
                          <w:u w:val="single"/>
                          <w:lang w:val="en-US"/>
                        </w:rPr>
                        <w:t>Day 2: 15 September 2020</w:t>
                      </w:r>
                    </w:p>
                    <w:p w14:paraId="7AD83DA3" w14:textId="6469D1F7" w:rsidR="001F44CB" w:rsidRPr="00DB5BA4" w:rsidRDefault="00DB5BA4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 xml:space="preserve">2020 </w:t>
                      </w:r>
                      <w:r w:rsidR="00AA18F4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Year of Disability</w:t>
                      </w: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/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AfriNEAD</w:t>
                      </w:r>
                      <w:proofErr w:type="spellEnd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 xml:space="preserve"> </w:t>
                      </w:r>
                      <w:r w:rsidR="0028309E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Articles</w:t>
                      </w:r>
                      <w:r w:rsidR="001F44CB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:</w:t>
                      </w:r>
                    </w:p>
                    <w:p w14:paraId="12FC4C15" w14:textId="320A8BFA" w:rsidR="00A866F4" w:rsidRPr="00DB5BA4" w:rsidRDefault="00A866F4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(10:00-10:</w:t>
                      </w:r>
                      <w:r w:rsidR="00DB5BA4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30</w:t>
                      </w: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)</w:t>
                      </w:r>
                    </w:p>
                    <w:p w14:paraId="72619B3A" w14:textId="7D1F8338" w:rsidR="0028309E" w:rsidRPr="00DB5BA4" w:rsidRDefault="0028309E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Summary of articles written by SU staff and students with disabilities: strengths and opportunities</w:t>
                      </w:r>
                    </w:p>
                    <w:p w14:paraId="1AA705C3" w14:textId="543E43BB" w:rsidR="009315D2" w:rsidRPr="00DB5BA4" w:rsidRDefault="009315D2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Ms</w:t>
                      </w:r>
                      <w:proofErr w:type="spellEnd"/>
                      <w:r w:rsidR="000F5A9B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Hil</w:t>
                      </w:r>
                      <w:r w:rsidR="00AA18F4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0F5A9B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ary Lane</w:t>
                      </w:r>
                      <w:r w:rsidR="00DB5BA4" w:rsidRPr="00DB5BA4">
                        <w:rPr>
                          <w:noProof/>
                        </w:rPr>
                        <w:t xml:space="preserve"> </w:t>
                      </w:r>
                    </w:p>
                    <w:p w14:paraId="4FDFAA5B" w14:textId="4FE79F59" w:rsidR="00EB63B3" w:rsidRPr="00DB5BA4" w:rsidRDefault="00EB63B3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Coordinator of 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AfriNEAD</w:t>
                      </w:r>
                      <w:proofErr w:type="spellEnd"/>
                    </w:p>
                    <w:p w14:paraId="33AB1F88" w14:textId="77777777" w:rsidR="00DB5BA4" w:rsidRPr="00DB5BA4" w:rsidRDefault="00DB5BA4" w:rsidP="00DB5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Student Affairs and Disability Unit Support:</w:t>
                      </w:r>
                    </w:p>
                    <w:p w14:paraId="46E564FF" w14:textId="2DE6C72C" w:rsidR="00DB5BA4" w:rsidRPr="00DB5BA4" w:rsidRDefault="00DB5BA4" w:rsidP="00DB5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(1</w:t>
                      </w: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0:30-11:00</w:t>
                      </w: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)</w:t>
                      </w:r>
                    </w:p>
                    <w:p w14:paraId="69605424" w14:textId="77777777" w:rsidR="00DB5BA4" w:rsidRPr="00DB5BA4" w:rsidRDefault="00DB5BA4" w:rsidP="00DB5BA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Student Affairs / Disability Unit and supporting the inclusion of students with disabilities: reflection and way forward</w:t>
                      </w:r>
                    </w:p>
                    <w:p w14:paraId="2F88CA30" w14:textId="77777777" w:rsidR="00DB5BA4" w:rsidRPr="00DB5BA4" w:rsidRDefault="00DB5BA4" w:rsidP="00DB5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Dr Choice 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Makhetha</w:t>
                      </w:r>
                      <w:proofErr w:type="spellEnd"/>
                    </w:p>
                    <w:p w14:paraId="4077C903" w14:textId="57EDBF39" w:rsidR="001F44CB" w:rsidRPr="00DB5BA4" w:rsidRDefault="00DB5BA4" w:rsidP="00DB5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PhD in Political Science in 2003, at the University of the Free State, in the field of Elections and Electoral Systems – South Africa’s perspective. Senior Director</w:t>
                      </w:r>
                      <w:r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Student Affairs</w:t>
                      </w:r>
                      <w:r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Stellenbosch University</w:t>
                      </w:r>
                    </w:p>
                    <w:p w14:paraId="43BBAC37" w14:textId="1C92FD56" w:rsidR="009315D2" w:rsidRPr="00DB5BA4" w:rsidRDefault="0028309E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 xml:space="preserve">Parents and </w:t>
                      </w:r>
                      <w:r w:rsidR="00A866F4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Practitioners</w:t>
                      </w:r>
                      <w:r w:rsidR="009315D2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:</w:t>
                      </w:r>
                    </w:p>
                    <w:p w14:paraId="4E0D8783" w14:textId="55C4751C" w:rsidR="00A866F4" w:rsidRPr="00DB5BA4" w:rsidRDefault="00A866F4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(11:00-11:30)</w:t>
                      </w:r>
                    </w:p>
                    <w:p w14:paraId="6E9572F0" w14:textId="6C7D437D" w:rsidR="00A866F4" w:rsidRPr="00DB5BA4" w:rsidRDefault="0028309E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Collaboration</w:t>
                      </w:r>
                      <w:r w:rsidR="00A866F4" w:rsidRPr="00DB5BA4">
                        <w:rPr>
                          <w:rFonts w:ascii="Arial" w:hAnsi="Arial" w:cs="Arial"/>
                        </w:rPr>
                        <w:t xml:space="preserve"> </w:t>
                      </w:r>
                      <w:r w:rsidR="00A866F4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between students, </w:t>
                      </w:r>
                      <w:proofErr w:type="spellStart"/>
                      <w:r w:rsidR="00A866F4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parent’s</w:t>
                      </w:r>
                      <w:proofErr w:type="spellEnd"/>
                      <w:r w:rsidR="00A866F4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and external practitioners: reflecting on less visible disabilities and opportunities for inclusive practices at SU</w:t>
                      </w:r>
                    </w:p>
                    <w:p w14:paraId="35E0C08E" w14:textId="1A302DF0" w:rsidR="0028309E" w:rsidRPr="00DB5BA4" w:rsidRDefault="0028309E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Mr</w:t>
                      </w:r>
                      <w:proofErr w:type="spellEnd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Ben Truter</w:t>
                      </w:r>
                    </w:p>
                    <w:p w14:paraId="13428DD9" w14:textId="48C484AC" w:rsidR="00765B83" w:rsidRPr="00DB5BA4" w:rsidRDefault="00765B83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Clinical Psychologist and Clinical Director of the Neurodiversity Centre</w:t>
                      </w:r>
                    </w:p>
                    <w:p w14:paraId="0560C750" w14:textId="7FC2DE02" w:rsidR="0028309E" w:rsidRPr="00DB5BA4" w:rsidRDefault="0028309E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EB63B3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Heather Osborne</w:t>
                      </w:r>
                    </w:p>
                    <w:p w14:paraId="1EB036F9" w14:textId="733E01C1" w:rsidR="00A866F4" w:rsidRPr="00DB5BA4" w:rsidRDefault="00BE55FF" w:rsidP="00DB5BA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Mother of two children with non-visible disabilities</w:t>
                      </w:r>
                    </w:p>
                    <w:p w14:paraId="0A39557B" w14:textId="6CCDA403" w:rsidR="009315D2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Social Impact</w:t>
                      </w:r>
                      <w:r w:rsidR="009315D2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 xml:space="preserve"> </w:t>
                      </w:r>
                      <w:r w:rsidR="007B1914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and Disabilities</w:t>
                      </w:r>
                      <w:r w:rsidR="009315D2"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:</w:t>
                      </w:r>
                    </w:p>
                    <w:p w14:paraId="2819F60F" w14:textId="375787B2" w:rsidR="00A866F4" w:rsidRPr="00DB5BA4" w:rsidRDefault="00A866F4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(12:00-12:30)</w:t>
                      </w:r>
                    </w:p>
                    <w:p w14:paraId="43C56189" w14:textId="7D5B6685" w:rsidR="00C91B50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SU, disabilities and social impact</w:t>
                      </w:r>
                    </w:p>
                    <w:p w14:paraId="6AA98A9E" w14:textId="15A918D3" w:rsidR="009315D2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Dr Cindy 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Wiggett</w:t>
                      </w:r>
                      <w:proofErr w:type="spellEnd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-Barnar</w:t>
                      </w:r>
                      <w:r w:rsidR="00A479F2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  <w:p w14:paraId="268B8AD9" w14:textId="321CD10A" w:rsidR="002E32F6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Chief Executive Officer of 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ChangeAbility</w:t>
                      </w:r>
                      <w:proofErr w:type="spellEnd"/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(non-profit)</w:t>
                      </w:r>
                    </w:p>
                    <w:p w14:paraId="68EDCEC0" w14:textId="45B02566" w:rsidR="00C91B50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Dr Candace </w:t>
                      </w:r>
                      <w:proofErr w:type="spellStart"/>
                      <w:r w:rsidRPr="00DB5BA4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  <w:t>Vermaak</w:t>
                      </w:r>
                      <w:proofErr w:type="spellEnd"/>
                    </w:p>
                    <w:p w14:paraId="03688843" w14:textId="0EC888FC" w:rsidR="00C91B50" w:rsidRPr="00DB5BA4" w:rsidRDefault="00C91B50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Lecturer in Disabilities</w:t>
                      </w:r>
                      <w:r w:rsidR="00765B83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at the Sport Science Dep</w:t>
                      </w:r>
                      <w:r w:rsidR="00765B83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ar</w:t>
                      </w: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765B83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>ment at Stellenbosch University and Director</w:t>
                      </w:r>
                      <w:r w:rsidR="008A558A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65B83"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at </w:t>
                      </w:r>
                      <w:r w:rsidRPr="00DB5BA4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  <w:t xml:space="preserve"> Bridging Abilities (NPC)</w:t>
                      </w:r>
                    </w:p>
                    <w:p w14:paraId="2CF8D3F4" w14:textId="5A43CD61" w:rsidR="002E32F6" w:rsidRPr="00DB5BA4" w:rsidRDefault="002E32F6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EA45C8C" w14:textId="347C3067" w:rsidR="00317B03" w:rsidRPr="00DB5BA4" w:rsidRDefault="00317B03" w:rsidP="00A866F4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74CD34B" w14:textId="3865FC6B" w:rsidR="001F44CB" w:rsidRPr="00DB5BA4" w:rsidRDefault="001F44CB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0CD37A5" w14:textId="54773071" w:rsidR="004D0E6D" w:rsidRPr="00DB5BA4" w:rsidRDefault="004D0E6D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BAF1760" w14:textId="77777777" w:rsidR="001F44CB" w:rsidRPr="00DB5BA4" w:rsidRDefault="001F44CB" w:rsidP="00A86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F33">
        <w:rPr>
          <w:noProof/>
          <w:lang w:eastAsia="en-ZA"/>
        </w:rPr>
        <w:t xml:space="preserve"> </w:t>
      </w:r>
    </w:p>
    <w:p w14:paraId="6D6FE075" w14:textId="4DCCF59C" w:rsidR="008A558A" w:rsidRDefault="008A558A">
      <w:pPr>
        <w:rPr>
          <w:rFonts w:ascii="Arial" w:hAnsi="Arial" w:cs="Arial"/>
          <w:b/>
          <w:bCs/>
          <w:noProof/>
          <w:color w:val="800000"/>
          <w:lang w:val="en-US"/>
        </w:rPr>
      </w:pPr>
    </w:p>
    <w:p w14:paraId="57E5C306" w14:textId="77777777" w:rsidR="008A558A" w:rsidRDefault="008A558A">
      <w:pPr>
        <w:rPr>
          <w:rFonts w:ascii="Arial" w:hAnsi="Arial" w:cs="Arial"/>
          <w:b/>
          <w:bCs/>
          <w:noProof/>
          <w:color w:val="800000"/>
          <w:lang w:val="en-US"/>
        </w:rPr>
      </w:pPr>
    </w:p>
    <w:p w14:paraId="10100C08" w14:textId="37C4F947" w:rsidR="00DB5BA4" w:rsidRDefault="00DB5B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3E7368F" wp14:editId="6FF6E486">
            <wp:simplePos x="0" y="0"/>
            <wp:positionH relativeFrom="page">
              <wp:posOffset>5781675</wp:posOffset>
            </wp:positionH>
            <wp:positionV relativeFrom="paragraph">
              <wp:posOffset>31115</wp:posOffset>
            </wp:positionV>
            <wp:extent cx="1362075" cy="1228725"/>
            <wp:effectExtent l="0" t="0" r="9525" b="9525"/>
            <wp:wrapNone/>
            <wp:docPr id="4" name="Picture 4" descr="A person sitting at a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at a tabl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0400" r="10581" b="39238"/>
                    <a:stretch/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9C1B" w14:textId="3B013116" w:rsidR="00DB5BA4" w:rsidRDefault="00DB5BA4">
      <w:pPr>
        <w:rPr>
          <w:noProof/>
        </w:rPr>
      </w:pPr>
    </w:p>
    <w:p w14:paraId="11D17F9B" w14:textId="46DE22F8" w:rsidR="008A558A" w:rsidRDefault="008A558A">
      <w:pPr>
        <w:rPr>
          <w:rFonts w:ascii="Arial" w:hAnsi="Arial" w:cs="Arial"/>
          <w:b/>
          <w:bCs/>
          <w:noProof/>
          <w:color w:val="800000"/>
        </w:rPr>
      </w:pPr>
    </w:p>
    <w:p w14:paraId="7893A580" w14:textId="088A4DAD" w:rsidR="00052E8E" w:rsidRDefault="00DB5BA4">
      <w:r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0BCD0634">
            <wp:simplePos x="0" y="0"/>
            <wp:positionH relativeFrom="column">
              <wp:posOffset>4288155</wp:posOffset>
            </wp:positionH>
            <wp:positionV relativeFrom="paragraph">
              <wp:posOffset>7397750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521635F" wp14:editId="2A41F42A">
            <wp:simplePos x="0" y="0"/>
            <wp:positionH relativeFrom="column">
              <wp:posOffset>-271145</wp:posOffset>
            </wp:positionH>
            <wp:positionV relativeFrom="paragraph">
              <wp:posOffset>7734935</wp:posOffset>
            </wp:positionV>
            <wp:extent cx="2547257" cy="734144"/>
            <wp:effectExtent l="0" t="0" r="5715" b="889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73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388AE3FB">
            <wp:simplePos x="0" y="0"/>
            <wp:positionH relativeFrom="margin">
              <wp:posOffset>2131060</wp:posOffset>
            </wp:positionH>
            <wp:positionV relativeFrom="paragraph">
              <wp:posOffset>7137400</wp:posOffset>
            </wp:positionV>
            <wp:extent cx="3835730" cy="939028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730" cy="93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225E810B">
                <wp:simplePos x="0" y="0"/>
                <wp:positionH relativeFrom="column">
                  <wp:posOffset>-356870</wp:posOffset>
                </wp:positionH>
                <wp:positionV relativeFrom="paragraph">
                  <wp:posOffset>6950075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37F6" id="Rectangle 7" o:spid="_x0000_s1026" style="position:absolute;margin-left:-28.1pt;margin-top:547.25pt;width:64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" fillcolor="maroon" strokecolor="maroon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800000"/>
          <w:lang w:val="en-US"/>
        </w:rPr>
        <w:drawing>
          <wp:anchor distT="0" distB="0" distL="114300" distR="114300" simplePos="0" relativeHeight="251691008" behindDoc="0" locked="0" layoutInCell="1" allowOverlap="1" wp14:anchorId="2D0392ED" wp14:editId="12F13AAE">
            <wp:simplePos x="0" y="0"/>
            <wp:positionH relativeFrom="page">
              <wp:posOffset>5800725</wp:posOffset>
            </wp:positionH>
            <wp:positionV relativeFrom="paragraph">
              <wp:posOffset>5224145</wp:posOffset>
            </wp:positionV>
            <wp:extent cx="1400175" cy="1471801"/>
            <wp:effectExtent l="0" t="0" r="0" b="0"/>
            <wp:wrapNone/>
            <wp:docPr id="9" name="Picture 9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posing for the camera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1537" r="10115" b="24695"/>
                    <a:stretch/>
                  </pic:blipFill>
                  <pic:spPr bwMode="auto">
                    <a:xfrm>
                      <a:off x="0" y="0"/>
                      <a:ext cx="1401151" cy="147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00000"/>
          <w:lang w:val="en-US"/>
        </w:rPr>
        <w:drawing>
          <wp:anchor distT="0" distB="0" distL="114300" distR="114300" simplePos="0" relativeHeight="251692032" behindDoc="0" locked="0" layoutInCell="1" allowOverlap="1" wp14:anchorId="482575D0" wp14:editId="159EAE6D">
            <wp:simplePos x="0" y="0"/>
            <wp:positionH relativeFrom="page">
              <wp:posOffset>5781675</wp:posOffset>
            </wp:positionH>
            <wp:positionV relativeFrom="paragraph">
              <wp:posOffset>3614420</wp:posOffset>
            </wp:positionV>
            <wp:extent cx="1381125" cy="1435643"/>
            <wp:effectExtent l="0" t="0" r="0" b="0"/>
            <wp:wrapNone/>
            <wp:docPr id="13" name="Picture 1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posing for the camera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81" b="35078"/>
                    <a:stretch/>
                  </pic:blipFill>
                  <pic:spPr bwMode="auto">
                    <a:xfrm>
                      <a:off x="0" y="0"/>
                      <a:ext cx="1384798" cy="143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87AB496" wp14:editId="228842ED">
            <wp:simplePos x="0" y="0"/>
            <wp:positionH relativeFrom="margin">
              <wp:posOffset>5353050</wp:posOffset>
            </wp:positionH>
            <wp:positionV relativeFrom="paragraph">
              <wp:posOffset>2004695</wp:posOffset>
            </wp:positionV>
            <wp:extent cx="1323975" cy="1323975"/>
            <wp:effectExtent l="0" t="0" r="9525" b="9525"/>
            <wp:wrapNone/>
            <wp:docPr id="3" name="Picture 3" descr="A person smiling an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and posing for the camera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95" cy="13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568">
        <w:rPr>
          <w:b/>
          <w:bCs/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3F0B1566" wp14:editId="49F1DEBB">
            <wp:simplePos x="0" y="0"/>
            <wp:positionH relativeFrom="margin">
              <wp:posOffset>5352415</wp:posOffset>
            </wp:positionH>
            <wp:positionV relativeFrom="margin">
              <wp:posOffset>2228215</wp:posOffset>
            </wp:positionV>
            <wp:extent cx="1323975" cy="1323975"/>
            <wp:effectExtent l="0" t="0" r="9525" b="9525"/>
            <wp:wrapSquare wrapText="bothSides"/>
            <wp:docPr id="6" name="Picture 6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2390E460">
                <wp:simplePos x="0" y="0"/>
                <wp:positionH relativeFrom="margin">
                  <wp:posOffset>-3875211</wp:posOffset>
                </wp:positionH>
                <wp:positionV relativeFrom="paragraph">
                  <wp:posOffset>2516905</wp:posOffset>
                </wp:positionV>
                <wp:extent cx="8557380" cy="1081706"/>
                <wp:effectExtent l="4127" t="0" r="318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57380" cy="108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7" type="#_x0000_t202" style="position:absolute;margin-left:-305.15pt;margin-top:198.2pt;width:673.8pt;height:85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6E"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21379230">
            <wp:simplePos x="0" y="0"/>
            <wp:positionH relativeFrom="column">
              <wp:posOffset>-228600</wp:posOffset>
            </wp:positionH>
            <wp:positionV relativeFrom="paragraph">
              <wp:posOffset>9324974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0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AD0D" w14:textId="77777777" w:rsidR="003A019F" w:rsidRDefault="003A019F" w:rsidP="00DA60E8">
      <w:pPr>
        <w:spacing w:after="0" w:line="240" w:lineRule="auto"/>
      </w:pPr>
      <w:r>
        <w:separator/>
      </w:r>
    </w:p>
  </w:endnote>
  <w:endnote w:type="continuationSeparator" w:id="0">
    <w:p w14:paraId="4DB4EB29" w14:textId="77777777" w:rsidR="003A019F" w:rsidRDefault="003A019F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B8D6" w14:textId="77777777" w:rsidR="003A019F" w:rsidRDefault="003A019F" w:rsidP="00DA60E8">
      <w:pPr>
        <w:spacing w:after="0" w:line="240" w:lineRule="auto"/>
      </w:pPr>
      <w:r>
        <w:separator/>
      </w:r>
    </w:p>
  </w:footnote>
  <w:footnote w:type="continuationSeparator" w:id="0">
    <w:p w14:paraId="43999658" w14:textId="77777777" w:rsidR="003A019F" w:rsidRDefault="003A019F" w:rsidP="00DA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694C"/>
    <w:multiLevelType w:val="hybridMultilevel"/>
    <w:tmpl w:val="9A1E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0F5A9B"/>
    <w:rsid w:val="0015123E"/>
    <w:rsid w:val="00175E0D"/>
    <w:rsid w:val="001F44CB"/>
    <w:rsid w:val="0028309E"/>
    <w:rsid w:val="002A6A79"/>
    <w:rsid w:val="002C1A0C"/>
    <w:rsid w:val="002E32F6"/>
    <w:rsid w:val="00317B03"/>
    <w:rsid w:val="00382D2A"/>
    <w:rsid w:val="003A019F"/>
    <w:rsid w:val="003D5BC1"/>
    <w:rsid w:val="00400882"/>
    <w:rsid w:val="004A2B3F"/>
    <w:rsid w:val="004D0E6D"/>
    <w:rsid w:val="004E0FE2"/>
    <w:rsid w:val="00596FD9"/>
    <w:rsid w:val="005B096E"/>
    <w:rsid w:val="005D61E6"/>
    <w:rsid w:val="00621EE1"/>
    <w:rsid w:val="00645B6A"/>
    <w:rsid w:val="006B54B1"/>
    <w:rsid w:val="0075549B"/>
    <w:rsid w:val="00765B83"/>
    <w:rsid w:val="007B1914"/>
    <w:rsid w:val="007B5732"/>
    <w:rsid w:val="00816290"/>
    <w:rsid w:val="00835ACA"/>
    <w:rsid w:val="00844FE4"/>
    <w:rsid w:val="00872EB3"/>
    <w:rsid w:val="008A1F33"/>
    <w:rsid w:val="008A558A"/>
    <w:rsid w:val="008C2BCC"/>
    <w:rsid w:val="008E45F0"/>
    <w:rsid w:val="00923D43"/>
    <w:rsid w:val="009315D2"/>
    <w:rsid w:val="00931E18"/>
    <w:rsid w:val="00942E76"/>
    <w:rsid w:val="00A24881"/>
    <w:rsid w:val="00A479F2"/>
    <w:rsid w:val="00A714BB"/>
    <w:rsid w:val="00A866F4"/>
    <w:rsid w:val="00AA18F4"/>
    <w:rsid w:val="00B0109C"/>
    <w:rsid w:val="00B547DD"/>
    <w:rsid w:val="00B7720B"/>
    <w:rsid w:val="00BB4C12"/>
    <w:rsid w:val="00BE55FF"/>
    <w:rsid w:val="00C35613"/>
    <w:rsid w:val="00C91B50"/>
    <w:rsid w:val="00D901FD"/>
    <w:rsid w:val="00DA60E8"/>
    <w:rsid w:val="00DB5BA4"/>
    <w:rsid w:val="00E21F36"/>
    <w:rsid w:val="00E25DBF"/>
    <w:rsid w:val="00EA02C2"/>
    <w:rsid w:val="00EB63B3"/>
    <w:rsid w:val="00ED5492"/>
    <w:rsid w:val="00F60F97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4BF22-4149-43D1-B811-E9DE163AB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10526-BBB2-4F4F-B239-666AAB5E6D7F}"/>
</file>

<file path=customXml/itemProps3.xml><?xml version="1.0" encoding="utf-8"?>
<ds:datastoreItem xmlns:ds="http://schemas.openxmlformats.org/officeDocument/2006/customXml" ds:itemID="{E73F560A-CF8A-4E12-86FC-04A7BE37AAC9}"/>
</file>

<file path=customXml/itemProps4.xml><?xml version="1.0" encoding="utf-8"?>
<ds:datastoreItem xmlns:ds="http://schemas.openxmlformats.org/officeDocument/2006/customXml" ds:itemID="{68F26A44-0A64-41B4-A816-85EE12F78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8</cp:revision>
  <cp:lastPrinted>2020-08-31T07:26:00Z</cp:lastPrinted>
  <dcterms:created xsi:type="dcterms:W3CDTF">2020-08-23T17:54:00Z</dcterms:created>
  <dcterms:modified xsi:type="dcterms:W3CDTF">2020-08-31T11:00:00Z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