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72141" cy="58693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141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6"/>
        <w:ind w:left="960" w:right="0" w:firstLine="0"/>
        <w:jc w:val="left"/>
        <w:rPr>
          <w:i/>
          <w:sz w:val="24"/>
        </w:rPr>
      </w:pPr>
      <w:r>
        <w:rPr>
          <w:i/>
          <w:sz w:val="24"/>
        </w:rPr>
        <w:t>Vertroulik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left="960"/>
      </w:pPr>
      <w:r>
        <w:rPr/>
        <w:t>AANBEVELING INSAKE DIE VULLING VAN ‘N .............................................................</w:t>
      </w:r>
    </w:p>
    <w:p>
      <w:pPr>
        <w:spacing w:before="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IN DIE DEPARTEMENT/ AFDELING ...............................................................................</w:t>
      </w:r>
    </w:p>
    <w:p>
      <w:pPr>
        <w:pStyle w:val="BodyText"/>
        <w:spacing w:before="11"/>
        <w:rPr>
          <w:b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0.584pt,14.39957pt" to="541.534pt,14.39957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line="480" w:lineRule="auto" w:before="92"/>
        <w:ind w:left="960"/>
      </w:pPr>
      <w:r>
        <w:rPr/>
        <w:t>Die</w:t>
      </w:r>
      <w:r>
        <w:rPr>
          <w:spacing w:val="-19"/>
        </w:rPr>
        <w:t> </w:t>
      </w:r>
      <w:r>
        <w:rPr/>
        <w:t>komitee</w:t>
      </w:r>
      <w:r>
        <w:rPr>
          <w:spacing w:val="-19"/>
        </w:rPr>
        <w:t> </w:t>
      </w:r>
      <w:r>
        <w:rPr/>
        <w:t>het</w:t>
      </w:r>
      <w:r>
        <w:rPr>
          <w:spacing w:val="-19"/>
        </w:rPr>
        <w:t> </w:t>
      </w:r>
      <w:r>
        <w:rPr/>
        <w:t>op</w:t>
      </w:r>
      <w:r>
        <w:rPr>
          <w:spacing w:val="-21"/>
        </w:rPr>
        <w:t> </w:t>
      </w:r>
      <w:r>
        <w:rPr/>
        <w:t>...........................................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kantoor/</w:t>
      </w:r>
      <w:r>
        <w:rPr>
          <w:spacing w:val="-20"/>
        </w:rPr>
        <w:t> </w:t>
      </w:r>
      <w:r>
        <w:rPr/>
        <w:t>kamer.......................</w:t>
      </w:r>
      <w:r>
        <w:rPr>
          <w:spacing w:val="-12"/>
        </w:rPr>
        <w:t> </w:t>
      </w:r>
      <w:r>
        <w:rPr/>
        <w:t>vergader. </w:t>
      </w:r>
      <w:r>
        <w:rPr>
          <w:u w:val="single"/>
        </w:rPr>
        <w:t>Teenwoordig</w:t>
      </w:r>
      <w:r>
        <w:rPr/>
        <w:t>: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960"/>
      </w:pPr>
      <w:r>
        <w:rPr>
          <w:u w:val="single"/>
        </w:rPr>
        <w:t>Nie-stemmende lid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2"/>
        <w:ind w:left="960"/>
      </w:pPr>
      <w:r>
        <w:rPr>
          <w:u w:val="single"/>
        </w:rPr>
        <w:t>Sekretaris: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526" w:val="left" w:leader="none"/>
          <w:tab w:pos="1527" w:val="left" w:leader="none"/>
        </w:tabs>
        <w:spacing w:line="240" w:lineRule="auto" w:before="92" w:after="0"/>
        <w:ind w:left="1526" w:right="0" w:hanging="566"/>
        <w:jc w:val="left"/>
      </w:pPr>
      <w:r>
        <w:rPr/>
        <w:t>DIE KOMITEE</w:t>
      </w:r>
      <w:r>
        <w:rPr>
          <w:spacing w:val="-1"/>
        </w:rPr>
        <w:t> </w:t>
      </w:r>
      <w:r>
        <w:rPr/>
        <w:t>RAPPORTEER:</w:t>
      </w:r>
    </w:p>
    <w:p>
      <w:pPr>
        <w:pStyle w:val="BodyText"/>
        <w:rPr>
          <w:b/>
        </w:rPr>
      </w:pPr>
    </w:p>
    <w:p>
      <w:pPr>
        <w:pStyle w:val="BodyText"/>
        <w:tabs>
          <w:tab w:pos="1526" w:val="left" w:leader="none"/>
        </w:tabs>
        <w:ind w:left="960"/>
      </w:pPr>
      <w:r>
        <w:rPr/>
        <w:t>1.</w:t>
        <w:tab/>
        <w:t>Dat ‘n vakature (..........................) in die Departement/ Afdeling .....</w:t>
      </w:r>
      <w:r>
        <w:rPr>
          <w:spacing w:val="-18"/>
        </w:rPr>
        <w:t> </w:t>
      </w:r>
      <w:r>
        <w:rPr/>
        <w:t>...........ontstaan</w:t>
      </w:r>
    </w:p>
    <w:p>
      <w:pPr>
        <w:pStyle w:val="BodyText"/>
        <w:spacing w:before="1"/>
        <w:ind w:left="1526"/>
      </w:pPr>
      <w:r>
        <w:rPr/>
        <w:t>het met die uitdienstreding/ aftrede van ....................... op................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526" w:val="left" w:leader="none"/>
          <w:tab w:pos="2193" w:val="left" w:leader="none"/>
          <w:tab w:pos="2807" w:val="left" w:leader="none"/>
          <w:tab w:pos="4015" w:val="left" w:leader="none"/>
          <w:tab w:pos="4562" w:val="left" w:leader="none"/>
          <w:tab w:pos="5042" w:val="left" w:leader="none"/>
          <w:tab w:pos="6630" w:val="left" w:leader="none"/>
          <w:tab w:pos="7188" w:val="left" w:leader="none"/>
          <w:tab w:pos="8295" w:val="left" w:leader="none"/>
          <w:tab w:pos="9921" w:val="left" w:leader="none"/>
        </w:tabs>
        <w:ind w:left="1526" w:right="474" w:hanging="567"/>
      </w:pPr>
      <w:r>
        <w:rPr/>
        <w:t>2.</w:t>
        <w:tab/>
        <w:t>Dat</w:t>
        <w:tab/>
        <w:t>die</w:t>
        <w:tab/>
        <w:t>vakature</w:t>
        <w:tab/>
        <w:t>as</w:t>
        <w:tab/>
        <w:t>‘n</w:t>
        <w:tab/>
        <w:t>...............</w:t>
        <w:tab/>
        <w:t>op</w:t>
        <w:tab/>
        <w:t>posvlak</w:t>
        <w:tab/>
        <w:t>...................,</w:t>
        <w:tab/>
        <w:t>met verwysingsnommer................ geadverteer</w:t>
      </w:r>
      <w:r>
        <w:rPr>
          <w:spacing w:val="-3"/>
        </w:rPr>
        <w:t> </w:t>
      </w:r>
      <w:r>
        <w:rPr/>
        <w:t>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94" w:val="left" w:leader="none"/>
          <w:tab w:pos="1495" w:val="left" w:leader="none"/>
        </w:tabs>
        <w:spacing w:line="240" w:lineRule="auto" w:before="0" w:after="0"/>
        <w:ind w:left="1526" w:right="0" w:hanging="566"/>
        <w:jc w:val="left"/>
        <w:rPr>
          <w:sz w:val="24"/>
        </w:rPr>
      </w:pPr>
      <w:r>
        <w:rPr>
          <w:sz w:val="24"/>
        </w:rPr>
        <w:t>Dat ............... aansoeke ontvang</w:t>
      </w:r>
      <w:r>
        <w:rPr>
          <w:spacing w:val="-7"/>
          <w:sz w:val="24"/>
        </w:rPr>
        <w:t> </w:t>
      </w:r>
      <w:r>
        <w:rPr>
          <w:sz w:val="24"/>
        </w:rPr>
        <w:t>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94" w:val="left" w:leader="none"/>
          <w:tab w:pos="1495" w:val="left" w:leader="none"/>
        </w:tabs>
        <w:spacing w:line="240" w:lineRule="auto" w:before="0" w:after="0"/>
        <w:ind w:left="1526" w:right="0" w:hanging="566"/>
        <w:jc w:val="left"/>
        <w:rPr>
          <w:sz w:val="24"/>
        </w:rPr>
      </w:pPr>
      <w:r>
        <w:rPr>
          <w:sz w:val="24"/>
        </w:rPr>
        <w:t>Diversiteit van</w:t>
      </w:r>
      <w:r>
        <w:rPr>
          <w:spacing w:val="-1"/>
          <w:sz w:val="24"/>
        </w:rPr>
        <w:t> </w:t>
      </w:r>
      <w:r>
        <w:rPr>
          <w:sz w:val="24"/>
        </w:rPr>
        <w:t>aansoeke: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992"/>
        <w:gridCol w:w="994"/>
        <w:gridCol w:w="850"/>
        <w:gridCol w:w="853"/>
        <w:gridCol w:w="1558"/>
        <w:gridCol w:w="851"/>
      </w:tblGrid>
      <w:tr>
        <w:trPr>
          <w:trHeight w:val="388" w:hRule="atLeast"/>
        </w:trPr>
        <w:tc>
          <w:tcPr>
            <w:tcW w:w="1385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Diversiteit</w:t>
            </w:r>
          </w:p>
        </w:tc>
        <w:tc>
          <w:tcPr>
            <w:tcW w:w="992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Swart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Bruin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Indiër</w:t>
            </w:r>
          </w:p>
        </w:tc>
        <w:tc>
          <w:tcPr>
            <w:tcW w:w="853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Buitelanders</w:t>
            </w:r>
          </w:p>
        </w:tc>
        <w:tc>
          <w:tcPr>
            <w:tcW w:w="851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</w:tr>
      <w:tr>
        <w:trPr>
          <w:trHeight w:val="390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Vrouens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66"/>
        <w:jc w:val="left"/>
        <w:rPr>
          <w:sz w:val="24"/>
        </w:rPr>
      </w:pPr>
      <w:r>
        <w:rPr>
          <w:sz w:val="24"/>
        </w:rPr>
        <w:t>Dat die aansoeke sorgvuldig teen mekaar opgeweeg is, en dat die</w:t>
      </w:r>
      <w:r>
        <w:rPr>
          <w:spacing w:val="-17"/>
          <w:sz w:val="24"/>
        </w:rPr>
        <w:t> </w:t>
      </w:r>
      <w:r>
        <w:rPr>
          <w:sz w:val="24"/>
        </w:rPr>
        <w:t>volgende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60" w:bottom="280" w:left="480" w:right="960"/>
        </w:sectPr>
      </w:pPr>
    </w:p>
    <w:p>
      <w:pPr>
        <w:pStyle w:val="BodyText"/>
        <w:spacing w:before="71"/>
        <w:ind w:left="1526" w:right="955"/>
      </w:pPr>
      <w:r>
        <w:rPr/>
        <w:t>kandidate op ‘n kortlys geplaas en vir onderhoude genooi is (dui ras en geslag aan)</w:t>
      </w:r>
      <w:r>
        <w:rPr>
          <w:color w:val="FF0000"/>
        </w:rPr>
        <w:t>:</w:t>
      </w:r>
    </w:p>
    <w:p>
      <w:pPr>
        <w:pStyle w:val="BodyText"/>
        <w:ind w:left="1526"/>
      </w:pPr>
      <w:r>
        <w:rPr/>
        <w:t>a)</w:t>
      </w:r>
    </w:p>
    <w:p>
      <w:pPr>
        <w:pStyle w:val="BodyText"/>
        <w:ind w:left="1526"/>
      </w:pPr>
      <w:r>
        <w:rPr/>
        <w:t>b)</w:t>
      </w:r>
    </w:p>
    <w:p>
      <w:pPr>
        <w:pStyle w:val="BodyText"/>
        <w:ind w:left="1526"/>
      </w:pPr>
      <w:r>
        <w:rPr/>
        <w:t>c)</w:t>
      </w:r>
    </w:p>
    <w:p>
      <w:pPr>
        <w:pStyle w:val="BodyText"/>
      </w:pPr>
    </w:p>
    <w:p>
      <w:pPr>
        <w:pStyle w:val="BodyText"/>
        <w:ind w:left="1526"/>
      </w:pPr>
      <w:r>
        <w:rPr/>
        <w:t>Diversiteit van kortlyskandidate: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992"/>
        <w:gridCol w:w="994"/>
        <w:gridCol w:w="850"/>
        <w:gridCol w:w="853"/>
        <w:gridCol w:w="1558"/>
        <w:gridCol w:w="851"/>
      </w:tblGrid>
      <w:tr>
        <w:trPr>
          <w:trHeight w:val="388" w:hRule="atLeast"/>
        </w:trPr>
        <w:tc>
          <w:tcPr>
            <w:tcW w:w="138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Diversiteit</w:t>
            </w:r>
          </w:p>
        </w:tc>
        <w:tc>
          <w:tcPr>
            <w:tcW w:w="992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Swart</w:t>
            </w:r>
          </w:p>
        </w:tc>
        <w:tc>
          <w:tcPr>
            <w:tcW w:w="994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Bruin</w:t>
            </w:r>
          </w:p>
        </w:tc>
        <w:tc>
          <w:tcPr>
            <w:tcW w:w="850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Indiër</w:t>
            </w:r>
          </w:p>
        </w:tc>
        <w:tc>
          <w:tcPr>
            <w:tcW w:w="853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</w:t>
            </w:r>
          </w:p>
        </w:tc>
        <w:tc>
          <w:tcPr>
            <w:tcW w:w="155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Buitelanders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</w:tr>
      <w:tr>
        <w:trPr>
          <w:trHeight w:val="390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Vrouens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8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1" w:after="0"/>
        <w:ind w:left="1526" w:right="479" w:hanging="566"/>
        <w:jc w:val="left"/>
        <w:rPr>
          <w:sz w:val="24"/>
        </w:rPr>
      </w:pPr>
      <w:r>
        <w:rPr>
          <w:sz w:val="24"/>
        </w:rPr>
        <w:t>Dat die Komitee van oordeel is dat ....................... aanstelbaar is, op grond van die volgende</w:t>
      </w:r>
      <w:r>
        <w:rPr>
          <w:spacing w:val="-1"/>
          <w:sz w:val="24"/>
        </w:rPr>
        <w:t> </w:t>
      </w:r>
      <w:r>
        <w:rPr>
          <w:sz w:val="24"/>
        </w:rPr>
        <w:t>redes:</w:t>
      </w:r>
    </w:p>
    <w:p>
      <w:pPr>
        <w:pStyle w:val="BodyText"/>
        <w:ind w:left="1526"/>
      </w:pPr>
      <w:r>
        <w:rPr/>
        <w:t>a)</w:t>
      </w:r>
    </w:p>
    <w:p>
      <w:pPr>
        <w:pStyle w:val="BodyText"/>
        <w:ind w:left="1526"/>
      </w:pPr>
      <w:r>
        <w:rPr/>
        <w:t>b)</w:t>
      </w:r>
    </w:p>
    <w:p>
      <w:pPr>
        <w:pStyle w:val="BodyText"/>
        <w:ind w:left="1526"/>
      </w:pPr>
      <w:r>
        <w:rPr/>
        <w:t>c)</w:t>
      </w:r>
    </w:p>
    <w:p>
      <w:pPr>
        <w:pStyle w:val="BodyText"/>
        <w:ind w:left="1526"/>
      </w:pPr>
      <w:r>
        <w:rPr/>
        <w:t>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477" w:hanging="566"/>
        <w:jc w:val="left"/>
        <w:rPr>
          <w:sz w:val="24"/>
        </w:rPr>
      </w:pPr>
      <w:r>
        <w:rPr>
          <w:sz w:val="24"/>
        </w:rPr>
        <w:t>Dat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Komitee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5"/>
          <w:sz w:val="24"/>
        </w:rPr>
        <w:t> </w:t>
      </w:r>
      <w:r>
        <w:rPr>
          <w:sz w:val="24"/>
        </w:rPr>
        <w:t>oordeel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dat</w:t>
      </w:r>
      <w:r>
        <w:rPr>
          <w:spacing w:val="-5"/>
          <w:sz w:val="24"/>
        </w:rPr>
        <w:t> </w:t>
      </w:r>
      <w:r>
        <w:rPr>
          <w:sz w:val="24"/>
        </w:rPr>
        <w:t>........................</w:t>
      </w:r>
      <w:r>
        <w:rPr>
          <w:spacing w:val="-5"/>
          <w:sz w:val="24"/>
        </w:rPr>
        <w:t> </w:t>
      </w:r>
      <w:r>
        <w:rPr>
          <w:sz w:val="24"/>
        </w:rPr>
        <w:t>aanstelbaar</w:t>
      </w:r>
      <w:r>
        <w:rPr>
          <w:spacing w:val="-5"/>
          <w:sz w:val="24"/>
        </w:rPr>
        <w:t> </w:t>
      </w:r>
      <w:r>
        <w:rPr>
          <w:sz w:val="24"/>
        </w:rPr>
        <w:t>is,</w:t>
      </w:r>
      <w:r>
        <w:rPr>
          <w:spacing w:val="-7"/>
          <w:sz w:val="24"/>
        </w:rPr>
        <w:t> </w:t>
      </w:r>
      <w:r>
        <w:rPr>
          <w:sz w:val="24"/>
        </w:rPr>
        <w:t>op</w:t>
      </w:r>
      <w:r>
        <w:rPr>
          <w:spacing w:val="-5"/>
          <w:sz w:val="24"/>
        </w:rPr>
        <w:t> </w:t>
      </w:r>
      <w:r>
        <w:rPr>
          <w:sz w:val="24"/>
        </w:rPr>
        <w:t>grond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5"/>
          <w:sz w:val="24"/>
        </w:rPr>
        <w:t> </w:t>
      </w:r>
      <w:r>
        <w:rPr>
          <w:sz w:val="24"/>
        </w:rPr>
        <w:t>die volgende</w:t>
      </w:r>
      <w:r>
        <w:rPr>
          <w:spacing w:val="-1"/>
          <w:sz w:val="24"/>
        </w:rPr>
        <w:t> </w:t>
      </w:r>
      <w:r>
        <w:rPr>
          <w:sz w:val="24"/>
        </w:rPr>
        <w:t>redes:</w:t>
      </w:r>
    </w:p>
    <w:p>
      <w:pPr>
        <w:pStyle w:val="BodyText"/>
        <w:ind w:left="1526"/>
      </w:pPr>
      <w:r>
        <w:rPr/>
        <w:t>a)</w:t>
      </w:r>
    </w:p>
    <w:p>
      <w:pPr>
        <w:pStyle w:val="BodyText"/>
        <w:ind w:left="1526"/>
      </w:pPr>
      <w:r>
        <w:rPr/>
        <w:t>b)</w:t>
      </w:r>
    </w:p>
    <w:p>
      <w:pPr>
        <w:pStyle w:val="BodyText"/>
        <w:ind w:left="1526"/>
      </w:pPr>
      <w:r>
        <w:rPr/>
        <w:t>c)</w:t>
      </w:r>
    </w:p>
    <w:p>
      <w:pPr>
        <w:pStyle w:val="BodyText"/>
        <w:ind w:left="1526"/>
      </w:pPr>
      <w:r>
        <w:rPr/>
        <w:t>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477" w:hanging="566"/>
        <w:jc w:val="left"/>
        <w:rPr>
          <w:sz w:val="24"/>
        </w:rPr>
      </w:pPr>
      <w:r>
        <w:rPr>
          <w:sz w:val="24"/>
        </w:rPr>
        <w:t>Dat</w:t>
      </w:r>
      <w:r>
        <w:rPr>
          <w:spacing w:val="-9"/>
          <w:sz w:val="24"/>
        </w:rPr>
        <w:t> </w:t>
      </w:r>
      <w:r>
        <w:rPr>
          <w:sz w:val="24"/>
        </w:rPr>
        <w:t>die</w:t>
      </w:r>
      <w:r>
        <w:rPr>
          <w:spacing w:val="-11"/>
          <w:sz w:val="24"/>
        </w:rPr>
        <w:t> </w:t>
      </w:r>
      <w:r>
        <w:rPr>
          <w:sz w:val="24"/>
        </w:rPr>
        <w:t>Komitee</w:t>
      </w:r>
      <w:r>
        <w:rPr>
          <w:spacing w:val="-11"/>
          <w:sz w:val="24"/>
        </w:rPr>
        <w:t> </w:t>
      </w:r>
      <w:r>
        <w:rPr>
          <w:sz w:val="24"/>
        </w:rPr>
        <w:t>van</w:t>
      </w:r>
      <w:r>
        <w:rPr>
          <w:spacing w:val="-9"/>
          <w:sz w:val="24"/>
        </w:rPr>
        <w:t> </w:t>
      </w:r>
      <w:r>
        <w:rPr>
          <w:sz w:val="24"/>
        </w:rPr>
        <w:t>oordeel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dat</w:t>
      </w:r>
      <w:r>
        <w:rPr>
          <w:spacing w:val="-10"/>
          <w:sz w:val="24"/>
        </w:rPr>
        <w:t> </w:t>
      </w:r>
      <w:r>
        <w:rPr>
          <w:sz w:val="24"/>
        </w:rPr>
        <w:t>.........................</w:t>
      </w:r>
      <w:r>
        <w:rPr>
          <w:spacing w:val="-10"/>
          <w:sz w:val="24"/>
        </w:rPr>
        <w:t> </w:t>
      </w:r>
      <w:r>
        <w:rPr>
          <w:sz w:val="24"/>
        </w:rPr>
        <w:t>aanstelbaar</w:t>
      </w:r>
      <w:r>
        <w:rPr>
          <w:spacing w:val="-10"/>
          <w:sz w:val="24"/>
        </w:rPr>
        <w:t> </w:t>
      </w:r>
      <w:r>
        <w:rPr>
          <w:sz w:val="24"/>
        </w:rPr>
        <w:t>is,</w:t>
      </w:r>
      <w:r>
        <w:rPr>
          <w:spacing w:val="-10"/>
          <w:sz w:val="24"/>
        </w:rPr>
        <w:t> </w:t>
      </w:r>
      <w:r>
        <w:rPr>
          <w:sz w:val="24"/>
        </w:rPr>
        <w:t>op</w:t>
      </w:r>
      <w:r>
        <w:rPr>
          <w:spacing w:val="-9"/>
          <w:sz w:val="24"/>
        </w:rPr>
        <w:t> </w:t>
      </w:r>
      <w:r>
        <w:rPr>
          <w:sz w:val="24"/>
        </w:rPr>
        <w:t>grond</w:t>
      </w:r>
      <w:r>
        <w:rPr>
          <w:spacing w:val="-9"/>
          <w:sz w:val="24"/>
        </w:rPr>
        <w:t> </w:t>
      </w:r>
      <w:r>
        <w:rPr>
          <w:sz w:val="24"/>
        </w:rPr>
        <w:t>van</w:t>
      </w:r>
      <w:r>
        <w:rPr>
          <w:spacing w:val="-9"/>
          <w:sz w:val="24"/>
        </w:rPr>
        <w:t> </w:t>
      </w:r>
      <w:r>
        <w:rPr>
          <w:sz w:val="24"/>
        </w:rPr>
        <w:t>die volgende</w:t>
      </w:r>
      <w:r>
        <w:rPr>
          <w:spacing w:val="-1"/>
          <w:sz w:val="24"/>
        </w:rPr>
        <w:t> </w:t>
      </w:r>
      <w:r>
        <w:rPr>
          <w:sz w:val="24"/>
        </w:rPr>
        <w:t>redes:</w:t>
      </w:r>
    </w:p>
    <w:p>
      <w:pPr>
        <w:pStyle w:val="BodyText"/>
        <w:ind w:left="1526"/>
      </w:pPr>
      <w:r>
        <w:rPr/>
        <w:t>a)</w:t>
      </w:r>
    </w:p>
    <w:p>
      <w:pPr>
        <w:pStyle w:val="BodyText"/>
        <w:ind w:left="1526"/>
      </w:pPr>
      <w:r>
        <w:rPr/>
        <w:t>b)</w:t>
      </w:r>
    </w:p>
    <w:p>
      <w:pPr>
        <w:pStyle w:val="BodyText"/>
        <w:spacing w:before="1"/>
        <w:ind w:left="1526"/>
      </w:pPr>
      <w:r>
        <w:rPr/>
        <w:t>c)</w:t>
      </w:r>
    </w:p>
    <w:p>
      <w:pPr>
        <w:pStyle w:val="BodyText"/>
        <w:ind w:left="1526"/>
      </w:pPr>
      <w:r>
        <w:rPr/>
        <w:t>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475" w:hanging="566"/>
        <w:jc w:val="left"/>
        <w:rPr>
          <w:sz w:val="24"/>
        </w:rPr>
      </w:pPr>
      <w:r>
        <w:rPr>
          <w:sz w:val="24"/>
        </w:rPr>
        <w:t>Dat die Komitee van oordeel is dat ....................... </w:t>
      </w:r>
      <w:r>
        <w:rPr>
          <w:b/>
          <w:sz w:val="24"/>
        </w:rPr>
        <w:t>nie </w:t>
      </w:r>
      <w:r>
        <w:rPr>
          <w:sz w:val="24"/>
        </w:rPr>
        <w:t>aanstelbaar is </w:t>
      </w:r>
      <w:r>
        <w:rPr>
          <w:b/>
          <w:sz w:val="24"/>
        </w:rPr>
        <w:t>nie</w:t>
      </w:r>
      <w:r>
        <w:rPr>
          <w:sz w:val="24"/>
        </w:rPr>
        <w:t>, op grond van die volgende</w:t>
      </w:r>
      <w:r>
        <w:rPr>
          <w:spacing w:val="1"/>
          <w:sz w:val="24"/>
        </w:rPr>
        <w:t> </w:t>
      </w:r>
      <w:r>
        <w:rPr>
          <w:sz w:val="24"/>
        </w:rPr>
        <w:t>redes:</w:t>
      </w:r>
    </w:p>
    <w:p>
      <w:pPr>
        <w:pStyle w:val="BodyText"/>
        <w:ind w:left="1526"/>
      </w:pPr>
      <w:r>
        <w:rPr/>
        <w:t>a)</w:t>
      </w:r>
    </w:p>
    <w:p>
      <w:pPr>
        <w:pStyle w:val="BodyText"/>
        <w:ind w:left="1526"/>
      </w:pPr>
      <w:r>
        <w:rPr/>
        <w:t>b)</w:t>
      </w:r>
    </w:p>
    <w:p>
      <w:pPr>
        <w:pStyle w:val="BodyText"/>
        <w:ind w:left="1526"/>
      </w:pPr>
      <w:r>
        <w:rPr/>
        <w:t>c)</w:t>
      </w:r>
    </w:p>
    <w:p>
      <w:pPr>
        <w:pStyle w:val="BodyText"/>
        <w:ind w:left="1526"/>
      </w:pPr>
      <w:r>
        <w:rPr/>
        <w:t>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  <w:tab w:pos="2675" w:val="left" w:leader="none"/>
          <w:tab w:pos="4066" w:val="left" w:leader="none"/>
          <w:tab w:pos="4617" w:val="left" w:leader="none"/>
          <w:tab w:pos="6207" w:val="left" w:leader="none"/>
          <w:tab w:pos="7604" w:val="left" w:leader="none"/>
          <w:tab w:pos="8206" w:val="left" w:leader="none"/>
          <w:tab w:pos="9120" w:val="left" w:leader="none"/>
        </w:tabs>
        <w:spacing w:line="240" w:lineRule="auto" w:before="0" w:after="0"/>
        <w:ind w:left="1526" w:right="477" w:hanging="566"/>
        <w:jc w:val="left"/>
        <w:rPr>
          <w:sz w:val="22"/>
        </w:rPr>
      </w:pPr>
      <w:r>
        <w:rPr>
          <w:b/>
          <w:sz w:val="24"/>
        </w:rPr>
        <w:t>Konteks</w:t>
        <w:tab/>
        <w:t>waarbinne</w:t>
        <w:tab/>
        <w:t>die</w:t>
        <w:tab/>
        <w:t>aanbeveling</w:t>
        <w:tab/>
        <w:t>plaasvind:</w:t>
        <w:tab/>
      </w:r>
      <w:r>
        <w:rPr>
          <w:sz w:val="24"/>
        </w:rPr>
        <w:t>(bv.</w:t>
        <w:tab/>
        <w:t>beleid,</w:t>
        <w:tab/>
      </w:r>
      <w:r>
        <w:rPr>
          <w:spacing w:val="-1"/>
          <w:sz w:val="24"/>
        </w:rPr>
        <w:t>wetgewing, </w:t>
      </w:r>
      <w:r>
        <w:rPr>
          <w:sz w:val="24"/>
        </w:rPr>
        <w:t>goedgekeurde reglemente, riglyne met betrekking tot erkenning van</w:t>
      </w:r>
      <w:r>
        <w:rPr>
          <w:spacing w:val="18"/>
          <w:sz w:val="24"/>
        </w:rPr>
        <w:t> </w:t>
      </w:r>
      <w:r>
        <w:rPr>
          <w:sz w:val="24"/>
        </w:rPr>
        <w:t>professionele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060" w:bottom="280" w:left="480" w:right="960"/>
        </w:sectPr>
      </w:pPr>
    </w:p>
    <w:p>
      <w:pPr>
        <w:pStyle w:val="BodyText"/>
        <w:spacing w:before="71"/>
        <w:ind w:left="1526" w:right="955"/>
      </w:pPr>
      <w:r>
        <w:rPr/>
        <w:t>kwalifikasies, riglyne teen opsigte van skaarsvaardighede, diversiteitteikens, strategiese prioriteite en realiteite van die omgewing)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0" w:lineRule="auto" w:before="230" w:after="0"/>
        <w:ind w:left="1469" w:right="0" w:hanging="509"/>
        <w:jc w:val="left"/>
        <w:rPr>
          <w:sz w:val="24"/>
        </w:rPr>
      </w:pPr>
      <w:r>
        <w:rPr>
          <w:sz w:val="24"/>
        </w:rPr>
        <w:t>Dui</w:t>
      </w:r>
      <w:r>
        <w:rPr>
          <w:spacing w:val="35"/>
          <w:sz w:val="24"/>
        </w:rPr>
        <w:t> </w:t>
      </w:r>
      <w:r>
        <w:rPr>
          <w:sz w:val="24"/>
        </w:rPr>
        <w:t>asseblief</w:t>
      </w:r>
      <w:r>
        <w:rPr>
          <w:spacing w:val="35"/>
          <w:sz w:val="24"/>
        </w:rPr>
        <w:t> </w:t>
      </w:r>
      <w:r>
        <w:rPr>
          <w:sz w:val="24"/>
        </w:rPr>
        <w:t>die</w:t>
      </w:r>
      <w:r>
        <w:rPr>
          <w:spacing w:val="36"/>
          <w:sz w:val="24"/>
        </w:rPr>
        <w:t> </w:t>
      </w:r>
      <w:r>
        <w:rPr>
          <w:sz w:val="24"/>
        </w:rPr>
        <w:t>impak</w:t>
      </w:r>
      <w:r>
        <w:rPr>
          <w:spacing w:val="36"/>
          <w:sz w:val="24"/>
        </w:rPr>
        <w:t> </w:t>
      </w:r>
      <w:r>
        <w:rPr>
          <w:sz w:val="24"/>
        </w:rPr>
        <w:t>aan</w:t>
      </w:r>
      <w:r>
        <w:rPr>
          <w:spacing w:val="36"/>
          <w:sz w:val="24"/>
        </w:rPr>
        <w:t> </w:t>
      </w:r>
      <w:r>
        <w:rPr>
          <w:sz w:val="24"/>
        </w:rPr>
        <w:t>wat</w:t>
      </w:r>
      <w:r>
        <w:rPr>
          <w:spacing w:val="36"/>
          <w:sz w:val="24"/>
        </w:rPr>
        <w:t> </w:t>
      </w:r>
      <w:r>
        <w:rPr>
          <w:sz w:val="24"/>
        </w:rPr>
        <w:t>hierdie</w:t>
      </w:r>
      <w:r>
        <w:rPr>
          <w:spacing w:val="36"/>
          <w:sz w:val="24"/>
        </w:rPr>
        <w:t> </w:t>
      </w:r>
      <w:r>
        <w:rPr>
          <w:sz w:val="24"/>
        </w:rPr>
        <w:t>aanstelling</w:t>
      </w:r>
      <w:r>
        <w:rPr>
          <w:spacing w:val="35"/>
          <w:sz w:val="24"/>
        </w:rPr>
        <w:t> </w:t>
      </w:r>
      <w:r>
        <w:rPr>
          <w:sz w:val="24"/>
        </w:rPr>
        <w:t>op</w:t>
      </w:r>
      <w:r>
        <w:rPr>
          <w:spacing w:val="35"/>
          <w:sz w:val="24"/>
        </w:rPr>
        <w:t> </w:t>
      </w:r>
      <w:r>
        <w:rPr>
          <w:sz w:val="24"/>
        </w:rPr>
        <w:t>die</w:t>
      </w:r>
      <w:r>
        <w:rPr>
          <w:spacing w:val="37"/>
          <w:sz w:val="24"/>
        </w:rPr>
        <w:t> </w:t>
      </w:r>
      <w:r>
        <w:rPr>
          <w:sz w:val="24"/>
        </w:rPr>
        <w:t>omgewings</w:t>
      </w:r>
      <w:r>
        <w:rPr>
          <w:spacing w:val="37"/>
          <w:sz w:val="24"/>
        </w:rPr>
        <w:t> </w:t>
      </w:r>
      <w:r>
        <w:rPr>
          <w:sz w:val="24"/>
        </w:rPr>
        <w:t>se</w:t>
      </w:r>
    </w:p>
    <w:p>
      <w:pPr>
        <w:pStyle w:val="Heading1"/>
        <w:rPr>
          <w:b w:val="0"/>
        </w:rPr>
      </w:pPr>
      <w:r>
        <w:rPr/>
        <w:t>diversiteitsteikens </w:t>
      </w:r>
      <w:r>
        <w:rPr>
          <w:b w:val="0"/>
        </w:rPr>
        <w:t>het: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  <w:tab w:pos="1527" w:val="left" w:leader="none"/>
        </w:tabs>
        <w:spacing w:line="240" w:lineRule="auto" w:before="207" w:after="0"/>
        <w:ind w:left="1526" w:right="0" w:hanging="566"/>
        <w:jc w:val="left"/>
        <w:rPr>
          <w:b/>
          <w:sz w:val="24"/>
        </w:rPr>
      </w:pPr>
      <w:r>
        <w:rPr>
          <w:b/>
          <w:sz w:val="24"/>
        </w:rPr>
        <w:t>DIE KOMITEE BEVEEL EENPARIG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AAN: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26" w:val="left" w:leader="none"/>
          <w:tab w:pos="1527" w:val="left" w:leader="none"/>
        </w:tabs>
        <w:spacing w:line="480" w:lineRule="auto" w:before="0" w:after="0"/>
        <w:ind w:left="1526" w:right="478" w:hanging="566"/>
        <w:jc w:val="left"/>
        <w:rPr>
          <w:sz w:val="24"/>
        </w:rPr>
      </w:pPr>
      <w:r>
        <w:rPr>
          <w:sz w:val="24"/>
        </w:rPr>
        <w:t>Dat</w:t>
      </w:r>
      <w:r>
        <w:rPr>
          <w:spacing w:val="-7"/>
          <w:sz w:val="24"/>
        </w:rPr>
        <w:t> </w:t>
      </w:r>
      <w:r>
        <w:rPr>
          <w:sz w:val="24"/>
        </w:rPr>
        <w:t>.................</w:t>
      </w:r>
      <w:r>
        <w:rPr>
          <w:spacing w:val="-7"/>
          <w:sz w:val="24"/>
        </w:rPr>
        <w:t> </w:t>
      </w:r>
      <w:r>
        <w:rPr>
          <w:sz w:val="24"/>
        </w:rPr>
        <w:t>(voorkeurkandidaat)</w:t>
      </w:r>
      <w:r>
        <w:rPr>
          <w:spacing w:val="-6"/>
          <w:sz w:val="24"/>
        </w:rPr>
        <w:t> </w:t>
      </w:r>
      <w:r>
        <w:rPr>
          <w:sz w:val="24"/>
        </w:rPr>
        <w:t>met</w:t>
      </w:r>
      <w:r>
        <w:rPr>
          <w:spacing w:val="-9"/>
          <w:sz w:val="24"/>
        </w:rPr>
        <w:t> </w:t>
      </w:r>
      <w:r>
        <w:rPr>
          <w:sz w:val="24"/>
        </w:rPr>
        <w:t>ingang</w:t>
      </w:r>
      <w:r>
        <w:rPr>
          <w:spacing w:val="-8"/>
          <w:sz w:val="24"/>
        </w:rPr>
        <w:t> </w:t>
      </w:r>
      <w:r>
        <w:rPr>
          <w:sz w:val="24"/>
        </w:rPr>
        <w:t>(datum)..................</w:t>
      </w:r>
      <w:r>
        <w:rPr>
          <w:spacing w:val="-8"/>
          <w:sz w:val="24"/>
        </w:rPr>
        <w:t> </w:t>
      </w:r>
      <w:r>
        <w:rPr>
          <w:sz w:val="24"/>
        </w:rPr>
        <w:t>aangestel</w:t>
      </w:r>
      <w:r>
        <w:rPr>
          <w:spacing w:val="-10"/>
          <w:sz w:val="24"/>
        </w:rPr>
        <w:t> </w:t>
      </w:r>
      <w:r>
        <w:rPr>
          <w:sz w:val="24"/>
        </w:rPr>
        <w:t>word as ...................... in die Departement / Afdeling</w:t>
      </w:r>
      <w:r>
        <w:rPr>
          <w:spacing w:val="-9"/>
          <w:sz w:val="24"/>
        </w:rPr>
        <w:t> </w:t>
      </w:r>
      <w:r>
        <w:rPr>
          <w:sz w:val="24"/>
        </w:rPr>
        <w:t>...............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526" w:val="left" w:leader="none"/>
        </w:tabs>
        <w:ind w:left="960"/>
      </w:pPr>
      <w:r>
        <w:rPr/>
        <w:t>2.</w:t>
        <w:tab/>
        <w:t>Dat indien ..................................................... nie die die aanbod aanvaar</w:t>
      </w:r>
      <w:r>
        <w:rPr>
          <w:spacing w:val="-10"/>
        </w:rPr>
        <w:t> </w:t>
      </w:r>
      <w:r>
        <w:rPr/>
        <w:t>nie,</w:t>
      </w:r>
    </w:p>
    <w:p>
      <w:pPr>
        <w:pStyle w:val="BodyText"/>
      </w:pPr>
    </w:p>
    <w:p>
      <w:pPr>
        <w:pStyle w:val="BodyText"/>
        <w:spacing w:line="480" w:lineRule="auto"/>
        <w:ind w:left="1495" w:right="708"/>
      </w:pPr>
      <w:r>
        <w:rPr/>
        <w:t>............................................... aangestel word as .................. in die Departement/ Afdeling .........</w:t>
      </w:r>
    </w:p>
    <w:p>
      <w:pPr>
        <w:pStyle w:val="BodyText"/>
      </w:pPr>
    </w:p>
    <w:p>
      <w:pPr>
        <w:pStyle w:val="BodyText"/>
        <w:tabs>
          <w:tab w:pos="1526" w:val="left" w:leader="none"/>
        </w:tabs>
        <w:ind w:left="960"/>
      </w:pPr>
      <w:r>
        <w:rPr/>
        <w:t>3.</w:t>
        <w:tab/>
        <w:t>Dat die onsuksesvolle kandidate deur Menslike Hulpbronne in kennis gestel</w:t>
      </w:r>
      <w:r>
        <w:rPr>
          <w:spacing w:val="-9"/>
        </w:rPr>
        <w:t> </w:t>
      </w:r>
      <w:r>
        <w:rPr/>
        <w:t>word.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71" w:val="left" w:leader="none"/>
        </w:tabs>
        <w:spacing w:line="240" w:lineRule="auto" w:before="231" w:after="0"/>
        <w:ind w:left="1270" w:right="0" w:hanging="310"/>
        <w:jc w:val="left"/>
      </w:pPr>
      <w:r>
        <w:rPr/>
        <w:t>AANBEVELING</w:t>
      </w:r>
      <w:r>
        <w:rPr>
          <w:spacing w:val="-1"/>
        </w:rPr>
        <w:t> </w:t>
      </w:r>
      <w:r>
        <w:rPr/>
        <w:t>VAN: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9995" w:val="left" w:leader="none"/>
        </w:tabs>
        <w:ind w:left="960"/>
      </w:pPr>
      <w:r>
        <w:rPr/>
        <w:t>Kommentaar: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8.695184pt" to="238.71601pt,8.69518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960"/>
      </w:pPr>
      <w:r>
        <w:rPr/>
        <w:t>Departementele Voorsitter/ Senior Direkteur/ Direkteur/ Hoof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994" w:val="left" w:leader="none"/>
        </w:tabs>
        <w:spacing w:before="230"/>
        <w:ind w:left="960"/>
      </w:pPr>
      <w:r>
        <w:rPr/>
        <w:t>Kommentaar: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17.902693pt" to="258.732011pt,17.90269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960"/>
      </w:pPr>
      <w:r>
        <w:rPr/>
        <w:t>Dekaan/ Viserektor/ Hoofdirekteur/ Senior Direkteur</w:t>
      </w:r>
    </w:p>
    <w:p>
      <w:pPr>
        <w:spacing w:after="0" w:line="250" w:lineRule="exact"/>
        <w:sectPr>
          <w:pgSz w:w="12240" w:h="15840"/>
          <w:pgMar w:top="1060" w:bottom="280" w:left="480" w:right="960"/>
        </w:sectPr>
      </w:pPr>
    </w:p>
    <w:p>
      <w:pPr>
        <w:spacing w:before="71"/>
        <w:ind w:left="107" w:right="0" w:firstLine="0"/>
        <w:jc w:val="left"/>
        <w:rPr>
          <w:b/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899994pt;margin-top:220.339996pt;width:333.7pt;height:93.9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849"/>
                    <w:gridCol w:w="707"/>
                    <w:gridCol w:w="851"/>
                    <w:gridCol w:w="565"/>
                    <w:gridCol w:w="1417"/>
                    <w:gridCol w:w="849"/>
                  </w:tblGrid>
                  <w:tr>
                    <w:trPr>
                      <w:trHeight w:val="68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Diversiteit</w:t>
                        </w:r>
                      </w:p>
                      <w:p>
                        <w:pPr>
                          <w:pStyle w:val="TableParagraph"/>
                          <w:spacing w:line="228" w:lineRule="exact" w:before="5"/>
                          <w:ind w:left="107" w:righ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  <w:u w:val="thick"/>
                          </w:rPr>
                          <w:t>Fakulteit/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VS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Swart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Bruin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Indiër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Buitelanders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Totaal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Vrouens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Totaal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899994pt;margin-top:332.210022pt;width:333.7pt;height:82.3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849"/>
                    <w:gridCol w:w="707"/>
                    <w:gridCol w:w="851"/>
                    <w:gridCol w:w="565"/>
                    <w:gridCol w:w="1417"/>
                    <w:gridCol w:w="84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07" w:righ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Diversiteit</w:t>
                        </w:r>
                        <w:r>
                          <w:rPr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Omgewing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Swart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Bruin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Indiër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Buitelanders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Totaal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Vrouens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Mans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Totaal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36246pt;margin-top:220.460007pt;width:333pt;height:93.6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849"/>
                    <w:gridCol w:w="707"/>
                    <w:gridCol w:w="851"/>
                    <w:gridCol w:w="565"/>
                    <w:gridCol w:w="1417"/>
                    <w:gridCol w:w="849"/>
                  </w:tblGrid>
                  <w:tr>
                    <w:trPr>
                      <w:trHeight w:val="70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36246pt;margin-top:332.330017pt;width:333pt;height:82.1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849"/>
                    <w:gridCol w:w="707"/>
                    <w:gridCol w:w="851"/>
                    <w:gridCol w:w="565"/>
                    <w:gridCol w:w="1417"/>
                    <w:gridCol w:w="849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sz w:val="24"/>
          <w:u w:val="thick"/>
        </w:rPr>
        <w:t>Vir voltooiing deur Afdeling Menslike Hulpbronne: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 w:after="1"/>
        <w:rPr>
          <w:b/>
          <w:i/>
          <w:sz w:val="12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7909"/>
      </w:tblGrid>
      <w:tr>
        <w:trPr>
          <w:trHeight w:val="2236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13" w:right="18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Aanbeveling in lyn met personeelplan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69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Aanbeveling in lyn met Kode vir Bestuurspraktyke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79"/>
              <w:ind w:left="108"/>
              <w:rPr>
                <w:sz w:val="22"/>
              </w:rPr>
            </w:pPr>
            <w:r>
              <w:rPr>
                <w:sz w:val="22"/>
              </w:rPr>
              <w:t>Kommentaar:</w:t>
            </w:r>
          </w:p>
        </w:tc>
      </w:tr>
      <w:tr>
        <w:trPr>
          <w:trHeight w:val="1739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5"/>
              <w:ind w:left="174" w:right="16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Aanbeveling in lyn met beleide/ reglemente/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riglyne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39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87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Advertensiemedia en werwingsaksies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060" w:bottom="280" w:left="480" w:right="960"/>
        </w:sect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7909"/>
      </w:tblGrid>
      <w:tr>
        <w:trPr>
          <w:trHeight w:val="1867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343" w:lineRule="auto"/>
              <w:ind w:left="511" w:right="18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MHB- praktisyn aanbeveling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549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09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Aanbevole KVI:</w:t>
            </w:r>
          </w:p>
        </w:tc>
      </w:tr>
      <w:tr>
        <w:trPr>
          <w:trHeight w:val="373" w:hRule="atLeast"/>
        </w:trPr>
        <w:tc>
          <w:tcPr>
            <w:tcW w:w="2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sz w:val="22"/>
              </w:rPr>
              <w:t>75% van BVV:</w:t>
            </w:r>
          </w:p>
        </w:tc>
      </w:tr>
      <w:tr>
        <w:trPr>
          <w:trHeight w:val="1119" w:hRule="atLeast"/>
        </w:trPr>
        <w:tc>
          <w:tcPr>
            <w:tcW w:w="2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343" w:lineRule="auto" w:before="214"/>
              <w:ind w:left="379" w:right="284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Aanbevole KVI en kostepunt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8"/>
              <w:rPr>
                <w:sz w:val="22"/>
              </w:rPr>
            </w:pPr>
            <w:r>
              <w:rPr>
                <w:sz w:val="22"/>
              </w:rPr>
              <w:t>90% van BVV:</w:t>
            </w:r>
          </w:p>
          <w:p>
            <w:pPr>
              <w:pStyle w:val="TableParagraph"/>
              <w:spacing w:before="119"/>
              <w:ind w:left="108"/>
              <w:rPr>
                <w:sz w:val="22"/>
              </w:rPr>
            </w:pPr>
            <w:r>
              <w:rPr>
                <w:sz w:val="22"/>
              </w:rPr>
              <w:t>100% van BVV:</w:t>
            </w:r>
          </w:p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125% van BVV:</w:t>
            </w:r>
          </w:p>
        </w:tc>
      </w:tr>
      <w:tr>
        <w:trPr>
          <w:trHeight w:val="685" w:hRule="atLeast"/>
        </w:trPr>
        <w:tc>
          <w:tcPr>
            <w:tcW w:w="2549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09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sz w:val="22"/>
              </w:rPr>
              <w:t>Kostepunt (US of eksterne fondse):</w:t>
            </w:r>
          </w:p>
        </w:tc>
      </w:tr>
      <w:tr>
        <w:trPr>
          <w:trHeight w:val="3168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Goedkeuring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2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213.45pt;height:1.1pt;mso-position-horizontal-relative:char;mso-position-vertical-relative:line" coordorigin="0,0" coordsize="4269,22">
                  <v:line style="position:absolute" from="0,11" to="4269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Bestuurder: Menslike Hulpbronne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2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213.45pt;height:1.1pt;mso-position-horizontal-relative:char;mso-position-vertical-relative:line" coordorigin="0,0" coordsize="4269,22">
                  <v:line style="position:absolute" from="0,11" to="4269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</w:tr>
      <w:tr>
        <w:trPr>
          <w:trHeight w:val="3167" w:hRule="atLeast"/>
        </w:trPr>
        <w:tc>
          <w:tcPr>
            <w:tcW w:w="2549" w:type="dxa"/>
            <w:shd w:val="clear" w:color="auto" w:fill="BEBEBE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Goedkeuring</w:t>
            </w:r>
          </w:p>
        </w:tc>
        <w:tc>
          <w:tcPr>
            <w:tcW w:w="7909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2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320.05pt;height:1.1pt;mso-position-horizontal-relative:char;mso-position-vertical-relative:line" coordorigin="0,0" coordsize="6401,22">
                  <v:line style="position:absolute" from="0,11" to="6400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Hoofdirekteur: Menslike Hulpbronne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2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320.05pt;height:1.1pt;mso-position-horizontal-relative:char;mso-position-vertical-relative:line" coordorigin="0,0" coordsize="6401,22">
                  <v:line style="position:absolute" from="0,11" to="6400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</w:tr>
    </w:tbl>
    <w:sectPr>
      <w:pgSz w:w="12240" w:h="15840"/>
      <w:pgMar w:top="1140" w:bottom="280" w:left="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526" w:hanging="534"/>
        <w:jc w:val="left"/>
      </w:pPr>
      <w:rPr>
        <w:rFonts w:hint="default"/>
        <w:w w:val="99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448" w:hanging="53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76" w:hanging="53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304" w:hanging="53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232" w:hanging="53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160" w:hanging="53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88" w:hanging="53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16" w:hanging="53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44" w:hanging="534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26" w:hanging="567"/>
        <w:jc w:val="left"/>
      </w:pPr>
      <w:rPr>
        <w:rFonts w:hint="default" w:ascii="Arial" w:hAnsi="Arial" w:eastAsia="Arial" w:cs="Arial"/>
        <w:b/>
        <w:bCs/>
        <w:spacing w:val="-8"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2."/>
      <w:lvlJc w:val="left"/>
      <w:pPr>
        <w:ind w:left="1526" w:hanging="567"/>
        <w:jc w:val="left"/>
      </w:pPr>
      <w:rPr>
        <w:rFonts w:hint="default" w:ascii="Arial" w:hAnsi="Arial" w:eastAsia="Arial" w:cs="Arial"/>
        <w:spacing w:val="-5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76" w:hanging="56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304" w:hanging="56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232" w:hanging="56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160" w:hanging="56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88" w:hanging="56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16" w:hanging="56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44" w:hanging="567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526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526" w:hanging="566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8DD37-688D-4914-A2A3-A4BB39D58497}"/>
</file>

<file path=customXml/itemProps2.xml><?xml version="1.0" encoding="utf-8"?>
<ds:datastoreItem xmlns:ds="http://schemas.openxmlformats.org/officeDocument/2006/customXml" ds:itemID="{4D56EEFC-784F-4DE5-8824-F5271D649D59}"/>
</file>

<file path=customXml/itemProps3.xml><?xml version="1.0" encoding="utf-8"?>
<ds:datastoreItem xmlns:ds="http://schemas.openxmlformats.org/officeDocument/2006/customXml" ds:itemID="{18DE8517-B7D1-4E32-919E-3872D8A8F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Potgieter, ALMENE &lt;ap@sun.ac.za&gt;</dc:creator>
  <dcterms:created xsi:type="dcterms:W3CDTF">2018-02-06T06:42:36Z</dcterms:created>
  <dcterms:modified xsi:type="dcterms:W3CDTF">2018-02-06T06:42:36Z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  <property fmtid="{D5CDD505-2E9C-101B-9397-08002B2CF9AE}" pid="5" name="ContentTypeId">
    <vt:lpwstr>0x0101007A14F112A304CD41A3A69514B951422D</vt:lpwstr>
  </property>
</Properties>
</file>