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3D4AEC" w:rsidRPr="003D4AEC" w14:paraId="79658B0A" w14:textId="77777777" w:rsidTr="002D6F39">
        <w:tc>
          <w:tcPr>
            <w:tcW w:w="10065" w:type="dxa"/>
          </w:tcPr>
          <w:p w14:paraId="477E8E30" w14:textId="78520F2F" w:rsidR="00AA3BFC" w:rsidRPr="00AA3BFC" w:rsidRDefault="00AA3BFC" w:rsidP="00AA3B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AA3BFC">
              <w:rPr>
                <w:rFonts w:eastAsia="Times New Roman" w:cstheme="minorHAnsi"/>
              </w:rPr>
              <w:t xml:space="preserve">102. </w:t>
            </w:r>
            <w:r w:rsidRPr="00AA3BFC">
              <w:rPr>
                <w:rFonts w:eastAsia="Times New Roman" w:cstheme="minorHAnsi"/>
                <w:b/>
                <w:bCs/>
              </w:rPr>
              <w:t>Wepener, C.</w:t>
            </w:r>
            <w:r w:rsidRPr="00AA3BFC">
              <w:rPr>
                <w:rFonts w:eastAsia="Times New Roman" w:cstheme="minorHAnsi"/>
              </w:rPr>
              <w:t xml:space="preserve"> 2023. “</w:t>
            </w:r>
            <w:proofErr w:type="spellStart"/>
            <w:r w:rsidRPr="00AA3BFC">
              <w:rPr>
                <w:rFonts w:eastAsia="Times New Roman" w:cstheme="minorHAnsi"/>
                <w:i/>
                <w:iCs/>
              </w:rPr>
              <w:t>Paedagogia</w:t>
            </w:r>
            <w:proofErr w:type="spellEnd"/>
            <w:r w:rsidRPr="00AA3BF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A3BFC">
              <w:rPr>
                <w:rFonts w:eastAsia="Times New Roman" w:cstheme="minorHAnsi"/>
                <w:i/>
                <w:iCs/>
              </w:rPr>
              <w:t>Homiletica</w:t>
            </w:r>
            <w:proofErr w:type="spellEnd"/>
            <w:r w:rsidRPr="00AA3BF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A3BFC">
              <w:rPr>
                <w:rFonts w:eastAsia="Times New Roman" w:cstheme="minorHAnsi"/>
                <w:i/>
                <w:iCs/>
              </w:rPr>
              <w:t>Viatorum</w:t>
            </w:r>
            <w:proofErr w:type="spellEnd"/>
            <w:r w:rsidRPr="00AA3BFC">
              <w:rPr>
                <w:rFonts w:eastAsia="Times New Roman" w:cstheme="minorHAnsi"/>
                <w:i/>
                <w:iCs/>
              </w:rPr>
              <w:t>:</w:t>
            </w:r>
            <w:r w:rsidRPr="00AA3BFC">
              <w:rPr>
                <w:rFonts w:eastAsia="Times New Roman" w:cstheme="minorHAnsi"/>
              </w:rPr>
              <w:t xml:space="preserve"> A Pedagogy of the Road for African Christian Preaching.” </w:t>
            </w:r>
            <w:r w:rsidRPr="00AA3BFC">
              <w:rPr>
                <w:rFonts w:eastAsia="Times New Roman" w:cstheme="minorHAnsi"/>
                <w:i/>
                <w:iCs/>
              </w:rPr>
              <w:t>Stellenbosch Theological Journal</w:t>
            </w:r>
            <w:r w:rsidRPr="00AA3BFC">
              <w:rPr>
                <w:rFonts w:eastAsia="Times New Roman" w:cstheme="minorHAnsi"/>
                <w:i/>
              </w:rPr>
              <w:t xml:space="preserve"> </w:t>
            </w:r>
            <w:r w:rsidRPr="00AA3BF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Accep</w:t>
            </w:r>
            <w:r w:rsidRPr="00AA3BFC">
              <w:rPr>
                <w:rFonts w:eastAsia="Times New Roman" w:cstheme="minorHAnsi"/>
              </w:rPr>
              <w:t>ted).</w:t>
            </w:r>
          </w:p>
          <w:p w14:paraId="5D21B3DB" w14:textId="77777777" w:rsidR="00AA3BFC" w:rsidRPr="00AA3BFC" w:rsidRDefault="00AA3BFC" w:rsidP="00AA3B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</w:p>
          <w:p w14:paraId="70FDD264" w14:textId="77777777" w:rsidR="00AA3BFC" w:rsidRPr="00AA3BFC" w:rsidRDefault="00AA3BFC" w:rsidP="00AA3B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AA3BFC">
              <w:rPr>
                <w:rFonts w:eastAsia="Times New Roman" w:cstheme="minorHAnsi"/>
                <w:b/>
                <w:bCs/>
              </w:rPr>
              <w:t>2023</w:t>
            </w:r>
          </w:p>
          <w:p w14:paraId="547D2D81" w14:textId="77777777" w:rsidR="00AA3BFC" w:rsidRPr="00AA3BFC" w:rsidRDefault="00AA3BFC" w:rsidP="00AA3B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</w:p>
          <w:p w14:paraId="61478C59" w14:textId="77777777" w:rsidR="00AA3BFC" w:rsidRPr="00AA3BFC" w:rsidRDefault="00AA3BFC" w:rsidP="00AA3B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AA3BFC">
              <w:rPr>
                <w:rFonts w:eastAsia="Times New Roman" w:cstheme="minorHAnsi"/>
              </w:rPr>
              <w:t xml:space="preserve">101. Wepener, C. &amp; </w:t>
            </w:r>
            <w:r w:rsidRPr="00AA3BFC">
              <w:rPr>
                <w:rFonts w:eastAsia="Times New Roman" w:cstheme="minorHAnsi"/>
                <w:b/>
                <w:bCs/>
              </w:rPr>
              <w:t>C. Wepener</w:t>
            </w:r>
            <w:r w:rsidRPr="00AA3BFC">
              <w:rPr>
                <w:rFonts w:eastAsia="Times New Roman" w:cstheme="minorHAnsi"/>
              </w:rPr>
              <w:t>. 2023. “</w:t>
            </w:r>
            <w:r w:rsidRPr="00AA3BFC">
              <w:rPr>
                <w:rFonts w:eastAsia="Times New Roman" w:cstheme="minorHAnsi"/>
                <w:i/>
                <w:iCs/>
              </w:rPr>
              <w:t>Cura vocalis</w:t>
            </w:r>
            <w:r w:rsidRPr="00AA3BFC">
              <w:rPr>
                <w:rFonts w:eastAsia="Times New Roman" w:cstheme="minorHAnsi"/>
              </w:rPr>
              <w:t xml:space="preserve">. An interdisciplinary exploration of voice care in service of preaching.” </w:t>
            </w:r>
            <w:r w:rsidRPr="00AA3BFC">
              <w:rPr>
                <w:rFonts w:eastAsia="Times New Roman" w:cstheme="minorHAnsi"/>
                <w:i/>
                <w:iCs/>
              </w:rPr>
              <w:t>Stellenbosch Theological Journal</w:t>
            </w:r>
            <w:r w:rsidRPr="00AA3BFC">
              <w:rPr>
                <w:rFonts w:eastAsia="Times New Roman" w:cstheme="minorHAnsi"/>
              </w:rPr>
              <w:t xml:space="preserve"> </w:t>
            </w:r>
            <w:r w:rsidRPr="00AA3BFC">
              <w:rPr>
                <w:rFonts w:eastAsia="Times New Roman" w:cstheme="minorHAnsi"/>
                <w:i/>
                <w:iCs/>
                <w:lang w:val="en-GB"/>
              </w:rPr>
              <w:t>Section Practical Theology</w:t>
            </w:r>
            <w:r w:rsidRPr="00AA3BFC">
              <w:rPr>
                <w:rFonts w:eastAsia="Times New Roman" w:cstheme="minorHAnsi"/>
                <w:lang w:val="en-GB"/>
              </w:rPr>
              <w:t xml:space="preserve"> </w:t>
            </w:r>
            <w:r w:rsidRPr="00AA3BFC">
              <w:rPr>
                <w:rFonts w:eastAsia="Times New Roman" w:cstheme="minorHAnsi"/>
              </w:rPr>
              <w:t>9/2, 1-18.</w:t>
            </w:r>
          </w:p>
          <w:p w14:paraId="2F789203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</w:p>
          <w:p w14:paraId="3F864A6B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AF754F">
              <w:rPr>
                <w:rFonts w:eastAsia="Times New Roman" w:cstheme="minorHAnsi"/>
              </w:rPr>
              <w:t xml:space="preserve">100. </w:t>
            </w:r>
            <w:r w:rsidRPr="00AF754F">
              <w:rPr>
                <w:rFonts w:eastAsia="Times New Roman" w:cstheme="minorHAnsi"/>
                <w:b/>
                <w:bCs/>
              </w:rPr>
              <w:t>Wepener, C.</w:t>
            </w:r>
            <w:r w:rsidRPr="00AF754F">
              <w:rPr>
                <w:rFonts w:eastAsia="Times New Roman" w:cstheme="minorHAnsi"/>
              </w:rPr>
              <w:t xml:space="preserve"> 2023. “Angry worship and preaching. Embodying context and text in liturgy. Part 2.” </w:t>
            </w:r>
            <w:r w:rsidRPr="00AF754F">
              <w:rPr>
                <w:rFonts w:eastAsia="Times New Roman" w:cstheme="minorHAnsi"/>
                <w:i/>
                <w:iCs/>
              </w:rPr>
              <w:t xml:space="preserve">Studia Liturgica </w:t>
            </w:r>
            <w:r w:rsidRPr="00AF754F">
              <w:rPr>
                <w:rFonts w:eastAsia="Times New Roman" w:cstheme="minorHAnsi"/>
              </w:rPr>
              <w:t xml:space="preserve">1-15, DOI: 10.1177/00393207231185227 </w:t>
            </w:r>
          </w:p>
          <w:p w14:paraId="1DE1AFBC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</w:p>
          <w:p w14:paraId="761F6FFF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AF754F">
              <w:rPr>
                <w:rFonts w:eastAsia="Times New Roman" w:cstheme="minorHAnsi"/>
              </w:rPr>
              <w:t xml:space="preserve">99. </w:t>
            </w:r>
            <w:r w:rsidRPr="00AF754F">
              <w:rPr>
                <w:rFonts w:eastAsia="Times New Roman" w:cstheme="minorHAnsi"/>
                <w:b/>
                <w:bCs/>
              </w:rPr>
              <w:t>Wepener, C.</w:t>
            </w:r>
            <w:r w:rsidRPr="00AF754F">
              <w:rPr>
                <w:rFonts w:eastAsia="Times New Roman" w:cstheme="minorHAnsi"/>
              </w:rPr>
              <w:t xml:space="preserve"> 2023. “Angry worship and preaching. Embodying context and text in liturgy. Part 1.”</w:t>
            </w:r>
            <w:r w:rsidRPr="00AF754F">
              <w:rPr>
                <w:rFonts w:eastAsia="Times New Roman" w:cstheme="minorHAnsi"/>
                <w:i/>
                <w:iCs/>
              </w:rPr>
              <w:t xml:space="preserve"> Studia Liturgica</w:t>
            </w:r>
            <w:r w:rsidRPr="00AF754F">
              <w:rPr>
                <w:rFonts w:eastAsia="Times New Roman" w:cstheme="minorHAnsi"/>
              </w:rPr>
              <w:t xml:space="preserve"> 1-15, DOI: 10.1177/00393207231179483</w:t>
            </w:r>
          </w:p>
          <w:p w14:paraId="2F188C63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</w:p>
          <w:p w14:paraId="5BCE8A74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nl-NL"/>
              </w:rPr>
            </w:pPr>
            <w:r w:rsidRPr="00AF754F">
              <w:rPr>
                <w:rFonts w:eastAsia="Times New Roman" w:cstheme="minorHAnsi"/>
              </w:rPr>
              <w:t xml:space="preserve">98. </w:t>
            </w:r>
            <w:r w:rsidRPr="00AF754F">
              <w:rPr>
                <w:rFonts w:eastAsia="Times New Roman" w:cstheme="minorHAnsi"/>
                <w:b/>
                <w:bCs/>
              </w:rPr>
              <w:t xml:space="preserve">Wepener C. </w:t>
            </w:r>
            <w:r w:rsidRPr="00AF754F">
              <w:rPr>
                <w:rFonts w:eastAsia="Times New Roman" w:cstheme="minorHAnsi"/>
              </w:rPr>
              <w:t xml:space="preserve">2023. “The ancient catechumenate. A brief liturgical-historical sketch.” </w:t>
            </w:r>
            <w:r w:rsidRPr="00AF754F">
              <w:rPr>
                <w:rFonts w:eastAsia="Times New Roman" w:cstheme="minorHAnsi"/>
                <w:i/>
                <w:iCs/>
                <w:lang w:val="nl-NL"/>
              </w:rPr>
              <w:t xml:space="preserve">Stellenbosch Theological Journal </w:t>
            </w:r>
            <w:r w:rsidRPr="00AF754F">
              <w:rPr>
                <w:rFonts w:eastAsia="Times New Roman" w:cstheme="minorHAnsi"/>
                <w:lang w:val="nl-NL"/>
              </w:rPr>
              <w:t>9/2, 1-22.</w:t>
            </w:r>
          </w:p>
          <w:p w14:paraId="1DA271D7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nl-NL"/>
              </w:rPr>
            </w:pPr>
          </w:p>
          <w:p w14:paraId="7BF5F595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lang w:val="nl-NL"/>
              </w:rPr>
            </w:pPr>
            <w:r w:rsidRPr="00AF754F">
              <w:rPr>
                <w:rFonts w:eastAsia="Times New Roman" w:cstheme="minorHAnsi"/>
                <w:lang w:val="nl-NL"/>
              </w:rPr>
              <w:t xml:space="preserve">97. </w:t>
            </w:r>
            <w:r w:rsidRPr="00AF754F">
              <w:rPr>
                <w:rFonts w:eastAsia="Times New Roman" w:cstheme="minorHAnsi"/>
                <w:b/>
                <w:bCs/>
                <w:lang w:val="nl-NL"/>
              </w:rPr>
              <w:t>Wepener C.</w:t>
            </w:r>
            <w:r w:rsidRPr="00AF754F">
              <w:rPr>
                <w:rFonts w:eastAsia="Times New Roman" w:cstheme="minorHAnsi"/>
                <w:lang w:val="nl-NL"/>
              </w:rPr>
              <w:t xml:space="preserve"> &amp; I. Nell. 2023. “Doen metodologies wat akademies verkondig word: Ontwikkelings en geleenthede vir homiletiek in SA.” </w:t>
            </w:r>
            <w:r w:rsidRPr="00AF754F">
              <w:rPr>
                <w:rFonts w:eastAsia="Times New Roman" w:cstheme="minorHAnsi"/>
                <w:i/>
                <w:iCs/>
                <w:lang w:val="nl-NL"/>
              </w:rPr>
              <w:t xml:space="preserve">In die Skriflig </w:t>
            </w:r>
            <w:r w:rsidRPr="00AF754F">
              <w:rPr>
                <w:rFonts w:eastAsia="Times New Roman" w:cstheme="minorHAnsi"/>
                <w:lang w:val="nl-NL"/>
              </w:rPr>
              <w:t>56(1), 1 – 6, a2895. https://doi.org/10.4102/ids.v56i1.2895.</w:t>
            </w:r>
          </w:p>
          <w:p w14:paraId="25DB42FA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nl-NL"/>
              </w:rPr>
            </w:pPr>
          </w:p>
          <w:p w14:paraId="67A52F62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val="nl-NL"/>
              </w:rPr>
            </w:pPr>
            <w:r w:rsidRPr="00AF754F">
              <w:rPr>
                <w:rFonts w:eastAsia="Times New Roman" w:cstheme="minorHAnsi"/>
                <w:b/>
                <w:bCs/>
                <w:lang w:val="nl-NL"/>
              </w:rPr>
              <w:t>2022</w:t>
            </w:r>
          </w:p>
          <w:p w14:paraId="4717B624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AF754F">
              <w:rPr>
                <w:rFonts w:eastAsia="Times New Roman" w:cstheme="minorHAnsi"/>
                <w:lang w:val="nl-NL"/>
              </w:rPr>
              <w:t xml:space="preserve">96. </w:t>
            </w:r>
            <w:r w:rsidRPr="00AF754F">
              <w:rPr>
                <w:rFonts w:eastAsia="Times New Roman" w:cstheme="minorHAnsi"/>
                <w:b/>
                <w:bCs/>
                <w:lang w:val="nl-NL"/>
              </w:rPr>
              <w:t>Wepener, C.</w:t>
            </w:r>
            <w:r w:rsidRPr="00AF754F">
              <w:rPr>
                <w:rFonts w:eastAsia="Times New Roman" w:cstheme="minorHAnsi"/>
                <w:lang w:val="nl-NL"/>
              </w:rPr>
              <w:t xml:space="preserve"> 2022. “Liturgie en geloofsvorming. ’n Kort verkennig.” </w:t>
            </w:r>
            <w:r w:rsidRPr="00AF754F">
              <w:rPr>
                <w:rFonts w:eastAsia="Times New Roman" w:cstheme="minorHAnsi"/>
                <w:i/>
                <w:iCs/>
              </w:rPr>
              <w:t xml:space="preserve">Stellenbosch Theological Journal </w:t>
            </w:r>
            <w:r w:rsidRPr="00AF754F">
              <w:rPr>
                <w:rFonts w:eastAsia="Times New Roman" w:cstheme="minorHAnsi"/>
              </w:rPr>
              <w:t>8/1, 1 – 18.</w:t>
            </w:r>
          </w:p>
          <w:p w14:paraId="73B3605C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</w:p>
          <w:p w14:paraId="4384AF18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nl-NL"/>
              </w:rPr>
            </w:pPr>
            <w:r w:rsidRPr="00AF754F">
              <w:rPr>
                <w:rFonts w:eastAsia="Times New Roman" w:cstheme="minorHAnsi"/>
                <w:lang w:val="en-GB"/>
              </w:rPr>
              <w:t xml:space="preserve">95. </w:t>
            </w:r>
            <w:r w:rsidRPr="00AF754F">
              <w:rPr>
                <w:rFonts w:eastAsia="Times New Roman" w:cstheme="minorHAnsi"/>
                <w:b/>
                <w:bCs/>
                <w:lang w:val="en-GB"/>
              </w:rPr>
              <w:t xml:space="preserve">Wepener, C. </w:t>
            </w:r>
            <w:r w:rsidRPr="00AF754F">
              <w:rPr>
                <w:rFonts w:eastAsia="Times New Roman" w:cstheme="minorHAnsi"/>
                <w:lang w:val="en-GB"/>
              </w:rPr>
              <w:t xml:space="preserve">&amp; I. Nell. 2022. “To (methodologically) practise what we (academically) preach: Some developments and opportunity in South African Homiletics.” </w:t>
            </w:r>
            <w:r w:rsidRPr="00AF754F">
              <w:rPr>
                <w:rFonts w:eastAsia="Times New Roman" w:cstheme="minorHAnsi"/>
                <w:i/>
                <w:iCs/>
                <w:lang w:val="nl-NL"/>
              </w:rPr>
              <w:t>Göttinger Predigtmeditationen</w:t>
            </w:r>
            <w:r w:rsidRPr="00AF754F">
              <w:rPr>
                <w:rFonts w:eastAsia="Times New Roman" w:cstheme="minorHAnsi"/>
                <w:lang w:val="nl-NL"/>
              </w:rPr>
              <w:t xml:space="preserve"> Vol. 76, 454 – 463. https://www.vr-elibrary.de/doi/epdf/10.13109/gpre.2021.76.4.454</w:t>
            </w:r>
          </w:p>
          <w:p w14:paraId="543E075B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nl-NL"/>
              </w:rPr>
            </w:pPr>
          </w:p>
          <w:p w14:paraId="6AAD0D84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en-GB"/>
              </w:rPr>
            </w:pPr>
            <w:r w:rsidRPr="00AF754F">
              <w:rPr>
                <w:rFonts w:eastAsia="Times New Roman" w:cstheme="minorHAnsi"/>
                <w:lang w:val="en-GB"/>
              </w:rPr>
              <w:t xml:space="preserve">94. </w:t>
            </w:r>
            <w:r w:rsidRPr="00AF754F">
              <w:rPr>
                <w:rFonts w:eastAsia="Times New Roman" w:cstheme="minorHAnsi"/>
                <w:b/>
                <w:bCs/>
                <w:lang w:val="en-GB"/>
              </w:rPr>
              <w:t>Wepener, C.</w:t>
            </w:r>
            <w:r w:rsidRPr="00AF754F">
              <w:rPr>
                <w:rFonts w:eastAsia="Times New Roman" w:cstheme="minorHAnsi"/>
                <w:lang w:val="en-GB"/>
              </w:rPr>
              <w:t xml:space="preserve"> &amp; J. Cilliers. 2022. “Timing grace in lockdown liturgies. South African and Dutch responses compared.” </w:t>
            </w:r>
            <w:r w:rsidRPr="00AF754F">
              <w:rPr>
                <w:rFonts w:eastAsia="Times New Roman" w:cstheme="minorHAnsi"/>
                <w:i/>
                <w:iCs/>
                <w:lang w:val="en-GB"/>
              </w:rPr>
              <w:t>Stellenbosch Theological Journal Section Practical Theology</w:t>
            </w:r>
            <w:r w:rsidRPr="00AF754F">
              <w:rPr>
                <w:rFonts w:eastAsia="Times New Roman" w:cstheme="minorHAnsi"/>
                <w:lang w:val="en-GB"/>
              </w:rPr>
              <w:t xml:space="preserve"> Vol 8, No 2, 1–19</w:t>
            </w:r>
          </w:p>
          <w:p w14:paraId="0BEC6A88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AF754F">
              <w:rPr>
                <w:rFonts w:eastAsia="Times New Roman" w:cstheme="minorHAnsi"/>
                <w:lang w:val="en-GB"/>
              </w:rPr>
              <w:t>DOI: http://dx.doi.org/10.17570</w:t>
            </w:r>
            <w:r w:rsidRPr="00AF754F">
              <w:rPr>
                <w:rFonts w:ascii="Calibri" w:eastAsia="Times New Roman" w:hAnsi="Calibri" w:cs="Calibri"/>
                <w:lang w:val="en-GB"/>
              </w:rPr>
              <w:t>/stj.2022.v8n2.a2.</w:t>
            </w:r>
          </w:p>
          <w:p w14:paraId="07BF9443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5BA7924C" w14:textId="77777777" w:rsidR="00AF754F" w:rsidRPr="00AF754F" w:rsidRDefault="00AF754F" w:rsidP="00AF754F">
            <w:pPr>
              <w:tabs>
                <w:tab w:val="left" w:pos="567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0"/>
                <w:lang w:val="nl-NL"/>
              </w:rPr>
            </w:pPr>
            <w:r w:rsidRPr="00AF754F">
              <w:rPr>
                <w:rFonts w:ascii="Calibri" w:eastAsia="Times New Roman" w:hAnsi="Calibri" w:cs="Calibri"/>
                <w:b/>
                <w:bCs/>
                <w:szCs w:val="20"/>
                <w:lang w:val="nl-NL"/>
              </w:rPr>
              <w:t>2021</w:t>
            </w:r>
          </w:p>
          <w:p w14:paraId="46A46425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AF754F">
              <w:rPr>
                <w:rFonts w:ascii="Calibri" w:eastAsia="Times New Roman" w:hAnsi="Calibri" w:cs="Calibri"/>
                <w:lang w:val="nl-NL"/>
              </w:rPr>
              <w:t xml:space="preserve">93. Laubscher, M &amp; </w:t>
            </w:r>
            <w:r w:rsidRPr="00AF754F">
              <w:rPr>
                <w:rFonts w:ascii="Calibri" w:eastAsia="Times New Roman" w:hAnsi="Calibri" w:cs="Calibri"/>
                <w:b/>
                <w:bCs/>
                <w:lang w:val="nl-NL"/>
              </w:rPr>
              <w:t>C. Wepener.</w:t>
            </w:r>
            <w:r w:rsidRPr="00AF754F">
              <w:rPr>
                <w:rFonts w:ascii="Calibri" w:eastAsia="Times New Roman" w:hAnsi="Calibri" w:cs="Calibri"/>
                <w:lang w:val="nl-NL"/>
              </w:rPr>
              <w:t xml:space="preserve"> 2021. ““... dat daar juis ook iets en Iets anderkant woorde lê ...” Onderhoud: In gesprek met Prof. Cas Wepener.” </w:t>
            </w:r>
            <w:r w:rsidRPr="00AF754F">
              <w:rPr>
                <w:rFonts w:ascii="Calibri" w:eastAsia="Times New Roman" w:hAnsi="Calibri" w:cs="Calibri"/>
                <w:i/>
                <w:iCs/>
                <w:lang w:val="nl-NL"/>
              </w:rPr>
              <w:t>Acta Theologica</w:t>
            </w:r>
            <w:r w:rsidRPr="00AF754F">
              <w:rPr>
                <w:rFonts w:ascii="Calibri" w:eastAsia="Times New Roman" w:hAnsi="Calibri" w:cs="Calibri"/>
                <w:lang w:val="nl-NL"/>
              </w:rPr>
              <w:t xml:space="preserve"> 2021 41/2, 1-9 DOI: http://dx.doi.</w:t>
            </w:r>
          </w:p>
          <w:p w14:paraId="2BA2C6EB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AF754F">
              <w:rPr>
                <w:rFonts w:ascii="Calibri" w:eastAsia="Times New Roman" w:hAnsi="Calibri" w:cs="Calibri"/>
                <w:lang w:val="nl-NL"/>
              </w:rPr>
              <w:t>org/10.18820/23099089/actat.v41i2.1</w:t>
            </w:r>
          </w:p>
          <w:p w14:paraId="1EB5F94B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46297681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AF754F">
              <w:rPr>
                <w:rFonts w:ascii="Calibri" w:eastAsia="Times New Roman" w:hAnsi="Calibri" w:cs="Calibri"/>
                <w:lang w:val="nl-NL"/>
              </w:rPr>
              <w:t xml:space="preserve">92. </w:t>
            </w:r>
            <w:r w:rsidRPr="00AF754F">
              <w:rPr>
                <w:rFonts w:ascii="Calibri" w:eastAsia="Times New Roman" w:hAnsi="Calibri" w:cs="Calibri"/>
                <w:b/>
                <w:bCs/>
                <w:lang w:val="nl-NL"/>
              </w:rPr>
              <w:t>Wepener, C.</w:t>
            </w:r>
            <w:r w:rsidRPr="00AF754F">
              <w:rPr>
                <w:rFonts w:ascii="Calibri" w:eastAsia="Times New Roman" w:hAnsi="Calibri" w:cs="Calibri"/>
                <w:lang w:val="nl-NL"/>
              </w:rPr>
              <w:t xml:space="preserve"> &amp; S. Van der Merwe. </w:t>
            </w:r>
            <w:r w:rsidRPr="00AF754F">
              <w:rPr>
                <w:rFonts w:ascii="Calibri" w:eastAsia="Times New Roman" w:hAnsi="Calibri" w:cs="Calibri"/>
                <w:lang w:val="en-GB"/>
              </w:rPr>
              <w:t>2021.</w:t>
            </w:r>
            <w:r w:rsidRPr="00AF754F">
              <w:rPr>
                <w:rFonts w:ascii="Arial" w:eastAsia="Times New Roman" w:hAnsi="Arial" w:cs="Times New Roman"/>
                <w:sz w:val="24"/>
                <w:szCs w:val="20"/>
              </w:rPr>
              <w:t xml:space="preserve"> “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Angry listening and a listening God. Liturgical-theological reflections.” </w:t>
            </w:r>
            <w:r w:rsidRPr="00AF754F">
              <w:rPr>
                <w:rFonts w:ascii="Calibri" w:eastAsia="Times New Roman" w:hAnsi="Calibri" w:cs="Calibri"/>
                <w:i/>
                <w:iCs/>
                <w:lang w:val="en-GB"/>
              </w:rPr>
              <w:t>Stellenbosch Theological Journal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 7/1, 1–19 DOI: http://dx.doi.org/10.17570/stj.2021.v7n1.a32 </w:t>
            </w:r>
          </w:p>
          <w:p w14:paraId="3FB41EE9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7C12A7A2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AF754F">
              <w:rPr>
                <w:rFonts w:ascii="Calibri" w:eastAsia="Times New Roman" w:hAnsi="Calibri" w:cs="Calibri"/>
                <w:lang w:val="en-GB"/>
              </w:rPr>
              <w:t xml:space="preserve">91. </w:t>
            </w:r>
            <w:r w:rsidRPr="00AF754F">
              <w:rPr>
                <w:rFonts w:ascii="Calibri" w:eastAsia="Times New Roman" w:hAnsi="Calibri" w:cs="Calibri"/>
                <w:b/>
                <w:bCs/>
                <w:lang w:val="en-GB"/>
              </w:rPr>
              <w:t>Wepener, C.J.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 2021. “The practice of ritual sacrifice and the role of religion in development. A South African practical theological exploration” </w:t>
            </w:r>
            <w:r w:rsidRPr="00AF754F">
              <w:rPr>
                <w:rFonts w:ascii="Calibri" w:eastAsia="Times New Roman" w:hAnsi="Calibri" w:cs="Calibri"/>
                <w:i/>
                <w:iCs/>
                <w:lang w:val="en-GB"/>
              </w:rPr>
              <w:t>Stellenbosch Theological Journal Section Practical Theology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 7/2, 1 – 18.</w:t>
            </w:r>
          </w:p>
          <w:p w14:paraId="72B5EDA1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486A3C63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AF754F">
              <w:rPr>
                <w:rFonts w:ascii="Calibri" w:eastAsia="Times New Roman" w:hAnsi="Calibri" w:cs="Calibri"/>
                <w:lang w:val="en-GB"/>
              </w:rPr>
              <w:t xml:space="preserve">90. Pieterse, H. &amp; </w:t>
            </w:r>
            <w:r w:rsidRPr="00AF754F">
              <w:rPr>
                <w:rFonts w:ascii="Calibri" w:eastAsia="Times New Roman" w:hAnsi="Calibri" w:cs="Calibri"/>
                <w:b/>
                <w:bCs/>
                <w:lang w:val="en-GB"/>
              </w:rPr>
              <w:t>Wepener, C.,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 2021, ‘Preaching: An initial theoretical exploration’, </w:t>
            </w:r>
            <w:r w:rsidRPr="00AF754F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HTS </w:t>
            </w:r>
            <w:proofErr w:type="spellStart"/>
            <w:r w:rsidRPr="00AF754F">
              <w:rPr>
                <w:rFonts w:ascii="Calibri" w:eastAsia="Times New Roman" w:hAnsi="Calibri" w:cs="Calibri"/>
                <w:i/>
                <w:iCs/>
                <w:lang w:val="en-GB"/>
              </w:rPr>
              <w:t>Teologiese</w:t>
            </w:r>
            <w:proofErr w:type="spellEnd"/>
            <w:r w:rsidRPr="00AF754F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Studies/ Theological Studies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 77(2), a6501. https://doi.org/10.4102/hts.v77i2.6501</w:t>
            </w:r>
          </w:p>
          <w:p w14:paraId="2E9B8865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1FCC49C9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AF754F">
              <w:rPr>
                <w:rFonts w:ascii="Calibri" w:eastAsia="Times New Roman" w:hAnsi="Calibri" w:cs="Calibri"/>
                <w:lang w:val="en-GB"/>
              </w:rPr>
              <w:t xml:space="preserve">89. Denny, L. &amp; </w:t>
            </w:r>
            <w:r w:rsidRPr="00AF754F">
              <w:rPr>
                <w:rFonts w:ascii="Calibri" w:eastAsia="Times New Roman" w:hAnsi="Calibri" w:cs="Calibri"/>
                <w:b/>
                <w:bCs/>
                <w:lang w:val="en-GB"/>
              </w:rPr>
              <w:t>C. Wepener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. 2021. “Reimagining pedagogy for Theological Education at a South African University: An ethnographic exploration.” </w:t>
            </w:r>
            <w:r w:rsidRPr="00AF754F">
              <w:rPr>
                <w:rFonts w:ascii="Calibri" w:eastAsia="Times New Roman" w:hAnsi="Calibri" w:cs="Calibri"/>
                <w:i/>
                <w:iCs/>
                <w:lang w:val="en-GB"/>
              </w:rPr>
              <w:t>Verbum et Ecclesia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 | Vol 42, No 1, pages 1 – 10 https://doi.org/10.4102/ve.v42i1.2143 </w:t>
            </w:r>
          </w:p>
          <w:p w14:paraId="7B37553E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14CE38B1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F754F">
              <w:rPr>
                <w:rFonts w:ascii="Calibri" w:eastAsia="Times New Roman" w:hAnsi="Calibri" w:cs="Calibri"/>
                <w:b/>
                <w:bCs/>
                <w:lang w:val="en-GB"/>
              </w:rPr>
              <w:t>2020</w:t>
            </w:r>
          </w:p>
          <w:p w14:paraId="466199DE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AF754F">
              <w:rPr>
                <w:rFonts w:ascii="Calibri" w:eastAsia="Times New Roman" w:hAnsi="Calibri" w:cs="Calibri"/>
                <w:lang w:val="en-GB"/>
              </w:rPr>
              <w:lastRenderedPageBreak/>
              <w:t xml:space="preserve">88. </w:t>
            </w:r>
            <w:r w:rsidRPr="00AF754F">
              <w:rPr>
                <w:rFonts w:ascii="Calibri" w:eastAsia="Times New Roman" w:hAnsi="Calibri" w:cs="Calibri"/>
                <w:b/>
                <w:bCs/>
                <w:lang w:val="en-GB"/>
              </w:rPr>
              <w:t>Wepener, C.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 2020. “Researching preaching practice: methodological considerations in moving beyond the (transcribed) text in (South) Africa.” </w:t>
            </w:r>
            <w:r w:rsidRPr="00AF754F">
              <w:rPr>
                <w:rFonts w:ascii="Calibri" w:eastAsia="Times New Roman" w:hAnsi="Calibri" w:cs="Calibri"/>
                <w:i/>
                <w:iCs/>
                <w:lang w:val="nl-NL"/>
              </w:rPr>
              <w:t>Stellenbosch Theological Journal</w:t>
            </w:r>
            <w:r w:rsidRPr="00AF754F">
              <w:rPr>
                <w:rFonts w:ascii="Calibri" w:eastAsia="Times New Roman" w:hAnsi="Calibri" w:cs="Calibri"/>
                <w:lang w:val="nl-NL"/>
              </w:rPr>
              <w:t xml:space="preserve"> 6/2, 479-499. DOI: http://dx.doi.org/10.17570/stj.2020.v6n4.a22</w:t>
            </w:r>
          </w:p>
          <w:p w14:paraId="2958C300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4D3D9950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AF754F">
              <w:rPr>
                <w:rFonts w:ascii="Calibri" w:eastAsia="Times New Roman" w:hAnsi="Calibri" w:cs="Calibri"/>
                <w:lang w:val="nl-NL"/>
              </w:rPr>
              <w:t xml:space="preserve">87. Barnard, J. &amp; </w:t>
            </w:r>
            <w:r w:rsidRPr="00AF754F">
              <w:rPr>
                <w:rFonts w:ascii="Calibri" w:eastAsia="Times New Roman" w:hAnsi="Calibri" w:cs="Calibri"/>
                <w:b/>
                <w:bCs/>
                <w:lang w:val="nl-NL"/>
              </w:rPr>
              <w:t>C. Wepener.</w:t>
            </w:r>
            <w:r w:rsidRPr="00AF754F">
              <w:rPr>
                <w:rFonts w:ascii="Calibri" w:eastAsia="Times New Roman" w:hAnsi="Calibri" w:cs="Calibri"/>
                <w:lang w:val="nl-NL"/>
              </w:rPr>
              <w:t xml:space="preserve"> 2020. “Die erediens van die lewe. ‘n Prakties-teologiese verkenning.” </w:t>
            </w:r>
            <w:r w:rsidRPr="00AF754F">
              <w:rPr>
                <w:rFonts w:ascii="Calibri" w:eastAsia="Times New Roman" w:hAnsi="Calibri" w:cs="Calibri"/>
                <w:i/>
                <w:iCs/>
                <w:lang w:val="nl-NL"/>
              </w:rPr>
              <w:t xml:space="preserve">Stellenbosch Theological Journal </w:t>
            </w:r>
            <w:r w:rsidRPr="00AF754F">
              <w:rPr>
                <w:rFonts w:ascii="Calibri" w:eastAsia="Times New Roman" w:hAnsi="Calibri" w:cs="Calibri"/>
                <w:lang w:val="nl-NL"/>
              </w:rPr>
              <w:t>6/2, 11-34. DOI: http://dx.doi.org/10.17570/stj.2020.v6n2.a1</w:t>
            </w:r>
          </w:p>
          <w:p w14:paraId="4F2F6263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67DE3F03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AF754F">
              <w:rPr>
                <w:rFonts w:ascii="Calibri" w:eastAsia="Times New Roman" w:hAnsi="Calibri" w:cs="Calibri"/>
                <w:lang w:val="nl-NL"/>
              </w:rPr>
              <w:t xml:space="preserve">86. Steyn, M; </w:t>
            </w:r>
            <w:r w:rsidRPr="00AF754F">
              <w:rPr>
                <w:rFonts w:ascii="Calibri" w:eastAsia="Times New Roman" w:hAnsi="Calibri" w:cs="Calibri"/>
                <w:b/>
                <w:bCs/>
                <w:lang w:val="nl-NL"/>
              </w:rPr>
              <w:t>C. Wepener</w:t>
            </w:r>
            <w:r w:rsidRPr="00AF754F">
              <w:rPr>
                <w:rFonts w:ascii="Calibri" w:eastAsia="Times New Roman" w:hAnsi="Calibri" w:cs="Calibri"/>
                <w:lang w:val="nl-NL"/>
              </w:rPr>
              <w:t xml:space="preserve"> &amp; H. Pieterse. 2020. “Preaching during the COVID-19 Pandemic in South Africa: A Grounded Theoretical exploration” / “Prediking ten tyde van die COVID-19-pandemie: ‘n Gegronde Teoretiese verkenning.” </w:t>
            </w:r>
            <w:r w:rsidRPr="00AF754F">
              <w:rPr>
                <w:rFonts w:ascii="Calibri" w:eastAsia="Times New Roman" w:hAnsi="Calibri" w:cs="Calibri"/>
                <w:i/>
                <w:iCs/>
                <w:lang w:val="en-GB"/>
              </w:rPr>
              <w:t>International Journal of Homiletics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 Vol. 4, 1-21.</w:t>
            </w:r>
          </w:p>
          <w:p w14:paraId="54244821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0EF0055D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AF754F">
              <w:rPr>
                <w:rFonts w:ascii="Calibri" w:eastAsia="Times New Roman" w:hAnsi="Calibri" w:cs="Calibri"/>
                <w:lang w:val="en-GB"/>
              </w:rPr>
              <w:t xml:space="preserve">85. Khosa-Nkatini, H.P.; </w:t>
            </w:r>
            <w:r w:rsidRPr="00AF754F">
              <w:rPr>
                <w:rFonts w:ascii="Calibri" w:eastAsia="Times New Roman" w:hAnsi="Calibri" w:cs="Calibri"/>
                <w:b/>
                <w:lang w:val="en-GB"/>
              </w:rPr>
              <w:t>C. Wepener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 &amp; E. Meyer. 2020. “Tsonga widow’s mourning rituals practices in the Evangelical Presbyterian Church in South Africa (</w:t>
            </w:r>
            <w:proofErr w:type="spellStart"/>
            <w:r w:rsidRPr="00AF754F">
              <w:rPr>
                <w:rFonts w:ascii="Calibri" w:eastAsia="Times New Roman" w:hAnsi="Calibri" w:cs="Calibri"/>
                <w:lang w:val="en-GB"/>
              </w:rPr>
              <w:t>EPCSA</w:t>
            </w:r>
            <w:proofErr w:type="spellEnd"/>
            <w:r w:rsidRPr="00AF754F">
              <w:rPr>
                <w:rFonts w:ascii="Calibri" w:eastAsia="Times New Roman" w:hAnsi="Calibri" w:cs="Calibri"/>
                <w:lang w:val="en-GB"/>
              </w:rPr>
              <w:t xml:space="preserve">). A ritual-liturgical exploration.” </w:t>
            </w:r>
            <w:proofErr w:type="spellStart"/>
            <w:r w:rsidRPr="00AF754F">
              <w:rPr>
                <w:rFonts w:ascii="Calibri" w:eastAsia="Times New Roman" w:hAnsi="Calibri" w:cs="Calibri"/>
                <w:i/>
                <w:iCs/>
                <w:lang w:val="en-GB"/>
              </w:rPr>
              <w:t>Theologia</w:t>
            </w:r>
            <w:proofErr w:type="spellEnd"/>
            <w:r w:rsidRPr="00AF754F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</w:t>
            </w:r>
            <w:proofErr w:type="spellStart"/>
            <w:r w:rsidRPr="00AF754F">
              <w:rPr>
                <w:rFonts w:ascii="Calibri" w:eastAsia="Times New Roman" w:hAnsi="Calibri" w:cs="Calibri"/>
                <w:i/>
                <w:iCs/>
                <w:lang w:val="en-GB"/>
              </w:rPr>
              <w:t>Viatorum</w:t>
            </w:r>
            <w:proofErr w:type="spellEnd"/>
            <w:r w:rsidRPr="00AF754F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</w:t>
            </w:r>
            <w:r w:rsidRPr="00AF754F">
              <w:rPr>
                <w:rFonts w:ascii="Calibri" w:eastAsia="Times New Roman" w:hAnsi="Calibri" w:cs="Calibri"/>
                <w:lang w:val="en-GB"/>
              </w:rPr>
              <w:t>Vol 44, No 1 | a37 | DOI: https://doi.org/10.4102/tv.v44i1.37</w:t>
            </w:r>
          </w:p>
          <w:p w14:paraId="290A7F6D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12C74CBF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bookmarkStart w:id="0" w:name="_Hlk33012437"/>
            <w:r w:rsidRPr="00AF754F">
              <w:rPr>
                <w:rFonts w:ascii="Calibri" w:eastAsia="Times New Roman" w:hAnsi="Calibri" w:cs="Calibri"/>
                <w:lang w:val="en-GB"/>
              </w:rPr>
              <w:t xml:space="preserve">84. Scott, H. &amp; </w:t>
            </w:r>
            <w:r w:rsidRPr="00AF754F">
              <w:rPr>
                <w:rFonts w:ascii="Calibri" w:eastAsia="Times New Roman" w:hAnsi="Calibri" w:cs="Calibri"/>
                <w:b/>
                <w:lang w:val="en-GB"/>
              </w:rPr>
              <w:t xml:space="preserve">C. Wepener. </w:t>
            </w:r>
            <w:r w:rsidRPr="00AF754F">
              <w:rPr>
                <w:rFonts w:ascii="Calibri" w:eastAsia="Times New Roman" w:hAnsi="Calibri" w:cs="Calibri"/>
                <w:lang w:val="en-GB"/>
              </w:rPr>
              <w:t>2020. “</w:t>
            </w:r>
            <w:r w:rsidRPr="00AF754F">
              <w:rPr>
                <w:rFonts w:ascii="Calibri" w:eastAsia="Times New Roman" w:hAnsi="Calibri" w:cs="Calibri"/>
                <w:i/>
                <w:lang w:val="en-GB"/>
              </w:rPr>
              <w:t>Ubuntu</w:t>
            </w:r>
            <w:r w:rsidRPr="00AF754F">
              <w:rPr>
                <w:rFonts w:ascii="Calibri" w:eastAsia="Times New Roman" w:hAnsi="Calibri" w:cs="Calibri"/>
                <w:lang w:val="en-GB"/>
              </w:rPr>
              <w:t xml:space="preserve"> in the worship service as heterotopia: a liturgical-ecclesiological exploration.” </w:t>
            </w:r>
            <w:r w:rsidRPr="00AF754F">
              <w:rPr>
                <w:rFonts w:ascii="Calibri" w:eastAsia="Times New Roman" w:hAnsi="Calibri" w:cs="Calibri"/>
                <w:i/>
                <w:lang w:val="nl-NL"/>
              </w:rPr>
              <w:t xml:space="preserve">In die Skriflig/In Luce Verbi | </w:t>
            </w:r>
            <w:r w:rsidRPr="00AF754F">
              <w:rPr>
                <w:rFonts w:ascii="Calibri" w:eastAsia="Times New Roman" w:hAnsi="Calibri" w:cs="Calibri"/>
                <w:iCs/>
                <w:lang w:val="nl-NL"/>
              </w:rPr>
              <w:t>Vol 54, No 1 | a2514 | DOI: https://doi.org/10.4102/ids.v54i1.2514</w:t>
            </w:r>
          </w:p>
          <w:bookmarkEnd w:id="0"/>
          <w:p w14:paraId="02D7EE31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30D9871F" w14:textId="77777777" w:rsidR="00AF754F" w:rsidRPr="00AF754F" w:rsidRDefault="00AF754F" w:rsidP="00AF7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AF754F">
              <w:rPr>
                <w:rFonts w:ascii="Calibri" w:eastAsia="Times New Roman" w:hAnsi="Calibri" w:cs="Calibri"/>
                <w:lang w:val="nl-NL"/>
              </w:rPr>
              <w:t xml:space="preserve">83. Steyn, M. &amp; </w:t>
            </w:r>
            <w:r w:rsidRPr="00AF754F">
              <w:rPr>
                <w:rFonts w:ascii="Calibri" w:eastAsia="Times New Roman" w:hAnsi="Calibri" w:cs="Calibri"/>
                <w:b/>
                <w:lang w:val="nl-NL"/>
              </w:rPr>
              <w:t>C. Wepener.</w:t>
            </w:r>
            <w:r w:rsidRPr="00AF754F">
              <w:rPr>
                <w:rFonts w:ascii="Calibri" w:eastAsia="Times New Roman" w:hAnsi="Calibri" w:cs="Calibri"/>
                <w:lang w:val="nl-NL"/>
              </w:rPr>
              <w:t xml:space="preserve"> 2020. “Gebedspraktyke en geloofsoortuigings van kerklos Millenium Christene. ‘n Ritueel-liturgiese verkenning” </w:t>
            </w:r>
            <w:r w:rsidRPr="00AF754F">
              <w:rPr>
                <w:rFonts w:ascii="Calibri" w:eastAsia="Times New Roman" w:hAnsi="Calibri" w:cs="Calibri"/>
                <w:i/>
                <w:lang w:val="nl-NL"/>
              </w:rPr>
              <w:t xml:space="preserve">LitNetAkademies </w:t>
            </w:r>
            <w:r w:rsidRPr="00AF754F">
              <w:rPr>
                <w:rFonts w:ascii="Calibri" w:eastAsia="Times New Roman" w:hAnsi="Calibri" w:cs="Calibri"/>
                <w:iCs/>
                <w:lang w:val="nl-NL"/>
              </w:rPr>
              <w:t>17/1, https://www.litnet.co.za/gebedspraktyke-en-geloofsoortuigings-van-kerklos-millennier-christene-n-ritueel-liturgiese-verkenning/</w:t>
            </w:r>
          </w:p>
          <w:p w14:paraId="719C9045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nl-NL"/>
              </w:rPr>
            </w:pPr>
          </w:p>
          <w:p w14:paraId="1E578DDF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nl-NL"/>
              </w:rPr>
            </w:pPr>
            <w:r w:rsidRPr="00CC440A">
              <w:rPr>
                <w:rFonts w:ascii="Calibri" w:eastAsia="Times New Roman" w:hAnsi="Calibri" w:cs="Calibri"/>
                <w:b/>
                <w:lang w:val="nl-NL"/>
              </w:rPr>
              <w:t>2019</w:t>
            </w:r>
          </w:p>
          <w:p w14:paraId="1FEA5F95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val="nl-NL"/>
              </w:rPr>
            </w:pPr>
          </w:p>
          <w:p w14:paraId="7D619A1D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bCs/>
                <w:lang w:val="nl-NL"/>
              </w:rPr>
              <w:t>82.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2019. “Sewe heerlike homiletiese doodsondes. Sondige insigte uit die Kreatiewe Skryfkuns en (Afrikaanse) Letterkunde.” </w:t>
            </w:r>
            <w:r w:rsidRPr="00CC440A">
              <w:rPr>
                <w:rFonts w:ascii="Calibri" w:eastAsia="Times New Roman" w:hAnsi="Calibri" w:cs="Calibri"/>
                <w:i/>
                <w:iCs/>
                <w:lang w:val="nl-NL"/>
              </w:rPr>
              <w:t xml:space="preserve">Stellenbosch Theological Journal </w:t>
            </w:r>
            <w:r w:rsidRPr="00CC440A">
              <w:rPr>
                <w:rFonts w:ascii="Calibri" w:eastAsia="Times New Roman" w:hAnsi="Calibri" w:cs="Calibri"/>
                <w:lang w:val="nl-NL"/>
              </w:rPr>
              <w:t>5/2, 523-543.</w:t>
            </w:r>
          </w:p>
          <w:p w14:paraId="24623336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nl-NL"/>
              </w:rPr>
            </w:pPr>
          </w:p>
          <w:p w14:paraId="66536F03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 xml:space="preserve">81. Van der Merwe, S; 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>C. Wepener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&amp; M. Barnard. 2019. “’n Liturgiese praxisteorie vir ‘n teologie van versoening en geregtigheid.”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LitNet Akademies </w:t>
            </w:r>
            <w:r w:rsidRPr="00CC440A">
              <w:rPr>
                <w:rFonts w:ascii="Calibri" w:eastAsia="Times New Roman" w:hAnsi="Calibri" w:cs="Calibri"/>
                <w:iCs/>
                <w:lang w:val="nl-NL"/>
              </w:rPr>
              <w:t>16/3 https://www.litnet.co.za/n-liturgiese-praxisteorie-vir-n-teologie-van-versoening-en-geregtigheid/</w:t>
            </w:r>
          </w:p>
          <w:p w14:paraId="29D6C279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2EEF6384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80.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2019. “Joining the slow pilgrimage of a second Holy Week in Autumn. A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theopoetics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from the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Ars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Moriendi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.”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International Journal of Practical Theology 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23/1, 49-56. DOI: https://doi.org/10.1515/ijpt-2018-0023 </w:t>
            </w:r>
          </w:p>
          <w:p w14:paraId="30C98457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3DE6B8B9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AA3BFC">
              <w:rPr>
                <w:rFonts w:ascii="Calibri" w:eastAsia="Times New Roman" w:hAnsi="Calibri" w:cs="Calibri"/>
              </w:rPr>
              <w:t xml:space="preserve">79. Scott, H., T. van Wyk &amp; </w:t>
            </w:r>
            <w:r w:rsidRPr="00AA3BFC">
              <w:rPr>
                <w:rFonts w:ascii="Calibri" w:eastAsia="Times New Roman" w:hAnsi="Calibri" w:cs="Calibri"/>
                <w:b/>
              </w:rPr>
              <w:t>C. Wepener.</w:t>
            </w:r>
            <w:r w:rsidRPr="00AA3BFC">
              <w:rPr>
                <w:rFonts w:ascii="Calibri" w:eastAsia="Times New Roman" w:hAnsi="Calibri" w:cs="Calibri"/>
              </w:rPr>
              <w:t xml:space="preserve"> 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2019. “Prayer and being church in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postapartheid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, multicultural South Africa.”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Verbum et </w:t>
            </w:r>
            <w:proofErr w:type="gram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Ecclesia  </w:t>
            </w:r>
            <w:r w:rsidRPr="003D4AEC">
              <w:rPr>
                <w:rFonts w:ascii="Calibri" w:eastAsia="Times New Roman" w:hAnsi="Calibri" w:cs="Calibri"/>
                <w:lang w:val="en-GB"/>
              </w:rPr>
              <w:t>Vol</w:t>
            </w:r>
            <w:proofErr w:type="gram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40, No 1 | a1964 | DOI: https://doi.org/10.4102/ve.v40i1.1964</w:t>
            </w:r>
            <w:r w:rsidRPr="003D4AEC">
              <w:rPr>
                <w:rFonts w:ascii="Calibri" w:eastAsia="Times New Roman" w:hAnsi="Calibri" w:cs="Calibri"/>
                <w:lang w:val="en-GB"/>
              </w:rPr>
              <w:tab/>
            </w:r>
          </w:p>
          <w:p w14:paraId="5749771C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386B4836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4AEC">
              <w:rPr>
                <w:rFonts w:ascii="Calibri" w:eastAsia="Times New Roman" w:hAnsi="Calibri" w:cs="Calibri"/>
                <w:b/>
                <w:bCs/>
                <w:lang w:val="en-GB"/>
              </w:rPr>
              <w:t>2018</w:t>
            </w:r>
          </w:p>
          <w:p w14:paraId="06BE0DB2" w14:textId="77777777" w:rsidR="003D4AEC" w:rsidRPr="00AA3BF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78.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&amp;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H.J.C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. Pieterse. 2018. “Angry Preaching.”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International Journal of Public Theology. </w:t>
            </w:r>
            <w:r w:rsidRPr="00AA3BFC">
              <w:rPr>
                <w:rFonts w:ascii="Calibri" w:eastAsia="Times New Roman" w:hAnsi="Calibri" w:cs="Calibri"/>
                <w:lang w:val="nl-NL"/>
              </w:rPr>
              <w:t>Vol 12, 396-410.</w:t>
            </w:r>
          </w:p>
          <w:p w14:paraId="4420237B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af-ZA"/>
              </w:rPr>
            </w:pPr>
          </w:p>
          <w:p w14:paraId="1FFDF9E8" w14:textId="77777777" w:rsidR="003D4AEC" w:rsidRPr="00AA3BF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af-ZA"/>
              </w:rPr>
              <w:t xml:space="preserve">77. Bodenstein, G. &amp; </w:t>
            </w:r>
            <w:r w:rsidRPr="003D4AEC">
              <w:rPr>
                <w:rFonts w:ascii="Calibri" w:eastAsia="Times New Roman" w:hAnsi="Calibri" w:cs="Calibri"/>
                <w:b/>
                <w:lang w:val="af-ZA"/>
              </w:rPr>
              <w:t>Wepener, C.,</w:t>
            </w:r>
            <w:r w:rsidRPr="003D4AEC">
              <w:rPr>
                <w:rFonts w:ascii="Calibri" w:eastAsia="Times New Roman" w:hAnsi="Calibri" w:cs="Calibri"/>
                <w:lang w:val="af-ZA"/>
              </w:rPr>
              <w:t xml:space="preserve"> 2018, “Humor en prediking”, </w:t>
            </w:r>
            <w:r w:rsidRPr="003D4AEC">
              <w:rPr>
                <w:rFonts w:ascii="Calibri" w:eastAsia="Times New Roman" w:hAnsi="Calibri" w:cs="Calibri"/>
                <w:i/>
                <w:lang w:val="af-ZA"/>
              </w:rPr>
              <w:t>HTS Teologiese Studies/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af-ZA"/>
              </w:rPr>
              <w:t>Theological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af-ZA"/>
              </w:rPr>
              <w:t xml:space="preserve"> Studies</w:t>
            </w:r>
            <w:r w:rsidRPr="003D4AEC">
              <w:rPr>
                <w:rFonts w:ascii="Calibri" w:eastAsia="Times New Roman" w:hAnsi="Calibri" w:cs="Calibri"/>
                <w:lang w:val="af-ZA"/>
              </w:rPr>
              <w:t xml:space="preserve"> 74</w:t>
            </w:r>
            <w:proofErr w:type="gramStart"/>
            <w:r w:rsidRPr="003D4AEC">
              <w:rPr>
                <w:rFonts w:ascii="Calibri" w:eastAsia="Times New Roman" w:hAnsi="Calibri" w:cs="Calibri"/>
                <w:lang w:val="af-ZA"/>
              </w:rPr>
              <w:t>(</w:t>
            </w:r>
            <w:proofErr w:type="gramEnd"/>
            <w:r w:rsidRPr="003D4AEC">
              <w:rPr>
                <w:rFonts w:ascii="Calibri" w:eastAsia="Times New Roman" w:hAnsi="Calibri" w:cs="Calibri"/>
                <w:lang w:val="af-ZA"/>
              </w:rPr>
              <w:t xml:space="preserve">2), a4890. https://doi. </w:t>
            </w:r>
            <w:proofErr w:type="spellStart"/>
            <w:r w:rsidRPr="003D4AEC">
              <w:rPr>
                <w:rFonts w:ascii="Calibri" w:eastAsia="Times New Roman" w:hAnsi="Calibri" w:cs="Calibri"/>
                <w:lang w:val="af-ZA"/>
              </w:rPr>
              <w:t>org</w:t>
            </w:r>
            <w:proofErr w:type="spellEnd"/>
            <w:r w:rsidRPr="003D4AEC">
              <w:rPr>
                <w:rFonts w:ascii="Calibri" w:eastAsia="Times New Roman" w:hAnsi="Calibri" w:cs="Calibri"/>
                <w:lang w:val="af-ZA"/>
              </w:rPr>
              <w:t>/10.4102/hts.v74i2.4890</w:t>
            </w:r>
          </w:p>
          <w:p w14:paraId="6D68F30C" w14:textId="77777777" w:rsidR="003D4AEC" w:rsidRPr="00AA3BF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6E411548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 xml:space="preserve">76. Fenga, V. &amp; 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>C.J. Wepener.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2018. “Prophetic Preaching in socio-economic and socio-political crisis of Zimbabwe.”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Verbum et ecclesia </w:t>
            </w:r>
            <w:r w:rsidRPr="00CC440A">
              <w:rPr>
                <w:rFonts w:ascii="Calibri" w:eastAsia="Times New Roman" w:hAnsi="Calibri" w:cs="Calibri"/>
                <w:lang w:val="nl-NL"/>
              </w:rPr>
              <w:t>39(1), a1830. https:// doi.org/10.4102/ve. v39i1.1830</w:t>
            </w:r>
          </w:p>
          <w:p w14:paraId="51DA6A29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43277C3D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 xml:space="preserve">75. Van der Merwe, G. &amp; 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>C. Wepener.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2018. “Hemelvaart en geloofsvorming in die skoolkonteks. ŉ Ritueel-liturgiese verkenning.”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Stellenbosch Theological Journal 2018, </w:t>
            </w:r>
            <w:r w:rsidRPr="00CC440A">
              <w:rPr>
                <w:rFonts w:ascii="Calibri" w:eastAsia="Times New Roman" w:hAnsi="Calibri" w:cs="Calibri"/>
                <w:lang w:val="nl-NL"/>
              </w:rPr>
              <w:t>Vol 4, No 1, 451–47.</w:t>
            </w:r>
          </w:p>
          <w:p w14:paraId="5CD605BA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19A69B0C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lastRenderedPageBreak/>
              <w:t xml:space="preserve">74. Barnard, J. &amp;. 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>C. Wepener.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2018.</w:t>
            </w:r>
            <w:r w:rsidRPr="00CC440A">
              <w:rPr>
                <w:rFonts w:ascii="Arial" w:eastAsia="Times New Roman" w:hAnsi="Arial" w:cs="Times New Roman"/>
                <w:sz w:val="24"/>
                <w:szCs w:val="20"/>
                <w:lang w:val="nl-NL"/>
              </w:rPr>
              <w:t xml:space="preserve"> “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Liturgie as ontmoetingsruimte waar Christelike identiteit en lewenswyse gevorm word.”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Stellenbosch Theological Journal </w:t>
            </w:r>
            <w:r w:rsidRPr="00CC440A">
              <w:rPr>
                <w:rFonts w:ascii="Calibri" w:eastAsia="Times New Roman" w:hAnsi="Calibri" w:cs="Calibri"/>
                <w:lang w:val="nl-NL"/>
              </w:rPr>
              <w:t>4/2, http://dx.doi.org/10.17570/stj.2018.v4n2.a17</w:t>
            </w:r>
          </w:p>
          <w:p w14:paraId="2796D31C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602D920A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4F4884AA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nl-NL"/>
              </w:rPr>
            </w:pPr>
            <w:r w:rsidRPr="00CC440A">
              <w:rPr>
                <w:rFonts w:ascii="Calibri" w:eastAsia="Times New Roman" w:hAnsi="Calibri" w:cs="Calibri"/>
                <w:b/>
                <w:bCs/>
                <w:lang w:val="nl-NL"/>
              </w:rPr>
              <w:t>2017</w:t>
            </w:r>
          </w:p>
          <w:p w14:paraId="2C165157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73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>.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2017. “Karel Schoeman en die kuns van sterwe. ŉ Huldeblyk.”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Tydskrif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vir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Letterkunde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r w:rsidRPr="003D4AEC">
              <w:rPr>
                <w:rFonts w:ascii="Calibri" w:eastAsia="Times New Roman" w:hAnsi="Calibri" w:cs="Calibri"/>
                <w:lang w:val="en-GB"/>
              </w:rPr>
              <w:t>54/2, 163-166.</w:t>
            </w:r>
          </w:p>
          <w:p w14:paraId="6F3B3970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4E177ECA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72.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C.,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Dreyer, Y. &amp; J. Meylahn. 2017. “The tradition of Practical Theology.”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Verbum et ecclesia </w:t>
            </w:r>
            <w:r w:rsidRPr="003D4AEC">
              <w:rPr>
                <w:rFonts w:ascii="Calibri" w:eastAsia="Times New Roman" w:hAnsi="Calibri" w:cs="Calibri"/>
                <w:lang w:val="en-GB"/>
              </w:rPr>
              <w:t>Vol 38, No 4 | a1677 | DOI: https://doi.org/10.4102/ve.v38i4.1677</w:t>
            </w:r>
          </w:p>
          <w:p w14:paraId="7667E405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0AA38F74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 xml:space="preserve">71. Scott, H. &amp; 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2017. “Healing and transformation through the worship service: A ritual-liturgical exploration”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Studies / Theological Studies; 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Vol 73, No 4 (2017), 9 pages.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doi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>: 10.4102/</w:t>
            </w:r>
            <w:proofErr w:type="gramStart"/>
            <w:r w:rsidRPr="003D4AEC">
              <w:rPr>
                <w:rFonts w:ascii="Calibri" w:eastAsia="Times New Roman" w:hAnsi="Calibri" w:cs="Calibri"/>
                <w:lang w:val="en-GB"/>
              </w:rPr>
              <w:t>hts.v</w:t>
            </w:r>
            <w:proofErr w:type="gramEnd"/>
            <w:r w:rsidRPr="003D4AEC">
              <w:rPr>
                <w:rFonts w:ascii="Calibri" w:eastAsia="Times New Roman" w:hAnsi="Calibri" w:cs="Calibri"/>
                <w:lang w:val="en-GB"/>
              </w:rPr>
              <w:t>73i4.4064</w:t>
            </w:r>
          </w:p>
          <w:p w14:paraId="3FC2FD87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3684FA36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70.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&amp; M.P. Nyawuza. 2017. “Sermon preparation is dangerous. Liturgical formation in AIC’s.”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Journal of Theology in South Africa </w:t>
            </w:r>
            <w:r w:rsidRPr="003D4AEC">
              <w:rPr>
                <w:rFonts w:ascii="Calibri" w:eastAsia="Times New Roman" w:hAnsi="Calibri" w:cs="Calibri"/>
                <w:lang w:val="en-GB"/>
              </w:rPr>
              <w:t>157, 172-184.</w:t>
            </w:r>
          </w:p>
          <w:p w14:paraId="267FBF1D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</w:p>
          <w:p w14:paraId="0DD378AE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3D4AEC">
              <w:rPr>
                <w:rFonts w:ascii="Calibri" w:eastAsia="Times New Roman" w:hAnsi="Calibri" w:cs="Calibri"/>
                <w:b/>
                <w:lang w:val="en-GB"/>
              </w:rPr>
              <w:t>2016</w:t>
            </w:r>
          </w:p>
          <w:p w14:paraId="04C96715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 xml:space="preserve">69. Park,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H.W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. &amp; 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>C.J. Wepener.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2016, ‘Empirical research on the experience of the New Homiletic in South Korea’,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Verbum et Ecclesia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37(1), Art. #1458, x pages. http://dx.doi.org/10.4102/ve.v37i1.1458</w:t>
            </w:r>
          </w:p>
          <w:p w14:paraId="3D844920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16F628D2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3D4AEC">
              <w:rPr>
                <w:rFonts w:ascii="Calibri" w:eastAsia="Times New Roman" w:hAnsi="Calibri" w:cs="Calibri"/>
                <w:b/>
                <w:lang w:val="en-GB"/>
              </w:rPr>
              <w:t>2015</w:t>
            </w:r>
          </w:p>
          <w:p w14:paraId="7C88ABBE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68.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2015. “Burning incense for a focus group discussion. A spirituality of liminality for doing liturgical research in an African context from an emic perspective”.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International Journal of Practical Theology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19(2): 271–291.</w:t>
            </w:r>
          </w:p>
          <w:p w14:paraId="2231A5B7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65AF2389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67.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“African therapy for a fractured world (view): The life of founder bishop Johannes Richmond and the invention of tradition and group cohesion in an African Initiated Church.”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Studies / Theological Studies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; Vol 71, No 1 (2015), 9 pages.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doi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>: 10.4102/</w:t>
            </w:r>
            <w:proofErr w:type="gramStart"/>
            <w:r w:rsidRPr="003D4AEC">
              <w:rPr>
                <w:rFonts w:ascii="Calibri" w:eastAsia="Times New Roman" w:hAnsi="Calibri" w:cs="Calibri"/>
                <w:lang w:val="en-GB"/>
              </w:rPr>
              <w:t>hts.v</w:t>
            </w:r>
            <w:proofErr w:type="gramEnd"/>
            <w:r w:rsidRPr="003D4AEC">
              <w:rPr>
                <w:rFonts w:ascii="Calibri" w:eastAsia="Times New Roman" w:hAnsi="Calibri" w:cs="Calibri"/>
                <w:lang w:val="en-GB"/>
              </w:rPr>
              <w:t xml:space="preserve">71i1.2900 </w:t>
            </w:r>
          </w:p>
          <w:p w14:paraId="0AF3389B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2FCF531F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 xml:space="preserve">66. Flynn, D. &amp; 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2015. “Aanbidding en sport. ŉ Ruimtelik-liturgiese ondersoek.”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Stellenbosch Theological Journal 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1/2, 4-1-425. </w:t>
            </w:r>
          </w:p>
          <w:p w14:paraId="3FB4AAAC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11045D3B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 xml:space="preserve">65. Khosa-Nkatini, H.P. &amp; 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>C.J. Wepener.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2015. “Liturgy, language and hospitality: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Magandzelelo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Ekerekeni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of the Evangelical Presbyterian Church in South Africa (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EPCSA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) and its exclusivity in language.”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Theologia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Viatorum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39/1, 38-61.</w:t>
            </w:r>
          </w:p>
          <w:p w14:paraId="6F79649E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1F15E67B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64.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 </w:t>
            </w:r>
            <w:r w:rsidRPr="003D4AEC">
              <w:rPr>
                <w:rFonts w:ascii="Calibri" w:eastAsia="Times New Roman" w:hAnsi="Calibri" w:cs="Calibri"/>
                <w:lang w:val="en-GB"/>
              </w:rPr>
              <w:t>2015. “‘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Bliksem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!’ / Damn </w:t>
            </w:r>
            <w:proofErr w:type="gramStart"/>
            <w:r w:rsidRPr="003D4AEC">
              <w:rPr>
                <w:rFonts w:ascii="Calibri" w:eastAsia="Times New Roman" w:hAnsi="Calibri" w:cs="Calibri"/>
                <w:lang w:val="en-GB"/>
              </w:rPr>
              <w:t>it!:</w:t>
            </w:r>
            <w:proofErr w:type="gram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ritual-liturgical appreciation of a deadly sin.”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Verbum et Ecclesia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Vol 36, No 3 (2015), 8 pages.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doi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>: 10.4102/</w:t>
            </w:r>
            <w:proofErr w:type="gramStart"/>
            <w:r w:rsidRPr="003D4AEC">
              <w:rPr>
                <w:rFonts w:ascii="Calibri" w:eastAsia="Times New Roman" w:hAnsi="Calibri" w:cs="Calibri"/>
                <w:lang w:val="en-GB"/>
              </w:rPr>
              <w:t>ve.v</w:t>
            </w:r>
            <w:proofErr w:type="gramEnd"/>
            <w:r w:rsidRPr="003D4AEC">
              <w:rPr>
                <w:rFonts w:ascii="Calibri" w:eastAsia="Times New Roman" w:hAnsi="Calibri" w:cs="Calibri"/>
                <w:lang w:val="en-GB"/>
              </w:rPr>
              <w:t>36i3.1422</w:t>
            </w:r>
          </w:p>
          <w:p w14:paraId="2637B183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41A1A43D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63.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&amp; Klomp, M., 2015, ‘D(i)e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verhouding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prediking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,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mus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>(z)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iek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en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liturgie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’,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Studies/Theological Stu</w:t>
            </w:r>
            <w:r w:rsidRPr="003D4AEC">
              <w:rPr>
                <w:rFonts w:ascii="Calibri" w:eastAsia="Times New Roman" w:hAnsi="Calibri" w:cs="Calibri"/>
                <w:lang w:val="en-GB"/>
              </w:rPr>
              <w:t>dies 71(3), Art. #2992, 8 pages. http://dx.doi.org/10.4102/hts.v71i3.2992</w:t>
            </w:r>
          </w:p>
          <w:p w14:paraId="71269418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700C580C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62.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2015. “Preaching and cartooning. An exploration of the similarities between the processes involved in developing a sermon and a newspaper cartoon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.” Acta Theologica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35/1, 223-237.</w:t>
            </w:r>
          </w:p>
          <w:p w14:paraId="249AC3F7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605C9B18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 xml:space="preserve">61. Cho, K; 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>Wepener, C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. &amp; E. van Eck. ‘Paul’s Community Formation in 1 Thessalonians: The Creation of Symbolic Boundaries’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Studies/Theological Studies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71(1), Art. #2804, 7 pages. http://dx.doi.org/10.4102/hts.v71i1.2804</w:t>
            </w:r>
          </w:p>
          <w:p w14:paraId="5BB6C2AE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0D577AAF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lastRenderedPageBreak/>
              <w:t xml:space="preserve">60.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Tönsing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,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J.H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; Vos,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C.J.A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&amp; 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>C.J. Wepener.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2015. “The cognitive and emotive components of liturgical song.”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Verbum et Ecclesia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; Vol 36, No 1 (2015), 14 pages.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doi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>: 10.4102/</w:t>
            </w:r>
            <w:proofErr w:type="gramStart"/>
            <w:r w:rsidRPr="003D4AEC">
              <w:rPr>
                <w:rFonts w:ascii="Calibri" w:eastAsia="Times New Roman" w:hAnsi="Calibri" w:cs="Calibri"/>
                <w:lang w:val="en-GB"/>
              </w:rPr>
              <w:t>ve.v</w:t>
            </w:r>
            <w:proofErr w:type="gramEnd"/>
            <w:r w:rsidRPr="003D4AEC">
              <w:rPr>
                <w:rFonts w:ascii="Calibri" w:eastAsia="Times New Roman" w:hAnsi="Calibri" w:cs="Calibri"/>
                <w:lang w:val="en-GB"/>
              </w:rPr>
              <w:t>36i1.1308</w:t>
            </w:r>
          </w:p>
          <w:p w14:paraId="700A4D82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564C6E6F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b/>
                <w:lang w:val="en-GB"/>
              </w:rPr>
              <w:t>2014</w:t>
            </w:r>
          </w:p>
          <w:p w14:paraId="4D357C0E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59.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</w:t>
            </w:r>
            <w:proofErr w:type="gramStart"/>
            <w:r w:rsidRPr="003D4AEC">
              <w:rPr>
                <w:rFonts w:ascii="Calibri" w:eastAsia="Times New Roman" w:hAnsi="Calibri" w:cs="Calibri"/>
                <w:b/>
                <w:lang w:val="en-GB"/>
              </w:rPr>
              <w:t>Cas  J.</w:t>
            </w:r>
            <w:proofErr w:type="gram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2014. “La «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réforme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»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liturgique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en Afrique sub-</w:t>
            </w:r>
            <w:proofErr w:type="spellStart"/>
            <w:proofErr w:type="gramStart"/>
            <w:r w:rsidRPr="003D4AEC">
              <w:rPr>
                <w:rFonts w:ascii="Calibri" w:eastAsia="Times New Roman" w:hAnsi="Calibri" w:cs="Calibri"/>
                <w:lang w:val="en-GB"/>
              </w:rPr>
              <w:t>saharienne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:</w:t>
            </w:r>
            <w:proofErr w:type="gram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observations sur le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culte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, la langue et la culture”,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La Maison-Dieu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278/2, 123-145.</w:t>
            </w:r>
          </w:p>
          <w:p w14:paraId="17E4F5DD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45B8CB6B" w14:textId="77777777" w:rsidR="003D4AEC" w:rsidRPr="00AA3BF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 xml:space="preserve">58. Barnard, M; J. Cilliers &amp; 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2014. “Wie komt. De ruimte van de Advent”. </w:t>
            </w:r>
            <w:r w:rsidRPr="00AA3BFC">
              <w:rPr>
                <w:rFonts w:ascii="Calibri" w:eastAsia="Times New Roman" w:hAnsi="Calibri" w:cs="Calibri"/>
                <w:i/>
                <w:lang w:val="nl-NL"/>
              </w:rPr>
              <w:t>Interpretatie.</w:t>
            </w:r>
            <w:r w:rsidRPr="00AA3BFC">
              <w:rPr>
                <w:rFonts w:ascii="Calibri" w:eastAsia="Calibri" w:hAnsi="Calibri" w:cs="Times New Roman"/>
                <w:i/>
                <w:lang w:val="nl-NL"/>
              </w:rPr>
              <w:t xml:space="preserve"> </w:t>
            </w:r>
            <w:r w:rsidRPr="00AA3BFC">
              <w:rPr>
                <w:rFonts w:ascii="Calibri" w:eastAsia="Times New Roman" w:hAnsi="Calibri" w:cs="Calibri"/>
                <w:i/>
                <w:lang w:val="nl-NL"/>
              </w:rPr>
              <w:t>Tijdschrift voor bijbelse theologie</w:t>
            </w:r>
            <w:r w:rsidRPr="00AA3BFC">
              <w:rPr>
                <w:rFonts w:ascii="Arial" w:eastAsia="Times New Roman" w:hAnsi="Arial" w:cs="Times New Roman"/>
                <w:sz w:val="24"/>
                <w:szCs w:val="20"/>
                <w:lang w:val="nl-NL"/>
              </w:rPr>
              <w:t xml:space="preserve"> </w:t>
            </w:r>
            <w:r w:rsidRPr="00AA3BFC">
              <w:rPr>
                <w:rFonts w:ascii="Calibri" w:eastAsia="Times New Roman" w:hAnsi="Calibri" w:cs="Calibri"/>
                <w:lang w:val="nl-NL"/>
              </w:rPr>
              <w:t>November, 34-36.</w:t>
            </w:r>
          </w:p>
          <w:p w14:paraId="5D60A12F" w14:textId="77777777" w:rsidR="003D4AEC" w:rsidRPr="00AA3BF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5F1475B1" w14:textId="77777777" w:rsidR="003D4AEC" w:rsidRPr="003D4AEC" w:rsidRDefault="003D4AEC" w:rsidP="003D4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A3BFC">
              <w:rPr>
                <w:rFonts w:ascii="Calibri" w:eastAsia="Calibri" w:hAnsi="Calibri" w:cs="Calibri"/>
                <w:color w:val="000000"/>
                <w:lang w:val="nl-NL"/>
              </w:rPr>
              <w:t>57.</w:t>
            </w:r>
            <w:r w:rsidRPr="00AA3BFC">
              <w:rPr>
                <w:rFonts w:ascii="Calibri" w:eastAsia="Calibri" w:hAnsi="Calibri" w:cs="Calibri"/>
                <w:b/>
                <w:color w:val="000000"/>
                <w:lang w:val="nl-NL"/>
              </w:rPr>
              <w:t xml:space="preserve"> Wepener, C.</w:t>
            </w:r>
            <w:r w:rsidRPr="00AA3BFC">
              <w:rPr>
                <w:rFonts w:ascii="Calibri" w:eastAsia="Calibri" w:hAnsi="Calibri" w:cs="Calibri"/>
                <w:color w:val="000000"/>
                <w:lang w:val="nl-NL"/>
              </w:rPr>
              <w:t xml:space="preserve"> &amp; Bartlett, A., 2014, ‘Die erediens as fees of die fees as erediens?: ’n Andrew Murray pryswenner ’n kwarteeu later herlees’, </w:t>
            </w:r>
            <w:r w:rsidRPr="00AA3BFC">
              <w:rPr>
                <w:rFonts w:ascii="Calibri" w:eastAsia="Calibri" w:hAnsi="Calibri" w:cs="Calibri"/>
                <w:i/>
                <w:iCs/>
                <w:color w:val="000000"/>
                <w:lang w:val="nl-NL"/>
              </w:rPr>
              <w:t xml:space="preserve">Verbum et Ecclesia </w:t>
            </w:r>
            <w:r w:rsidRPr="00AA3BFC">
              <w:rPr>
                <w:rFonts w:ascii="Calibri" w:eastAsia="Calibri" w:hAnsi="Calibri" w:cs="Calibri"/>
                <w:color w:val="000000"/>
                <w:lang w:val="nl-NL"/>
              </w:rPr>
              <w:t xml:space="preserve">35(2), Art. </w:t>
            </w:r>
            <w:r w:rsidRPr="003D4AEC">
              <w:rPr>
                <w:rFonts w:ascii="Calibri" w:eastAsia="Calibri" w:hAnsi="Calibri" w:cs="Calibri"/>
                <w:color w:val="000000"/>
              </w:rPr>
              <w:t xml:space="preserve">#1249, 8 pages. http:// dx.doi.org/10.4102/ </w:t>
            </w:r>
            <w:proofErr w:type="gramStart"/>
            <w:r w:rsidRPr="003D4AEC">
              <w:rPr>
                <w:rFonts w:ascii="Calibri" w:eastAsia="Calibri" w:hAnsi="Calibri" w:cs="Calibri"/>
                <w:color w:val="000000"/>
              </w:rPr>
              <w:t>ve.v</w:t>
            </w:r>
            <w:proofErr w:type="gramEnd"/>
            <w:r w:rsidRPr="003D4AEC">
              <w:rPr>
                <w:rFonts w:ascii="Calibri" w:eastAsia="Calibri" w:hAnsi="Calibri" w:cs="Calibri"/>
                <w:color w:val="000000"/>
              </w:rPr>
              <w:t>35i2.1249</w:t>
            </w:r>
          </w:p>
          <w:p w14:paraId="2EF3FD8A" w14:textId="77777777" w:rsidR="003D4AEC" w:rsidRPr="003D4AEC" w:rsidRDefault="003D4AEC" w:rsidP="003D4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15262BC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56.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2014. “Liturgical ‘reform’ in Sub-Saharan Africa: some observations on worship, </w:t>
            </w:r>
            <w:proofErr w:type="gramStart"/>
            <w:r w:rsidRPr="003D4AEC">
              <w:rPr>
                <w:rFonts w:ascii="Calibri" w:eastAsia="Times New Roman" w:hAnsi="Calibri" w:cs="Calibri"/>
                <w:lang w:val="en-GB"/>
              </w:rPr>
              <w:t>language</w:t>
            </w:r>
            <w:proofErr w:type="gram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and culture”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Studia Liturgica </w:t>
            </w:r>
            <w:r w:rsidRPr="003D4AEC">
              <w:rPr>
                <w:rFonts w:ascii="Calibri" w:eastAsia="Times New Roman" w:hAnsi="Calibri" w:cs="Calibri"/>
                <w:lang w:val="en-GB"/>
              </w:rPr>
              <w:t>44/1&amp;2, 82-95.</w:t>
            </w:r>
          </w:p>
          <w:p w14:paraId="30A2AAB4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6B7B7E26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55.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2014. “Liturgical inculturation or liberation? A qualitative exploration of major themes in liturgical reform in South Africa.”</w:t>
            </w:r>
            <w:r w:rsidRPr="003D4AEC">
              <w:rPr>
                <w:rFonts w:ascii="Calibri" w:eastAsia="Calibri" w:hAnsi="Calibri" w:cs="Times New Roman"/>
              </w:rPr>
              <w:t xml:space="preserve">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Studies/Theological Studies </w:t>
            </w:r>
            <w:r w:rsidRPr="003D4AEC">
              <w:rPr>
                <w:rFonts w:ascii="Calibri" w:eastAsia="Times New Roman" w:hAnsi="Calibri" w:cs="Calibri"/>
                <w:lang w:val="en-GB"/>
              </w:rPr>
              <w:t>70(1), Art. #2644, 8 pages. http:// dx.doi.org/10.4102/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hts.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v70i1.2644</w:t>
            </w:r>
          </w:p>
          <w:p w14:paraId="7BA371EF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4856E106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nl-NL"/>
              </w:rPr>
            </w:pPr>
            <w:r w:rsidRPr="00CC440A">
              <w:rPr>
                <w:rFonts w:ascii="Calibri" w:eastAsia="Times New Roman" w:hAnsi="Calibri" w:cs="Calibri"/>
                <w:b/>
                <w:lang w:val="nl-NL"/>
              </w:rPr>
              <w:t>2013</w:t>
            </w:r>
          </w:p>
          <w:p w14:paraId="48037F1E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493076DE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54.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. en C.J.A. Vos. 2013. 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“Bethlehem en Beaufort-Wes is beautiful. 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Die ontwikkeling van ŉ intertekstueel-geïnkultureerde homiletiese praxismodel.”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LitNet Akademies</w:t>
            </w:r>
          </w:p>
          <w:p w14:paraId="634CFBBD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http://www.litnet.co.za/Article/betlehem-n-beaufort-wes-is-beautiful-die-ontwikkeling-van-n-intertekstueel-inkulturerende-</w:t>
            </w:r>
          </w:p>
          <w:p w14:paraId="1B625A61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2731F11D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53.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&amp; B.A. Müller. “Water rituals as a source of (Christian) life in an African Independent Church: To be healed and (re)connected.”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Nederduitse Gereformeerde Teologiese Tydskrif</w:t>
            </w:r>
            <w:r w:rsidRPr="00CC440A">
              <w:rPr>
                <w:rFonts w:ascii="Calibri" w:eastAsia="Times New Roman" w:hAnsi="Calibri" w:cs="Calibri"/>
                <w:lang w:val="nl-NL"/>
              </w:rPr>
              <w:t>, 54/1&amp;2, aug. 2013. Available at: &lt;http://ngtt.journals.ac.za/pub/article/view/316/423&gt;.</w:t>
            </w:r>
          </w:p>
          <w:p w14:paraId="41FBB004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6F9C520E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 xml:space="preserve">52. Denny, L. &amp;. 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>C.J. Wepener.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2013. “The Spirit and the meal as a model for Charismatic worship: A practical theological exploration.”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Studies/Theological Studies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69(1), Art. #2025, 9 pages. http://dx.doi.org/10.4102/ </w:t>
            </w:r>
            <w:proofErr w:type="gramStart"/>
            <w:r w:rsidRPr="003D4AEC">
              <w:rPr>
                <w:rFonts w:ascii="Calibri" w:eastAsia="Times New Roman" w:hAnsi="Calibri" w:cs="Calibri"/>
                <w:lang w:val="en-GB"/>
              </w:rPr>
              <w:t>hts.v</w:t>
            </w:r>
            <w:proofErr w:type="gramEnd"/>
            <w:r w:rsidRPr="003D4AEC">
              <w:rPr>
                <w:rFonts w:ascii="Calibri" w:eastAsia="Times New Roman" w:hAnsi="Calibri" w:cs="Calibri"/>
                <w:lang w:val="en-GB"/>
              </w:rPr>
              <w:t>69i1.2025</w:t>
            </w:r>
          </w:p>
          <w:p w14:paraId="5B04E3A9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659EBEE8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 xml:space="preserve">51. Vos, C.J.A. &amp; 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>C.J. Wepener.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2013. “Liturgie en Letterkunde. ŉ “Herfs”-liturgie vir Paasfees in die Suidelike Halfrond.”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Verbum &amp; Ecclesia</w:t>
            </w:r>
            <w:r w:rsidRPr="00CC440A">
              <w:rPr>
                <w:rFonts w:ascii="Calibri" w:eastAsia="Times New Roman" w:hAnsi="Calibri" w:cs="Calibri"/>
                <w:lang w:val="nl-NL"/>
              </w:rPr>
              <w:t>. Vol 34, No 1 (2013), 6 pages. doi: 10.4102/ve.v34i1.801</w:t>
            </w:r>
          </w:p>
          <w:p w14:paraId="160EB56E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4D530D0F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 xml:space="preserve">50. Van der Merwe, S; Pieterse, H &amp; 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>C. Wepener.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2013. “Multicultural worship in Pretoria. A ritual-liturgical case study”. </w:t>
            </w:r>
            <w:proofErr w:type="spellStart"/>
            <w:r w:rsidRPr="00AA3BFC">
              <w:rPr>
                <w:rFonts w:ascii="Calibri" w:eastAsia="Times New Roman" w:hAnsi="Calibri" w:cs="Calibri"/>
                <w:i/>
              </w:rPr>
              <w:t>Nederduitse</w:t>
            </w:r>
            <w:proofErr w:type="spellEnd"/>
            <w:r w:rsidRPr="00AA3BFC">
              <w:rPr>
                <w:rFonts w:ascii="Calibri" w:eastAsia="Times New Roman" w:hAnsi="Calibri" w:cs="Calibri"/>
                <w:i/>
              </w:rPr>
              <w:t xml:space="preserve"> </w:t>
            </w:r>
            <w:proofErr w:type="spellStart"/>
            <w:r w:rsidRPr="00AA3BFC">
              <w:rPr>
                <w:rFonts w:ascii="Calibri" w:eastAsia="Times New Roman" w:hAnsi="Calibri" w:cs="Calibri"/>
                <w:i/>
              </w:rPr>
              <w:t>Gereformeerde</w:t>
            </w:r>
            <w:proofErr w:type="spellEnd"/>
            <w:r w:rsidRPr="00AA3BFC">
              <w:rPr>
                <w:rFonts w:ascii="Calibri" w:eastAsia="Times New Roman" w:hAnsi="Calibri" w:cs="Calibri"/>
                <w:i/>
              </w:rPr>
              <w:t xml:space="preserve"> </w:t>
            </w:r>
            <w:proofErr w:type="spellStart"/>
            <w:r w:rsidRPr="00AA3BFC">
              <w:rPr>
                <w:rFonts w:ascii="Calibri" w:eastAsia="Times New Roman" w:hAnsi="Calibri" w:cs="Calibri"/>
                <w:i/>
              </w:rPr>
              <w:t>Teologiese</w:t>
            </w:r>
            <w:proofErr w:type="spellEnd"/>
            <w:r w:rsidRPr="00AA3BFC">
              <w:rPr>
                <w:rFonts w:ascii="Calibri" w:eastAsia="Times New Roman" w:hAnsi="Calibri" w:cs="Calibri"/>
                <w:i/>
              </w:rPr>
              <w:t xml:space="preserve"> </w:t>
            </w:r>
            <w:proofErr w:type="spellStart"/>
            <w:r w:rsidRPr="00AA3BFC">
              <w:rPr>
                <w:rFonts w:ascii="Calibri" w:eastAsia="Times New Roman" w:hAnsi="Calibri" w:cs="Calibri"/>
                <w:i/>
              </w:rPr>
              <w:t>Tydskrif</w:t>
            </w:r>
            <w:proofErr w:type="spellEnd"/>
            <w:r w:rsidRPr="00AA3BFC">
              <w:rPr>
                <w:rFonts w:ascii="Calibri" w:eastAsia="Times New Roman" w:hAnsi="Calibri" w:cs="Calibri"/>
              </w:rPr>
              <w:t xml:space="preserve">, 54, </w:t>
            </w:r>
            <w:proofErr w:type="spellStart"/>
            <w:r w:rsidRPr="00AA3BFC">
              <w:rPr>
                <w:rFonts w:ascii="Calibri" w:eastAsia="Times New Roman" w:hAnsi="Calibri" w:cs="Calibri"/>
              </w:rPr>
              <w:t>aug.</w:t>
            </w:r>
            <w:proofErr w:type="spellEnd"/>
            <w:r w:rsidRPr="00AA3BFC">
              <w:rPr>
                <w:rFonts w:ascii="Calibri" w:eastAsia="Times New Roman" w:hAnsi="Calibri" w:cs="Calibri"/>
              </w:rPr>
              <w:t xml:space="preserve"> 2013. Available at: &lt;http://ngtt.journals.ac.za/pub/article/view/311&gt;. </w:t>
            </w:r>
            <w:r w:rsidRPr="00CC440A">
              <w:rPr>
                <w:rFonts w:ascii="Calibri" w:eastAsia="Times New Roman" w:hAnsi="Calibri" w:cs="Calibri"/>
                <w:lang w:val="nl-NL"/>
              </w:rPr>
              <w:t>Date accessed: 19 Aug. 2013.</w:t>
            </w:r>
          </w:p>
          <w:p w14:paraId="0628D8F6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nl-NL"/>
              </w:rPr>
            </w:pPr>
          </w:p>
          <w:p w14:paraId="6818070B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nl-NL"/>
              </w:rPr>
            </w:pPr>
            <w:r w:rsidRPr="00CC440A">
              <w:rPr>
                <w:rFonts w:ascii="Calibri" w:eastAsia="Times New Roman" w:hAnsi="Calibri" w:cs="Calibri"/>
                <w:b/>
                <w:lang w:val="nl-NL"/>
              </w:rPr>
              <w:t>2012</w:t>
            </w:r>
          </w:p>
          <w:p w14:paraId="7CD31B3E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49C90917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49.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2012.</w:t>
            </w:r>
            <w:r w:rsidRPr="00CC440A">
              <w:rPr>
                <w:rFonts w:ascii="Calibri" w:eastAsia="Calibri" w:hAnsi="Calibri" w:cs="Calibri"/>
                <w:lang w:val="nl-NL"/>
              </w:rPr>
              <w:t xml:space="preserve"> “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Gebed in die liturgie. ŉ Prakties-teologiese verkenning”.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Acta Theologica </w:t>
            </w:r>
            <w:r w:rsidRPr="003D4AEC">
              <w:rPr>
                <w:rFonts w:ascii="Calibri" w:eastAsia="Times New Roman" w:hAnsi="Calibri" w:cs="Calibri"/>
                <w:lang w:val="en-GB"/>
              </w:rPr>
              <w:t>32/1, 189-209.</w:t>
            </w:r>
          </w:p>
          <w:p w14:paraId="406EA307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6F711E0E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48.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2012. “Reflections on Recent Developments in Liturgical Studies in the Light of Experiences from the Research Field and the Lecture Room”.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Journal of Theology in South Africa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144, 109-125.</w:t>
            </w:r>
          </w:p>
          <w:p w14:paraId="619AE91C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0EEDB1EA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lastRenderedPageBreak/>
              <w:t>47.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&amp; E.E. Meyer. 2012. “</w:t>
            </w:r>
            <w:r w:rsidRPr="003D4AEC">
              <w:rPr>
                <w:rFonts w:ascii="Calibri" w:eastAsia="Calibri" w:hAnsi="Calibri" w:cs="Calibri"/>
              </w:rPr>
              <w:t xml:space="preserve">The liturgical inculturation of the priestly understanding of cleansing in the Corinthian Church of South Africa (AIC) with special emphasis on the book of Leviticus”. </w:t>
            </w:r>
            <w:r w:rsidRPr="003D4AEC">
              <w:rPr>
                <w:rFonts w:ascii="Calibri" w:eastAsia="Calibri" w:hAnsi="Calibri" w:cs="Calibri"/>
                <w:i/>
              </w:rPr>
              <w:t>Religion &amp; Theology</w:t>
            </w:r>
            <w:r w:rsidRPr="003D4AEC">
              <w:rPr>
                <w:rFonts w:ascii="Calibri" w:eastAsia="Calibri" w:hAnsi="Calibri" w:cs="Calibri"/>
              </w:rPr>
              <w:t xml:space="preserve"> 19/3&amp;4, 298-318.</w:t>
            </w:r>
          </w:p>
          <w:p w14:paraId="4FCF1036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55ADB5EB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46.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&amp; B.A. Müller. 2012.</w:t>
            </w:r>
            <w:r w:rsidRPr="003D4AEC">
              <w:rPr>
                <w:rFonts w:ascii="Calibri" w:eastAsia="MS Mincho" w:hAnsi="Calibri" w:cs="Calibri"/>
                <w:lang w:val="en-GB"/>
              </w:rPr>
              <w:t xml:space="preserve"> “Water rituals as a source of (Christian) life in an African Independent Church: To be healed and (re)connected.”</w:t>
            </w:r>
            <w:r w:rsidRPr="003D4AEC">
              <w:rPr>
                <w:rFonts w:ascii="Calibri" w:eastAsia="Calibri" w:hAnsi="Calibri" w:cs="Calibri"/>
              </w:rPr>
              <w:t xml:space="preserve"> </w:t>
            </w:r>
            <w:r w:rsidRPr="003D4AEC">
              <w:rPr>
                <w:rFonts w:ascii="Calibri" w:eastAsia="MS Mincho" w:hAnsi="Calibri" w:cs="Calibri"/>
                <w:i/>
                <w:lang w:val="en-GB"/>
              </w:rPr>
              <w:t>Studia Liturgica</w:t>
            </w:r>
            <w:r w:rsidRPr="003D4AEC">
              <w:rPr>
                <w:rFonts w:ascii="Calibri" w:eastAsia="MS Mincho" w:hAnsi="Calibri" w:cs="Calibri"/>
                <w:lang w:val="en-GB"/>
              </w:rPr>
              <w:t xml:space="preserve"> 42/ 1&amp;2, 255-269.</w:t>
            </w:r>
          </w:p>
          <w:p w14:paraId="0428CB19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2C041F94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45.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2012. </w:t>
            </w:r>
            <w:r w:rsidRPr="003D4AEC">
              <w:rPr>
                <w:rFonts w:ascii="Calibri" w:eastAsia="Times New Roman" w:hAnsi="Calibri" w:cs="Calibri"/>
                <w:noProof/>
                <w:lang w:val="af-ZA"/>
              </w:rPr>
              <w:t>“</w:t>
            </w:r>
            <w:r w:rsidRPr="003D4AEC">
              <w:rPr>
                <w:rFonts w:ascii="Calibri" w:eastAsia="Calibri" w:hAnsi="Calibri" w:cs="Calibri"/>
                <w:color w:val="000000"/>
                <w:lang w:val="en-GB"/>
              </w:rPr>
              <w:t xml:space="preserve">Liminality: Recent Avatars of this Notion in a South African Context”. </w:t>
            </w:r>
            <w:r w:rsidRPr="00CC440A">
              <w:rPr>
                <w:rFonts w:ascii="Calibri" w:eastAsia="Calibri" w:hAnsi="Calibri" w:cs="Calibri"/>
                <w:i/>
                <w:color w:val="000000"/>
                <w:lang w:val="nl-NL"/>
              </w:rPr>
              <w:t xml:space="preserve">Scriptura </w:t>
            </w:r>
            <w:r w:rsidRPr="00CC440A">
              <w:rPr>
                <w:rFonts w:ascii="Calibri" w:eastAsia="Calibri" w:hAnsi="Calibri" w:cs="Calibri"/>
                <w:color w:val="000000"/>
                <w:lang w:val="nl-NL"/>
              </w:rPr>
              <w:t>110, 293-307.</w:t>
            </w:r>
          </w:p>
          <w:p w14:paraId="353C2BA9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6063C364" w14:textId="77777777" w:rsidR="003D4AEC" w:rsidRPr="003D4AEC" w:rsidRDefault="003D4AEC" w:rsidP="003D4AEC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44.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C.J.,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2012, ‘Wat maak ‘n kerkorrel gereformeerd? ‘n Verkenning van Afrikaanse ‘gereformeerde’ musiek in die jare 1980 en 1990 in Suid-Afrika’,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Verbum et Ecclesia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33(1), Art. </w:t>
            </w:r>
            <w:r w:rsidRPr="003D4AEC">
              <w:rPr>
                <w:rFonts w:ascii="Calibri" w:eastAsia="Times New Roman" w:hAnsi="Calibri" w:cs="Calibri"/>
                <w:lang w:val="en-GB"/>
              </w:rPr>
              <w:t>#709, 8 pages. http://dx.doi.org/10.4102/ve.v33i1.709</w:t>
            </w:r>
          </w:p>
          <w:p w14:paraId="6E4BBABA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</w:pPr>
            <w:r w:rsidRPr="003D4AEC"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  <w:t xml:space="preserve">43. Barnard, M. &amp; </w:t>
            </w:r>
            <w:r w:rsidRPr="003D4AEC">
              <w:rPr>
                <w:rFonts w:ascii="Calibri" w:eastAsia="Calibri" w:hAnsi="Calibri" w:cs="Calibri"/>
                <w:b/>
                <w:color w:val="000000"/>
                <w:shd w:val="clear" w:color="auto" w:fill="FFFFFF"/>
                <w:lang w:val="en-GB"/>
              </w:rPr>
              <w:t>C.J. Wepener.</w:t>
            </w:r>
            <w:r w:rsidRPr="003D4AEC"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  <w:t xml:space="preserve"> 2012. “Reclaiming space for learning in liturgical contexts: Cracks in the maxim of the uselessness of liturgical ritual”. </w:t>
            </w:r>
            <w:r w:rsidRPr="003D4AEC">
              <w:rPr>
                <w:rFonts w:ascii="Calibri" w:eastAsia="Calibri" w:hAnsi="Calibri" w:cs="Calibri"/>
                <w:i/>
                <w:color w:val="000000"/>
                <w:shd w:val="clear" w:color="auto" w:fill="FFFFFF"/>
                <w:lang w:val="en-GB"/>
              </w:rPr>
              <w:t xml:space="preserve">HTS Theological Studies </w:t>
            </w:r>
            <w:r w:rsidRPr="003D4AEC"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  <w:t xml:space="preserve">68(2), Art. #1184, 8 pages. http://dx.doi.org/10.4102/ </w:t>
            </w:r>
            <w:proofErr w:type="gramStart"/>
            <w:r w:rsidRPr="003D4AEC"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  <w:t>hts.v</w:t>
            </w:r>
            <w:proofErr w:type="gramEnd"/>
            <w:r w:rsidRPr="003D4AEC"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  <w:t>68i2.1184</w:t>
            </w:r>
          </w:p>
          <w:p w14:paraId="6A4764E2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</w:pPr>
          </w:p>
          <w:p w14:paraId="4FF620EB" w14:textId="77777777" w:rsidR="003D4AEC" w:rsidRPr="003D4AEC" w:rsidRDefault="003D4AEC" w:rsidP="003D4AEC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D4AEC">
              <w:rPr>
                <w:rFonts w:ascii="Calibri" w:eastAsia="Times New Roman" w:hAnsi="Calibri" w:cs="Calibri"/>
                <w:lang w:val="en-US"/>
              </w:rPr>
              <w:t>42.</w:t>
            </w:r>
            <w:r w:rsidRPr="003D4AEC">
              <w:rPr>
                <w:rFonts w:ascii="Calibri" w:eastAsia="Times New Roman" w:hAnsi="Calibri" w:cs="Calibri"/>
                <w:b/>
                <w:lang w:val="en-US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US"/>
              </w:rPr>
              <w:t xml:space="preserve"> 2012. “Ritual route markers for reconciliation: Insights from a South African exploration.”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US"/>
              </w:rPr>
              <w:t>Theologia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US"/>
              </w:rPr>
              <w:t>Viatorum</w:t>
            </w:r>
            <w:proofErr w:type="spellEnd"/>
            <w:r w:rsidRPr="003D4AEC">
              <w:rPr>
                <w:rFonts w:ascii="Calibri" w:eastAsia="Times New Roman" w:hAnsi="Calibri" w:cs="Calibri"/>
                <w:lang w:val="en-US"/>
              </w:rPr>
              <w:t xml:space="preserve"> 36/2, 291-310.</w:t>
            </w:r>
          </w:p>
          <w:p w14:paraId="3059CA03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7FA7AB7B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3D4AEC">
              <w:rPr>
                <w:rFonts w:ascii="Calibri" w:eastAsia="Times New Roman" w:hAnsi="Calibri" w:cs="Calibri"/>
                <w:b/>
                <w:lang w:val="en-GB"/>
              </w:rPr>
              <w:t>2011</w:t>
            </w:r>
          </w:p>
          <w:p w14:paraId="5E6A7815" w14:textId="77777777" w:rsidR="003D4AEC" w:rsidRPr="003D4AEC" w:rsidRDefault="003D4AEC" w:rsidP="003D4AEC">
            <w:pPr>
              <w:spacing w:after="240" w:line="240" w:lineRule="auto"/>
              <w:jc w:val="both"/>
              <w:rPr>
                <w:rFonts w:ascii="Calibri" w:eastAsia="Calibri" w:hAnsi="Calibri" w:cs="Calibri"/>
                <w:b/>
                <w:lang w:val="en-GB"/>
              </w:rPr>
            </w:pPr>
            <w:r w:rsidRPr="003D4AEC">
              <w:rPr>
                <w:rFonts w:ascii="Calibri" w:eastAsia="Times New Roman" w:hAnsi="Calibri" w:cs="Calibri"/>
                <w:noProof/>
                <w:lang w:val="af-ZA"/>
              </w:rPr>
              <w:t>41.</w:t>
            </w:r>
            <w:r w:rsidRPr="003D4AEC">
              <w:rPr>
                <w:rFonts w:ascii="Calibri" w:eastAsia="Times New Roman" w:hAnsi="Calibri" w:cs="Calibri"/>
                <w:b/>
                <w:noProof/>
                <w:lang w:val="af-ZA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noProof/>
                <w:lang w:val="af-ZA"/>
              </w:rPr>
              <w:t xml:space="preserve"> 2011. “</w:t>
            </w:r>
            <w:r w:rsidRPr="003D4AEC">
              <w:rPr>
                <w:rFonts w:ascii="Calibri" w:eastAsia="Calibri" w:hAnsi="Calibri" w:cs="Calibri"/>
                <w:color w:val="000000"/>
                <w:lang w:val="en-GB"/>
              </w:rPr>
              <w:t xml:space="preserve">Liminality: Recent Avatars of this Notion in a South African Context”. </w:t>
            </w:r>
            <w:r w:rsidRPr="003D4AEC">
              <w:rPr>
                <w:rFonts w:ascii="Calibri" w:eastAsia="Times New Roman" w:hAnsi="Calibri" w:cs="Calibri"/>
                <w:bCs/>
                <w:i/>
                <w:iCs/>
                <w:noProof/>
                <w:lang w:val="af-ZA"/>
              </w:rPr>
              <w:t xml:space="preserve">Jaarboek voor liturgieonderzoek/Yearbook for Liturgical and Ritual Studies </w:t>
            </w:r>
            <w:r w:rsidRPr="003D4AEC">
              <w:rPr>
                <w:rFonts w:ascii="Calibri" w:eastAsia="Times New Roman" w:hAnsi="Calibri" w:cs="Calibri"/>
                <w:bCs/>
                <w:iCs/>
                <w:noProof/>
                <w:lang w:val="af-ZA"/>
              </w:rPr>
              <w:t>27 (2011) 189-208.</w:t>
            </w:r>
            <w:r w:rsidRPr="003D4AEC">
              <w:rPr>
                <w:rFonts w:ascii="Calibri" w:eastAsia="Times New Roman" w:hAnsi="Calibri" w:cs="Calibri"/>
                <w:bCs/>
                <w:i/>
                <w:iCs/>
                <w:noProof/>
                <w:lang w:val="af-ZA"/>
              </w:rPr>
              <w:t xml:space="preserve"> </w:t>
            </w:r>
          </w:p>
          <w:p w14:paraId="358D94C5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40.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Mbaya, H. &amp; M. Barnard. 2011. “Worship in the Corinthian Church (AIC), in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Phepheni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, Eastern Cape, South Africa”.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Studia Liturgica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41/2, 252-273.</w:t>
            </w:r>
          </w:p>
          <w:p w14:paraId="13912CED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nl-NL"/>
              </w:rPr>
            </w:pPr>
          </w:p>
          <w:p w14:paraId="43752E07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Cs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>39.</w:t>
            </w:r>
            <w:r w:rsidRPr="00CC440A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Wepener, C.J.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 2011. “Nuwe tendense buite-om die erediens van die 21ste eeu. ‘n Beskrywende liturgie-historiese en hedendaagse verkenning”. </w:t>
            </w:r>
            <w:r w:rsidRPr="00CC440A">
              <w:rPr>
                <w:rFonts w:ascii="Calibri" w:eastAsia="MS Mincho" w:hAnsi="Calibri" w:cs="Calibri"/>
                <w:bCs/>
                <w:i/>
                <w:noProof/>
                <w:lang w:val="nl-NL"/>
              </w:rPr>
              <w:t xml:space="preserve">NGTT 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>52 (1&amp;2) 257-271.</w:t>
            </w:r>
          </w:p>
          <w:p w14:paraId="0173A9A6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4D3FF662" w14:textId="77777777" w:rsidR="003D4AEC" w:rsidRPr="003D4AEC" w:rsidRDefault="003D4AEC" w:rsidP="003D4AE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C440A">
              <w:rPr>
                <w:rFonts w:ascii="Calibri" w:eastAsia="Calibri" w:hAnsi="Calibri" w:cs="Calibri"/>
                <w:color w:val="000000"/>
                <w:lang w:val="nl-NL"/>
              </w:rPr>
              <w:t xml:space="preserve">38. Müller, B.A. &amp; </w:t>
            </w:r>
            <w:r w:rsidRPr="00CC440A">
              <w:rPr>
                <w:rFonts w:ascii="Calibri" w:eastAsia="Calibri" w:hAnsi="Calibri" w:cs="Calibri"/>
                <w:b/>
                <w:color w:val="000000"/>
                <w:lang w:val="nl-NL"/>
              </w:rPr>
              <w:t>Wepener, C.J.</w:t>
            </w:r>
            <w:r w:rsidRPr="00CC440A">
              <w:rPr>
                <w:rFonts w:ascii="Calibri" w:eastAsia="Calibri" w:hAnsi="Calibri" w:cs="Calibri"/>
                <w:color w:val="000000"/>
                <w:lang w:val="nl-NL"/>
              </w:rPr>
              <w:t xml:space="preserve"> 2011. </w:t>
            </w:r>
            <w:r w:rsidRPr="003D4AEC">
              <w:rPr>
                <w:rFonts w:ascii="Calibri" w:eastAsia="Calibri" w:hAnsi="Calibri" w:cs="Calibri"/>
                <w:color w:val="000000"/>
              </w:rPr>
              <w:t xml:space="preserve">“Applying grounded theory to data collected through participatory research on AIC liturgical rituals: A comparative study”. </w:t>
            </w:r>
            <w:r w:rsidRPr="003D4AEC">
              <w:rPr>
                <w:rFonts w:ascii="Calibri" w:eastAsia="Calibri" w:hAnsi="Calibri" w:cs="Calibri"/>
                <w:i/>
                <w:iCs/>
                <w:color w:val="000000"/>
              </w:rPr>
              <w:t xml:space="preserve">HTS </w:t>
            </w:r>
            <w:proofErr w:type="spellStart"/>
            <w:r w:rsidRPr="003D4AEC">
              <w:rPr>
                <w:rFonts w:ascii="Calibri" w:eastAsia="Calibri" w:hAnsi="Calibri" w:cs="Calibri"/>
                <w:i/>
                <w:iCs/>
                <w:color w:val="000000"/>
              </w:rPr>
              <w:t>Teologiese</w:t>
            </w:r>
            <w:proofErr w:type="spellEnd"/>
            <w:r w:rsidRPr="003D4AEC">
              <w:rPr>
                <w:rFonts w:ascii="Calibri" w:eastAsia="Calibri" w:hAnsi="Calibri" w:cs="Calibri"/>
                <w:i/>
                <w:iCs/>
                <w:color w:val="000000"/>
              </w:rPr>
              <w:t xml:space="preserve"> Studies/ Theological Studies </w:t>
            </w:r>
            <w:r w:rsidRPr="003D4AEC">
              <w:rPr>
                <w:rFonts w:ascii="Calibri" w:eastAsia="Calibri" w:hAnsi="Calibri" w:cs="Calibri"/>
                <w:color w:val="000000"/>
              </w:rPr>
              <w:t>67(2), Art. #1034, 8 pages. http:// dx.doi.org/10.4102/</w:t>
            </w:r>
            <w:proofErr w:type="spellStart"/>
            <w:r w:rsidRPr="003D4AEC">
              <w:rPr>
                <w:rFonts w:ascii="Calibri" w:eastAsia="Calibri" w:hAnsi="Calibri" w:cs="Calibri"/>
                <w:color w:val="000000"/>
              </w:rPr>
              <w:t>hts.</w:t>
            </w:r>
            <w:proofErr w:type="spellEnd"/>
            <w:r w:rsidRPr="003D4AEC">
              <w:rPr>
                <w:rFonts w:ascii="Calibri" w:eastAsia="Calibri" w:hAnsi="Calibri" w:cs="Calibri"/>
                <w:color w:val="000000"/>
              </w:rPr>
              <w:t xml:space="preserve"> v67i2.1034</w:t>
            </w:r>
          </w:p>
          <w:p w14:paraId="29DBE678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3D4AEC">
              <w:rPr>
                <w:rFonts w:ascii="Calibri" w:eastAsia="Times New Roman" w:hAnsi="Calibri" w:cs="Calibri"/>
                <w:b/>
                <w:lang w:val="en-GB"/>
              </w:rPr>
              <w:t>2010</w:t>
            </w:r>
          </w:p>
          <w:p w14:paraId="742558DD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37.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and M. Barnard. 2010. “Entering the field. Initiating Liturgical Research in an AIC”.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Acta Theologica </w:t>
            </w:r>
            <w:r w:rsidRPr="003D4AEC">
              <w:rPr>
                <w:rFonts w:ascii="Calibri" w:eastAsia="Times New Roman" w:hAnsi="Calibri" w:cs="Calibri"/>
                <w:lang w:val="en-GB"/>
              </w:rPr>
              <w:t>30/2, 192-210.</w:t>
            </w:r>
          </w:p>
          <w:p w14:paraId="57CF1D3B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3FA13F85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36.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</w:t>
            </w:r>
            <w:proofErr w:type="spellStart"/>
            <w:r w:rsidRPr="003D4AEC">
              <w:rPr>
                <w:rFonts w:ascii="Calibri" w:eastAsia="Times New Roman" w:hAnsi="Calibri" w:cs="Calibri"/>
                <w:b/>
                <w:lang w:val="en-GB"/>
              </w:rPr>
              <w:t>C.J</w:t>
            </w:r>
            <w:proofErr w:type="spellEnd"/>
            <w:r w:rsidRPr="003D4AEC">
              <w:rPr>
                <w:rFonts w:ascii="Calibri" w:eastAsia="Times New Roman" w:hAnsi="Calibri" w:cs="Calibri"/>
                <w:b/>
                <w:lang w:val="en-GB"/>
              </w:rPr>
              <w:t>;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Swart, I; Ter Haar, G; &amp; Barnard, M. 2010. “The role of religious ritual in social capital formation for poverty alleviation and social development. Theoretical and methodological points of departure of a South African exploration”.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Religion &amp; Theology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3D4AEC">
              <w:rPr>
                <w:rFonts w:ascii="Calibri" w:eastAsia="Times New Roman" w:hAnsi="Calibri" w:cs="Calibri"/>
                <w:lang w:val="en-GB" w:eastAsia="en-GB"/>
              </w:rPr>
              <w:t>17, no. 1&amp;2 (2010) 61-82.</w:t>
            </w:r>
          </w:p>
          <w:p w14:paraId="280E980D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52EBF02E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u w:val="single"/>
                <w:lang w:val="nl-NL"/>
              </w:rPr>
            </w:pPr>
            <w:r w:rsidRPr="003D4AEC">
              <w:rPr>
                <w:rFonts w:ascii="Calibri" w:eastAsia="Times New Roman" w:hAnsi="Calibri" w:cs="Calibri"/>
                <w:bCs/>
                <w:lang w:val="en-GB"/>
              </w:rPr>
              <w:t>35.</w:t>
            </w:r>
            <w:r w:rsidRPr="003D4AEC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bCs/>
                <w:lang w:val="en-GB"/>
              </w:rPr>
              <w:t xml:space="preserve"> 2010. “</w:t>
            </w:r>
            <w:proofErr w:type="spellStart"/>
            <w:r w:rsidRPr="003D4AEC">
              <w:rPr>
                <w:rFonts w:ascii="Calibri" w:eastAsia="Times New Roman" w:hAnsi="Calibri" w:cs="Calibri"/>
                <w:bCs/>
                <w:lang w:val="en-GB"/>
              </w:rPr>
              <w:t>Snert</w:t>
            </w:r>
            <w:proofErr w:type="spellEnd"/>
            <w:r w:rsidRPr="003D4AEC">
              <w:rPr>
                <w:rFonts w:ascii="Calibri" w:eastAsia="Times New Roman" w:hAnsi="Calibri" w:cs="Calibri"/>
                <w:bCs/>
                <w:lang w:val="en-GB"/>
              </w:rPr>
              <w:t xml:space="preserve">. Ritual-liturgical measurements and recipes for social capital.” </w:t>
            </w:r>
            <w:r w:rsidRPr="00CC440A">
              <w:rPr>
                <w:rFonts w:ascii="Calibri" w:eastAsia="Times New Roman" w:hAnsi="Calibri" w:cs="Calibri"/>
                <w:bCs/>
                <w:i/>
                <w:lang w:val="nl-NL"/>
              </w:rPr>
              <w:t xml:space="preserve">Verbum &amp; Ecclesia </w:t>
            </w:r>
            <w:r w:rsidRPr="00CC440A">
              <w:rPr>
                <w:rFonts w:ascii="Calibri" w:eastAsia="Times New Roman" w:hAnsi="Calibri" w:cs="Calibri"/>
                <w:bCs/>
                <w:lang w:val="nl-NL"/>
              </w:rPr>
              <w:t>31, 1-7.</w:t>
            </w:r>
          </w:p>
          <w:p w14:paraId="4069FD29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val="nl-NL"/>
              </w:rPr>
            </w:pPr>
          </w:p>
          <w:p w14:paraId="3D21EFAD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 w:eastAsia="en-GB"/>
              </w:rPr>
            </w:pPr>
            <w:r w:rsidRPr="00CC440A">
              <w:rPr>
                <w:rFonts w:ascii="Calibri" w:eastAsia="Times New Roman" w:hAnsi="Calibri" w:cs="Calibri"/>
                <w:bCs/>
                <w:lang w:val="nl-NL"/>
              </w:rPr>
              <w:t>34.</w:t>
            </w:r>
            <w:r w:rsidRPr="00CC440A">
              <w:rPr>
                <w:rFonts w:ascii="Calibri" w:eastAsia="Times New Roman" w:hAnsi="Calibri" w:cs="Calibri"/>
                <w:b/>
                <w:bCs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bCs/>
                <w:lang w:val="nl-NL"/>
              </w:rPr>
              <w:t xml:space="preserve"> 2010. “Nuwe tendense buite-om die erediens van die 21ste eeu. ‘n Beskrywende liturgie-historiese en hedendaagse verkenning”. </w:t>
            </w:r>
            <w:r w:rsidRPr="00CC440A">
              <w:rPr>
                <w:rFonts w:ascii="Calibri" w:eastAsia="Times New Roman" w:hAnsi="Calibri" w:cs="Calibri"/>
                <w:bCs/>
                <w:i/>
                <w:lang w:val="nl-NL"/>
              </w:rPr>
              <w:t>Vir die musiekleier</w:t>
            </w:r>
            <w:r w:rsidRPr="00CC440A">
              <w:rPr>
                <w:rFonts w:ascii="Calibri" w:eastAsia="Times New Roman" w:hAnsi="Calibri" w:cs="Calibri"/>
                <w:bCs/>
                <w:lang w:val="nl-NL"/>
              </w:rPr>
              <w:t xml:space="preserve"> 30 nr. 37, 3-19.</w:t>
            </w:r>
          </w:p>
          <w:p w14:paraId="59F49B42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17F523E5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3D4AEC">
              <w:rPr>
                <w:rFonts w:ascii="Calibri" w:eastAsia="Times New Roman" w:hAnsi="Calibri" w:cs="Calibri"/>
                <w:b/>
                <w:lang w:val="en-GB"/>
              </w:rPr>
              <w:t>2009</w:t>
            </w:r>
          </w:p>
          <w:p w14:paraId="326ED7C4" w14:textId="77777777" w:rsidR="003D4AEC" w:rsidRPr="00CC440A" w:rsidRDefault="003D4AEC" w:rsidP="003D4AEC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/>
                <w:iCs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lastRenderedPageBreak/>
              <w:t>33.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2009. “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Snert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. Ritual-liturgical measurements and recipes for social capital.” </w:t>
            </w:r>
            <w:r w:rsidRPr="00CC440A">
              <w:rPr>
                <w:rFonts w:ascii="Calibri" w:eastAsia="Times New Roman" w:hAnsi="Calibri" w:cs="Calibri"/>
                <w:i/>
                <w:iCs/>
                <w:lang w:val="nl-NL"/>
              </w:rPr>
              <w:t xml:space="preserve">Jaarboek voor rituele- en liturgische studies </w:t>
            </w:r>
            <w:r w:rsidRPr="00CC440A">
              <w:rPr>
                <w:rFonts w:ascii="Calibri" w:eastAsia="Times New Roman" w:hAnsi="Calibri" w:cs="Calibri"/>
                <w:iCs/>
                <w:lang w:val="nl-NL"/>
              </w:rPr>
              <w:t>25, 229-246.</w:t>
            </w:r>
            <w:r w:rsidRPr="00CC440A">
              <w:rPr>
                <w:rFonts w:ascii="Calibri" w:eastAsia="Times New Roman" w:hAnsi="Calibri" w:cs="Calibri"/>
                <w:i/>
                <w:iCs/>
                <w:lang w:val="nl-NL"/>
              </w:rPr>
              <w:t xml:space="preserve"> </w:t>
            </w:r>
          </w:p>
          <w:p w14:paraId="6158504B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140D4223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val="nl-NL"/>
              </w:rPr>
            </w:pPr>
            <w:r w:rsidRPr="00CC440A">
              <w:rPr>
                <w:rFonts w:ascii="Calibri" w:eastAsia="Times New Roman" w:hAnsi="Calibri" w:cs="Calibri"/>
                <w:b/>
                <w:lang w:val="nl-NL"/>
              </w:rPr>
              <w:t>2008</w:t>
            </w:r>
          </w:p>
          <w:p w14:paraId="5BAEF9FA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32.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2008. “Towards a missional liturgy”.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NGTT 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49/1&amp;2, 206-219.</w:t>
            </w:r>
          </w:p>
          <w:p w14:paraId="62B8CDAD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66B7483A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31.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2008. “Liturgy on the edge of tradition”.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PTSA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23/2, 313-335.</w:t>
            </w:r>
          </w:p>
          <w:p w14:paraId="205AC5DE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/>
                <w:lang w:val="nl-NL"/>
              </w:rPr>
            </w:pPr>
          </w:p>
          <w:p w14:paraId="5565A599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30.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2008. “Die mite én die rite. Heuristiese oorwegings vir liturgiehistoriese navorsing na aanleiding van resente ontwikkelinge in die liturgiewetenskap”.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49/3&amp;4, 386-399.</w:t>
            </w:r>
          </w:p>
          <w:p w14:paraId="378EB127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782F0573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3D4AEC">
              <w:rPr>
                <w:rFonts w:ascii="Calibri" w:eastAsia="Times New Roman" w:hAnsi="Calibri" w:cs="Calibri"/>
                <w:b/>
                <w:lang w:val="en-GB"/>
              </w:rPr>
              <w:t>2007</w:t>
            </w:r>
          </w:p>
          <w:p w14:paraId="3EF0F647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 xml:space="preserve">29. Cilliers, JH en 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>CJ Wepener.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2007. “Research on liturgy and the generation of social capital in contexts of poverty. A South African exploration”.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International Journal of Practical Theology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11/1, 39-55.</w:t>
            </w:r>
          </w:p>
          <w:p w14:paraId="3D24D20B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489AB814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28.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2007. 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“Die lang pad van bekering. Deel 1. Die opkoms van die kategumenaat in die Patristieke tyd”.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NGTT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48/ 1&amp;2, 307-317.</w:t>
            </w:r>
          </w:p>
          <w:p w14:paraId="7294A710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4BD9FBCF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27.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2007. “Die lang pad van bekering. Deel 2. Die verval van die kategumenaat in ‘n staatskerk”.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NGTT </w:t>
            </w:r>
            <w:r w:rsidRPr="00CC440A">
              <w:rPr>
                <w:rFonts w:ascii="Calibri" w:eastAsia="Times New Roman" w:hAnsi="Calibri" w:cs="Calibri"/>
                <w:lang w:val="nl-NL"/>
              </w:rPr>
              <w:t>48/ 1&amp;2, 318-329.</w:t>
            </w:r>
          </w:p>
          <w:p w14:paraId="049E1CBA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40C0CDF5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 xml:space="preserve">26. Burger, C.W. en 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>C.J. Wepener.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2007. “Die lang pad van bekering. Deel 3. Die Reformasie se reaksie op die verval van die kategumenaat, doop- en leringspraktyke in die Middeleeuse Kerk”.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NGTT </w:t>
            </w:r>
            <w:r w:rsidRPr="00CC440A">
              <w:rPr>
                <w:rFonts w:ascii="Calibri" w:eastAsia="Times New Roman" w:hAnsi="Calibri" w:cs="Calibri"/>
                <w:lang w:val="nl-NL"/>
              </w:rPr>
              <w:t>48/ 1&amp;2, 50-59.</w:t>
            </w:r>
          </w:p>
          <w:p w14:paraId="3FAA074C" w14:textId="77777777" w:rsidR="003D4AEC" w:rsidRPr="00CC440A" w:rsidRDefault="003D4AEC" w:rsidP="003D4AEC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ab/>
            </w:r>
          </w:p>
          <w:p w14:paraId="78E6B989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/>
                <w:lang w:val="en-GB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25.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en C.W. Burger. 2007. “Die lang pad van bekering. 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Deel 4.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Herontdekking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en wye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belangstelling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48/ 3&amp;4, 743-754.</w:t>
            </w:r>
          </w:p>
          <w:p w14:paraId="4668AF2F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39158600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24.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2007. “Participation and power: Opportunities for method and theory in liturgical research from a changing (Dutch Reformed) South African liturgical landscape”.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48/ 3&amp;4, 730-742.</w:t>
            </w:r>
          </w:p>
          <w:p w14:paraId="09C2855F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0683390D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3D4AEC">
              <w:rPr>
                <w:rFonts w:ascii="Calibri" w:eastAsia="Times New Roman" w:hAnsi="Calibri" w:cs="Calibri"/>
                <w:b/>
                <w:lang w:val="en-GB"/>
              </w:rPr>
              <w:t>2006</w:t>
            </w:r>
          </w:p>
          <w:p w14:paraId="7330494A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23.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2006. “Ritual route markers for reconciliation: Insights from a South African exploration”.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Studia Liturgica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36/2, 173-184.</w:t>
            </w:r>
          </w:p>
          <w:p w14:paraId="1E78841C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1070F320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22.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2006. “Participation and power: Opportunities for method and theory in liturgical research from a changing (Dutch Reformed) South African liturgical landscape”.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Jaarboek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voor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liturgie-onderzoek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 xml:space="preserve"> 22, 49-66.</w:t>
            </w:r>
          </w:p>
          <w:p w14:paraId="582BDB01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</w:p>
          <w:p w14:paraId="257DA10A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>21.</w:t>
            </w: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 xml:space="preserve"> Wepener, C.J.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2006. “The object and aim of multi-disciplinary liturgical research”.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Scriptura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93, 384-400.</w:t>
            </w:r>
          </w:p>
          <w:p w14:paraId="5F97B0C8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5965D2AE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20.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en J.H. Cilliers. 2006. “Research on liturgy and the generation of social capital in contexts of poverty. A theoretical departure”.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NGTT </w:t>
            </w:r>
            <w:r w:rsidRPr="003D4AEC">
              <w:rPr>
                <w:rFonts w:ascii="Calibri" w:eastAsia="Times New Roman" w:hAnsi="Calibri" w:cs="Calibri"/>
                <w:lang w:val="en-GB"/>
              </w:rPr>
              <w:t>47/3&amp;4, 786-798.</w:t>
            </w:r>
          </w:p>
          <w:p w14:paraId="325037E0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4A7C5DF9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2005</w:t>
            </w:r>
          </w:p>
          <w:p w14:paraId="202DEBE1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19.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2005. “Researching Rituals. On the use of participatory action research in liturgical studies”.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Practical Theology in South Africa</w:t>
            </w:r>
            <w:r w:rsidRPr="003D4AEC">
              <w:rPr>
                <w:rFonts w:ascii="Calibri" w:eastAsia="Times New Roman" w:hAnsi="Calibri" w:cs="Calibri"/>
                <w:lang w:val="en-GB"/>
              </w:rPr>
              <w:t>. 20/1, 109-127.</w:t>
            </w:r>
          </w:p>
          <w:p w14:paraId="1CBEE916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6300BC5E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18.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2005. “Still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because of the weakness of some?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– A descriptive exploration of the Lord’s Supper in South Africa, 1948 – 2002”.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Verbum et Ecclesia. </w:t>
            </w:r>
            <w:r w:rsidRPr="00CC440A">
              <w:rPr>
                <w:rFonts w:ascii="Calibri" w:eastAsia="Times New Roman" w:hAnsi="Calibri" w:cs="Calibri"/>
                <w:lang w:val="nl-NL"/>
              </w:rPr>
              <w:t>26/2, 614-640.</w:t>
            </w:r>
          </w:p>
          <w:p w14:paraId="2E475803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</w:p>
          <w:p w14:paraId="02083A38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2004</w:t>
            </w:r>
          </w:p>
          <w:p w14:paraId="10AE22A1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lastRenderedPageBreak/>
              <w:t>17.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2004. “Liturgie en versoening vóór die Reformasie: 500- 1550AD”.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 Praktiese Teologie in Suid-Afrika. </w:t>
            </w:r>
            <w:r w:rsidRPr="00CC440A">
              <w:rPr>
                <w:rFonts w:ascii="Calibri" w:eastAsia="Times New Roman" w:hAnsi="Calibri" w:cs="Calibri"/>
                <w:lang w:val="nl-NL"/>
              </w:rPr>
              <w:t>19/1, 137 – 152.</w:t>
            </w:r>
          </w:p>
          <w:p w14:paraId="03733B62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76B9CE41" w14:textId="77777777" w:rsidR="003D4AEC" w:rsidRPr="00CC440A" w:rsidRDefault="003D4AEC" w:rsidP="003D4AE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nl-NL"/>
              </w:rPr>
            </w:pPr>
            <w:r w:rsidRPr="00CC440A">
              <w:rPr>
                <w:rFonts w:ascii="Calibri" w:eastAsia="Times New Roman" w:hAnsi="Calibri" w:cs="Calibri"/>
                <w:bCs/>
                <w:lang w:val="nl-NL"/>
              </w:rPr>
              <w:t>16.</w:t>
            </w:r>
            <w:r w:rsidRPr="00CC440A">
              <w:rPr>
                <w:rFonts w:ascii="Calibri" w:eastAsia="Times New Roman" w:hAnsi="Calibri" w:cs="Calibri"/>
                <w:b/>
                <w:bCs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bCs/>
                <w:lang w:val="nl-NL"/>
              </w:rPr>
              <w:t xml:space="preserve"> 2004. “Die predikantsamp. Deel 3: Die take van die predikant in die Gereformeerde tradisie - histories en ekumenies beskou”. </w:t>
            </w:r>
            <w:r w:rsidRPr="00CC440A">
              <w:rPr>
                <w:rFonts w:ascii="Calibri" w:eastAsia="Times New Roman" w:hAnsi="Calibri" w:cs="Calibri"/>
                <w:bCs/>
                <w:i/>
                <w:lang w:val="nl-NL"/>
              </w:rPr>
              <w:t>NGTT</w:t>
            </w:r>
            <w:r w:rsidRPr="00CC440A">
              <w:rPr>
                <w:rFonts w:ascii="Calibri" w:eastAsia="Times New Roman" w:hAnsi="Calibri" w:cs="Calibri"/>
                <w:bCs/>
                <w:lang w:val="nl-NL"/>
              </w:rPr>
              <w:t xml:space="preserve">  45/ 1 &amp; 2, 152 – 165.</w:t>
            </w:r>
          </w:p>
          <w:p w14:paraId="512A8188" w14:textId="77777777" w:rsidR="003D4AEC" w:rsidRPr="00CC440A" w:rsidRDefault="003D4AEC" w:rsidP="003D4AEC">
            <w:pPr>
              <w:keepNext/>
              <w:spacing w:after="0" w:line="240" w:lineRule="auto"/>
              <w:jc w:val="both"/>
              <w:outlineLvl w:val="0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66B82A3A" w14:textId="77777777" w:rsidR="003D4AEC" w:rsidRPr="00CC440A" w:rsidRDefault="003D4AEC" w:rsidP="003D4AEC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lang w:val="nl-NL"/>
              </w:rPr>
            </w:pP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15. Burger, C.W. en </w:t>
            </w: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 xml:space="preserve">C.J. Wepener.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2004. “</w:t>
            </w:r>
            <w:r w:rsidRPr="00CC440A">
              <w:rPr>
                <w:rFonts w:ascii="Calibri" w:eastAsia="Times New Roman" w:hAnsi="Calibri" w:cs="Calibri"/>
                <w:bCs/>
                <w:lang w:val="nl-NL"/>
              </w:rPr>
              <w:t xml:space="preserve">Die predikantsamp. Deel 1: Onduidelikheid oor die kerninhoud van die predikantsamp”. </w:t>
            </w:r>
            <w:r w:rsidRPr="00CC440A">
              <w:rPr>
                <w:rFonts w:ascii="Calibri" w:eastAsia="Times New Roman" w:hAnsi="Calibri" w:cs="Calibri"/>
                <w:bCs/>
                <w:i/>
                <w:lang w:val="nl-NL"/>
              </w:rPr>
              <w:t>NGTT</w:t>
            </w:r>
            <w:r w:rsidRPr="00CC440A">
              <w:rPr>
                <w:rFonts w:ascii="Calibri" w:eastAsia="Times New Roman" w:hAnsi="Calibri" w:cs="Calibri"/>
                <w:bCs/>
                <w:lang w:val="nl-NL"/>
              </w:rPr>
              <w:t xml:space="preserve">  45/ 1 &amp; 2, 6 – 14.</w:t>
            </w:r>
          </w:p>
          <w:p w14:paraId="4238DB85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1A4A5F1A" w14:textId="77777777" w:rsidR="003D4AEC" w:rsidRPr="00CC440A" w:rsidRDefault="003D4AEC" w:rsidP="003D4AEC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lang w:val="nl-NL"/>
              </w:rPr>
            </w:pP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14. Burger, C.W. en </w:t>
            </w: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C.J. Wepener.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2004. “</w:t>
            </w:r>
            <w:r w:rsidRPr="00CC440A">
              <w:rPr>
                <w:rFonts w:ascii="Calibri" w:eastAsia="Times New Roman" w:hAnsi="Calibri" w:cs="Calibri"/>
                <w:bCs/>
                <w:lang w:val="nl-NL"/>
              </w:rPr>
              <w:t xml:space="preserve">Die predikantsamp. Deel 2: Op soek na ’n Bybelse visie van die amp: Ironieë en verrassings”. </w:t>
            </w:r>
            <w:r w:rsidRPr="00CC440A">
              <w:rPr>
                <w:rFonts w:ascii="Calibri" w:eastAsia="Times New Roman" w:hAnsi="Calibri" w:cs="Calibri"/>
                <w:bCs/>
                <w:i/>
                <w:lang w:val="nl-NL"/>
              </w:rPr>
              <w:t>NGTT</w:t>
            </w:r>
            <w:r w:rsidRPr="00CC440A">
              <w:rPr>
                <w:rFonts w:ascii="Calibri" w:eastAsia="Times New Roman" w:hAnsi="Calibri" w:cs="Calibri"/>
                <w:bCs/>
                <w:lang w:val="nl-NL"/>
              </w:rPr>
              <w:t xml:space="preserve"> 45/ 1 &amp; 2, 15 – 22.</w:t>
            </w:r>
          </w:p>
          <w:p w14:paraId="322F1D7F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548B5BB0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13.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2004. “Versoeningsrituele: tipologieë en prosesse. Insigte vanuit ’n beskrywende verkenning van die rituele mark”.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NGTT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45/ 3 &amp; 4, 763 – 773.</w:t>
            </w:r>
          </w:p>
          <w:p w14:paraId="014964E1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77AFBB77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noProof/>
                <w:lang w:val="nl-NL"/>
              </w:rPr>
              <w:t>12.</w:t>
            </w: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 xml:space="preserve"> Wepener, C.J.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en J.C. Pauw. 2004. “Terug na die toekoms – oor die samehang tussen rituele tyd en identiteit”.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Scriptura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85/1, 110 – 122.</w:t>
            </w:r>
          </w:p>
          <w:p w14:paraId="2BB7B91F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4245A710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11.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en J.H. Cilliers. 2004. “In herinnering aan die kinders… wat aan honger en koue moet sterf”: Liturgie in ‘n konteks van armoede.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NGTT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45/2 (Supplementum), 364 - 372.</w:t>
            </w:r>
          </w:p>
          <w:p w14:paraId="0526F1A0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42102E50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CC440A">
              <w:rPr>
                <w:rFonts w:ascii="Calibri" w:eastAsia="MS Mincho" w:hAnsi="Calibri" w:cs="Calibri"/>
                <w:noProof/>
                <w:lang w:val="nl-NL"/>
              </w:rPr>
              <w:t>10.</w:t>
            </w: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 xml:space="preserve"> Wepener, C.J.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en J.H. Cilliers. 2004. “Portrette wat praat: Gereformeerde ‘konsistorie-kuns’ as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locus theologicus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.”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Tydskrif vir Geesteswetenskappe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44/4, 333 – 345.</w:t>
            </w:r>
          </w:p>
          <w:p w14:paraId="01CD8CD5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45A06BB8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>9.</w:t>
            </w: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 xml:space="preserve"> Wepener, C.J.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2004. “From fast to feast. A ritual-liturgical exploration of reconciliation in South African cultural contexts”.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(Summary of dissertation)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Jaarboek voor liturgie-onderzoek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20, 289 – 292.</w:t>
            </w:r>
          </w:p>
          <w:p w14:paraId="36514F5C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</w:p>
          <w:p w14:paraId="685E3AE9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2003</w:t>
            </w:r>
          </w:p>
          <w:p w14:paraId="0206E938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8.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2003. “Minder is meer. Die polisemantiese waarde van simbole”.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NGTT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44/ 3 &amp; 4, 596 – 606.</w:t>
            </w:r>
          </w:p>
          <w:p w14:paraId="5E2DC463" w14:textId="77777777" w:rsidR="003D4AEC" w:rsidRPr="00CC440A" w:rsidRDefault="003D4AEC" w:rsidP="003D4AEC">
            <w:pPr>
              <w:spacing w:after="0" w:line="240" w:lineRule="auto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1CD3E8E7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7.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2003. “Liturgie en versoening vóór die Reformasie: 60 - 312AD”.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 Praktiese Teologie in Suid-Afrika</w:t>
            </w:r>
            <w:r w:rsidRPr="00CC440A">
              <w:rPr>
                <w:rFonts w:ascii="Calibri" w:eastAsia="Times New Roman" w:hAnsi="Calibri" w:cs="Calibri"/>
                <w:lang w:val="nl-NL"/>
              </w:rPr>
              <w:t>. 18/1, 231 – 256.</w:t>
            </w:r>
          </w:p>
          <w:p w14:paraId="089AB5B8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323A187B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6.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2003. “Liturgie en versoening vóór die Reformasie: 312 - 600AD”.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 Praktiese Teologie in Suid-Afrika</w:t>
            </w:r>
            <w:r w:rsidRPr="00CC440A">
              <w:rPr>
                <w:rFonts w:ascii="Calibri" w:eastAsia="Times New Roman" w:hAnsi="Calibri" w:cs="Calibri"/>
                <w:lang w:val="nl-NL"/>
              </w:rPr>
              <w:t>. 18/2, 194 - 210.</w:t>
            </w:r>
          </w:p>
          <w:p w14:paraId="79C9E8D8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51F68F38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>5.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2003. “Lank lewe die dooies. Oor postmortem fotografie, dodemaskers, geloofsgetuies, voorvaders en dominee portrette”.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Scriptura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84/3, 485 - 497.</w:t>
            </w:r>
          </w:p>
          <w:p w14:paraId="7AE12EC8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2BCCADE3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2002</w:t>
            </w:r>
          </w:p>
          <w:p w14:paraId="6637A16C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noProof/>
                <w:lang w:val="nl-NL"/>
              </w:rPr>
              <w:t>4.</w:t>
            </w: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 xml:space="preserve"> Wepener, C.J.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2002. “Nagmaal in die NGKerk - tussen tradisie en vernuwing. Deel 1”.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NGTT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43 / 3 &amp; 4, 641 - 651.</w:t>
            </w:r>
          </w:p>
          <w:p w14:paraId="7F38A2C4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3AC9470B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CC440A">
              <w:rPr>
                <w:rFonts w:ascii="Calibri" w:eastAsia="MS Mincho" w:hAnsi="Calibri" w:cs="Calibri"/>
                <w:noProof/>
                <w:lang w:val="nl-NL"/>
              </w:rPr>
              <w:t>3.</w:t>
            </w: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 xml:space="preserve"> Wepener, C.J.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2002. “Nagmaal in die NGKerk - tussen tradisie en vernuwing.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Deel 2”.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NGTT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43 / 3 &amp; 4, 652 - 660.</w:t>
            </w:r>
          </w:p>
          <w:p w14:paraId="56B744FD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4FDE8F80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>2.</w:t>
            </w:r>
            <w:r w:rsidRPr="003D4AEC">
              <w:rPr>
                <w:rFonts w:ascii="Calibri" w:eastAsia="Times New Roman" w:hAnsi="Calibri" w:cs="Calibri"/>
                <w:b/>
                <w:lang w:val="en-GB"/>
              </w:rPr>
              <w:t xml:space="preserve"> 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2002. “Still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because of the weakness of some?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– A descriptive exploration of the Lord’s Supper in South Africa, 1948 – 2002”.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Jaarboek voor liturgie-onderzoek </w:t>
            </w:r>
            <w:r w:rsidRPr="00CC440A">
              <w:rPr>
                <w:rFonts w:ascii="Calibri" w:eastAsia="Times New Roman" w:hAnsi="Calibri" w:cs="Calibri"/>
                <w:lang w:val="nl-NL"/>
              </w:rPr>
              <w:t>18, 139 - 158.</w:t>
            </w:r>
          </w:p>
          <w:p w14:paraId="2834096D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</w:p>
          <w:p w14:paraId="6F5A71F6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2001</w:t>
            </w:r>
          </w:p>
          <w:p w14:paraId="7BD2E2A0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lastRenderedPageBreak/>
              <w:t>1.</w:t>
            </w:r>
            <w:r w:rsidRPr="00CC440A">
              <w:rPr>
                <w:rFonts w:ascii="Calibri" w:eastAsia="Times New Roman" w:hAnsi="Calibri" w:cs="Calibri"/>
                <w:b/>
                <w:lang w:val="nl-NL"/>
              </w:rPr>
              <w:t xml:space="preserve"> 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en B.A. Müller. 2001. “‘Liturgiese kitsch?’ - liturgiewetenskaplike verkenning van ’n Gereformeerde ritueel”.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42/ 3 &amp; 4, 480 - 493.</w:t>
            </w:r>
          </w:p>
          <w:p w14:paraId="644D027E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Cs w:val="20"/>
              </w:rPr>
            </w:pPr>
          </w:p>
        </w:tc>
      </w:tr>
    </w:tbl>
    <w:p w14:paraId="4793F4B8" w14:textId="77777777" w:rsidR="003D4AEC" w:rsidRPr="003D4AEC" w:rsidRDefault="003D4AEC" w:rsidP="003D4AEC">
      <w:pPr>
        <w:spacing w:after="0" w:line="360" w:lineRule="auto"/>
        <w:rPr>
          <w:rFonts w:ascii="Calibri" w:eastAsia="Times New Roman" w:hAnsi="Calibri" w:cs="Calibri"/>
          <w:bCs/>
          <w:szCs w:val="20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3D4AEC" w:rsidRPr="003D4AEC" w14:paraId="02302E3E" w14:textId="77777777" w:rsidTr="002D6F39">
        <w:tc>
          <w:tcPr>
            <w:tcW w:w="10065" w:type="dxa"/>
          </w:tcPr>
          <w:p w14:paraId="47F62564" w14:textId="512968AF" w:rsidR="008E51E7" w:rsidRPr="008E51E7" w:rsidRDefault="003D4AEC" w:rsidP="00275B9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</w:pPr>
            <w:r w:rsidRPr="003D4A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Books and/or chapters in books</w:t>
            </w:r>
          </w:p>
          <w:p w14:paraId="3155F40A" w14:textId="058C7A78" w:rsidR="002F1F16" w:rsidRDefault="002F1F16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</w:rPr>
            </w:pPr>
            <w:r>
              <w:rPr>
                <w:rFonts w:ascii="Calibri" w:eastAsia="MS Mincho" w:hAnsi="Calibri" w:cs="Calibri"/>
                <w:b/>
                <w:bCs/>
                <w:noProof/>
              </w:rPr>
              <w:t>2024</w:t>
            </w:r>
          </w:p>
          <w:p w14:paraId="1AFCF9FA" w14:textId="77777777" w:rsidR="00617021" w:rsidRDefault="00617021" w:rsidP="00617021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iCs/>
                <w:szCs w:val="20"/>
                <w:lang w:val="en-US"/>
              </w:rPr>
            </w:pPr>
            <w:r w:rsidRPr="00617021">
              <w:rPr>
                <w:rFonts w:ascii="Calibri" w:eastAsia="Times New Roman" w:hAnsi="Calibri" w:cs="Calibri"/>
                <w:b/>
                <w:bCs/>
                <w:szCs w:val="20"/>
                <w:lang w:val="en-US"/>
              </w:rPr>
              <w:t>Wepener, Cas.</w:t>
            </w:r>
            <w:r w:rsidRPr="00617021">
              <w:rPr>
                <w:rFonts w:ascii="Calibri" w:eastAsia="Times New Roman" w:hAnsi="Calibri" w:cs="Calibri"/>
                <w:szCs w:val="20"/>
                <w:lang w:val="en-US"/>
              </w:rPr>
              <w:t xml:space="preserve"> 2024. “Between Marcion and Empire: African Christian Preaching and Western Lectionaries”. In: Ajibade, E (ed). </w:t>
            </w:r>
            <w:r w:rsidRPr="00617021">
              <w:rPr>
                <w:rFonts w:ascii="Calibri" w:eastAsia="Times New Roman" w:hAnsi="Calibri" w:cs="Calibri"/>
                <w:i/>
                <w:szCs w:val="20"/>
                <w:lang w:val="en-US"/>
              </w:rPr>
              <w:t xml:space="preserve">African Christian Preaching </w:t>
            </w:r>
            <w:r w:rsidRPr="00617021">
              <w:rPr>
                <w:rFonts w:ascii="Calibri" w:eastAsia="Times New Roman" w:hAnsi="Calibri" w:cs="Calibri"/>
                <w:iCs/>
                <w:szCs w:val="20"/>
                <w:lang w:val="en-US"/>
              </w:rPr>
              <w:t xml:space="preserve">(Submitted). </w:t>
            </w:r>
          </w:p>
          <w:p w14:paraId="25427312" w14:textId="77777777" w:rsidR="00505426" w:rsidRPr="008E51E7" w:rsidRDefault="00505426" w:rsidP="00505426">
            <w:pPr>
              <w:spacing w:after="0" w:line="240" w:lineRule="auto"/>
              <w:jc w:val="both"/>
              <w:rPr>
                <w:lang w:val="en-US"/>
              </w:rPr>
            </w:pPr>
          </w:p>
          <w:p w14:paraId="01453C14" w14:textId="77777777" w:rsidR="00505426" w:rsidRPr="008E51E7" w:rsidRDefault="00505426" w:rsidP="00505426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Weber, S. &amp; 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en-GB"/>
              </w:rPr>
              <w:t>C. Wepener.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2023. “Displaced identities? A practical theological exploration of language, liturgy and faith among youth.”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(</w:t>
            </w:r>
            <w:r>
              <w:rPr>
                <w:rFonts w:ascii="Calibri" w:eastAsia="MS Mincho" w:hAnsi="Calibri" w:cs="Calibri"/>
                <w:noProof/>
                <w:lang w:val="nl-NL"/>
              </w:rPr>
              <w:t>Accep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ted).</w:t>
            </w:r>
          </w:p>
          <w:p w14:paraId="760EAC55" w14:textId="77777777" w:rsidR="00617021" w:rsidRPr="00617021" w:rsidRDefault="00617021" w:rsidP="00617021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0"/>
                <w:lang w:val="en-US"/>
              </w:rPr>
            </w:pPr>
          </w:p>
          <w:p w14:paraId="2BF621C8" w14:textId="77777777" w:rsidR="00617021" w:rsidRPr="00617021" w:rsidRDefault="00617021" w:rsidP="00617021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617021">
              <w:rPr>
                <w:rFonts w:ascii="Calibri" w:eastAsia="Times New Roman" w:hAnsi="Calibri" w:cs="Calibri"/>
                <w:b/>
                <w:bCs/>
                <w:szCs w:val="20"/>
              </w:rPr>
              <w:t xml:space="preserve">Wepener, Cas. </w:t>
            </w:r>
            <w:r w:rsidRPr="00617021">
              <w:rPr>
                <w:rFonts w:ascii="Calibri" w:eastAsia="Times New Roman" w:hAnsi="Calibri" w:cs="Calibri"/>
                <w:szCs w:val="20"/>
              </w:rPr>
              <w:t xml:space="preserve">2024. </w:t>
            </w:r>
            <w:r w:rsidRPr="00617021">
              <w:rPr>
                <w:rFonts w:ascii="Calibri" w:eastAsia="Times New Roman" w:hAnsi="Calibri" w:cs="Calibri"/>
                <w:i/>
                <w:iCs/>
                <w:szCs w:val="20"/>
                <w:lang w:val="nl-NL"/>
              </w:rPr>
              <w:t xml:space="preserve">Die heiligheid van hier. Ontdek die goddelike in die alledaagse. </w:t>
            </w:r>
            <w:r w:rsidRPr="00617021">
              <w:rPr>
                <w:rFonts w:ascii="Calibri" w:eastAsia="Times New Roman" w:hAnsi="Calibri" w:cs="Calibri"/>
                <w:szCs w:val="20"/>
              </w:rPr>
              <w:t xml:space="preserve">Wellington: </w:t>
            </w:r>
            <w:proofErr w:type="spellStart"/>
            <w:r w:rsidRPr="00617021">
              <w:rPr>
                <w:rFonts w:ascii="Calibri" w:eastAsia="Times New Roman" w:hAnsi="Calibri" w:cs="Calibri"/>
                <w:szCs w:val="20"/>
              </w:rPr>
              <w:t>BibleMedia</w:t>
            </w:r>
            <w:proofErr w:type="spellEnd"/>
            <w:r w:rsidRPr="00617021">
              <w:rPr>
                <w:rFonts w:ascii="Calibri" w:eastAsia="Times New Roman" w:hAnsi="Calibri" w:cs="Calibri"/>
                <w:szCs w:val="20"/>
              </w:rPr>
              <w:t>.</w:t>
            </w:r>
          </w:p>
          <w:p w14:paraId="1C7AB486" w14:textId="77777777" w:rsidR="00617021" w:rsidRPr="00617021" w:rsidRDefault="00617021" w:rsidP="00617021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  <w:p w14:paraId="2A6C3B5E" w14:textId="77777777" w:rsidR="00617021" w:rsidRPr="00617021" w:rsidRDefault="00617021" w:rsidP="00617021">
            <w:pPr>
              <w:tabs>
                <w:tab w:val="left" w:pos="567"/>
              </w:tabs>
              <w:spacing w:after="0" w:line="240" w:lineRule="auto"/>
              <w:rPr>
                <w:lang w:val="en-US"/>
              </w:rPr>
            </w:pPr>
            <w:r w:rsidRPr="00617021">
              <w:rPr>
                <w:rFonts w:ascii="Calibri" w:eastAsia="Times New Roman" w:hAnsi="Calibri" w:cs="Calibri"/>
                <w:szCs w:val="20"/>
                <w:lang w:val="en-US"/>
              </w:rPr>
              <w:t xml:space="preserve">Mouton, D. &amp; </w:t>
            </w:r>
            <w:r w:rsidRPr="00617021">
              <w:rPr>
                <w:rFonts w:ascii="Calibri" w:eastAsia="Times New Roman" w:hAnsi="Calibri" w:cs="Calibri"/>
                <w:b/>
                <w:bCs/>
                <w:szCs w:val="20"/>
                <w:lang w:val="en-US"/>
              </w:rPr>
              <w:t>C. Wepener</w:t>
            </w:r>
            <w:r w:rsidRPr="00617021">
              <w:rPr>
                <w:rFonts w:ascii="Calibri" w:eastAsia="Times New Roman" w:hAnsi="Calibri" w:cs="Calibri"/>
                <w:szCs w:val="20"/>
                <w:lang w:val="en-US"/>
              </w:rPr>
              <w:t xml:space="preserve"> (eds.). 2024. </w:t>
            </w:r>
            <w:r w:rsidRPr="00617021">
              <w:rPr>
                <w:i/>
                <w:iCs/>
                <w:lang w:val="en-US"/>
              </w:rPr>
              <w:t xml:space="preserve">Lamenting for change: Worship and preaching for social impact. </w:t>
            </w:r>
            <w:r w:rsidRPr="00617021">
              <w:rPr>
                <w:lang w:val="en-US"/>
              </w:rPr>
              <w:t xml:space="preserve">Wellington: </w:t>
            </w:r>
            <w:proofErr w:type="spellStart"/>
            <w:r w:rsidRPr="00617021">
              <w:rPr>
                <w:lang w:val="en-US"/>
              </w:rPr>
              <w:t>BibleMedia</w:t>
            </w:r>
            <w:proofErr w:type="spellEnd"/>
            <w:r w:rsidRPr="00617021">
              <w:rPr>
                <w:lang w:val="en-US"/>
              </w:rPr>
              <w:t>.</w:t>
            </w:r>
          </w:p>
          <w:p w14:paraId="152E51F4" w14:textId="77777777" w:rsidR="00617021" w:rsidRPr="00617021" w:rsidRDefault="00617021" w:rsidP="00617021">
            <w:pPr>
              <w:tabs>
                <w:tab w:val="left" w:pos="567"/>
              </w:tabs>
              <w:spacing w:after="0" w:line="240" w:lineRule="auto"/>
              <w:rPr>
                <w:lang w:val="en-US"/>
              </w:rPr>
            </w:pPr>
          </w:p>
          <w:p w14:paraId="2D0AB816" w14:textId="78D17FFE" w:rsidR="00617021" w:rsidRPr="00617021" w:rsidRDefault="00617021" w:rsidP="00617021">
            <w:pPr>
              <w:spacing w:after="0" w:line="240" w:lineRule="auto"/>
              <w:jc w:val="both"/>
              <w:rPr>
                <w:i/>
                <w:iCs/>
              </w:rPr>
            </w:pPr>
            <w:r w:rsidRPr="00617021">
              <w:rPr>
                <w:rFonts w:ascii="Calibri" w:eastAsia="Times New Roman" w:hAnsi="Calibri" w:cs="Calibri"/>
                <w:b/>
                <w:bCs/>
                <w:szCs w:val="20"/>
              </w:rPr>
              <w:t xml:space="preserve">Wepener, Cas. </w:t>
            </w:r>
            <w:r w:rsidRPr="00617021">
              <w:rPr>
                <w:rFonts w:ascii="Calibri" w:eastAsia="Times New Roman" w:hAnsi="Calibri" w:cs="Calibri"/>
                <w:szCs w:val="20"/>
              </w:rPr>
              <w:t xml:space="preserve">2024. “Rachel weeping in Rama.” In: Mouton, D. &amp; </w:t>
            </w:r>
            <w:r w:rsidRPr="00617021">
              <w:rPr>
                <w:rFonts w:ascii="Calibri" w:eastAsia="Times New Roman" w:hAnsi="Calibri" w:cs="Calibri"/>
                <w:b/>
                <w:bCs/>
                <w:szCs w:val="20"/>
              </w:rPr>
              <w:t>C. Wepener</w:t>
            </w:r>
            <w:r w:rsidRPr="00617021">
              <w:rPr>
                <w:rFonts w:ascii="Calibri" w:eastAsia="Times New Roman" w:hAnsi="Calibri" w:cs="Calibri"/>
                <w:szCs w:val="20"/>
              </w:rPr>
              <w:t xml:space="preserve"> (eds.). </w:t>
            </w:r>
            <w:r w:rsidRPr="00617021">
              <w:rPr>
                <w:i/>
                <w:iCs/>
                <w:lang w:val="en-US"/>
              </w:rPr>
              <w:t xml:space="preserve">Lamenting for change: Worship and preaching for social impact. </w:t>
            </w:r>
            <w:r w:rsidRPr="00617021">
              <w:t xml:space="preserve">Wellington: </w:t>
            </w:r>
            <w:proofErr w:type="spellStart"/>
            <w:r w:rsidRPr="00617021">
              <w:t>BibleMedia</w:t>
            </w:r>
            <w:proofErr w:type="spellEnd"/>
            <w:r w:rsidR="0041246C">
              <w:t>, 1</w:t>
            </w:r>
            <w:r w:rsidR="00557AC1">
              <w:t>1</w:t>
            </w:r>
            <w:r w:rsidR="0041246C">
              <w:t>-17</w:t>
            </w:r>
            <w:r w:rsidRPr="00617021">
              <w:t>.</w:t>
            </w:r>
          </w:p>
          <w:p w14:paraId="0F44F18C" w14:textId="77777777" w:rsidR="00617021" w:rsidRPr="00617021" w:rsidRDefault="00617021" w:rsidP="00617021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  <w:p w14:paraId="62F33B42" w14:textId="29AC11B0" w:rsidR="00617021" w:rsidRPr="00617021" w:rsidRDefault="00617021" w:rsidP="00617021">
            <w:pPr>
              <w:spacing w:after="0" w:line="240" w:lineRule="auto"/>
              <w:jc w:val="both"/>
              <w:rPr>
                <w:i/>
                <w:iCs/>
              </w:rPr>
            </w:pPr>
            <w:r w:rsidRPr="00617021">
              <w:rPr>
                <w:rFonts w:ascii="Calibri" w:eastAsia="Times New Roman" w:hAnsi="Calibri" w:cs="Calibri"/>
                <w:b/>
                <w:bCs/>
                <w:szCs w:val="20"/>
              </w:rPr>
              <w:t xml:space="preserve">Wepener, Cas. </w:t>
            </w:r>
            <w:r w:rsidRPr="00617021">
              <w:rPr>
                <w:rFonts w:ascii="Calibri" w:eastAsia="Times New Roman" w:hAnsi="Calibri" w:cs="Calibri"/>
                <w:szCs w:val="20"/>
              </w:rPr>
              <w:t xml:space="preserve">2024. “Jephthah’s Daughter and thousands of South Africa’s daughters.” In: Mouton, D. &amp; </w:t>
            </w:r>
            <w:r w:rsidRPr="00617021">
              <w:rPr>
                <w:rFonts w:ascii="Calibri" w:eastAsia="Times New Roman" w:hAnsi="Calibri" w:cs="Calibri"/>
                <w:b/>
                <w:bCs/>
                <w:szCs w:val="20"/>
              </w:rPr>
              <w:t>C. Wepener</w:t>
            </w:r>
            <w:r w:rsidRPr="00617021">
              <w:rPr>
                <w:rFonts w:ascii="Calibri" w:eastAsia="Times New Roman" w:hAnsi="Calibri" w:cs="Calibri"/>
                <w:szCs w:val="20"/>
              </w:rPr>
              <w:t xml:space="preserve"> (eds.). </w:t>
            </w:r>
            <w:r w:rsidRPr="00617021">
              <w:rPr>
                <w:i/>
                <w:iCs/>
                <w:lang w:val="en-US"/>
              </w:rPr>
              <w:t xml:space="preserve">Lamenting for change: Worship and preaching for social impact. </w:t>
            </w:r>
            <w:r w:rsidRPr="00617021">
              <w:t xml:space="preserve">Wellington: </w:t>
            </w:r>
            <w:proofErr w:type="spellStart"/>
            <w:r w:rsidRPr="00617021">
              <w:t>BibleMedia</w:t>
            </w:r>
            <w:proofErr w:type="spellEnd"/>
            <w:r w:rsidR="0041246C">
              <w:t xml:space="preserve">, </w:t>
            </w:r>
            <w:r w:rsidR="00557AC1">
              <w:t>137-150</w:t>
            </w:r>
            <w:r w:rsidRPr="00617021">
              <w:t>.</w:t>
            </w:r>
            <w:r w:rsidRPr="00617021">
              <w:rPr>
                <w:i/>
                <w:iCs/>
              </w:rPr>
              <w:t xml:space="preserve"> </w:t>
            </w:r>
          </w:p>
          <w:p w14:paraId="2835440C" w14:textId="77777777" w:rsidR="00617021" w:rsidRPr="00617021" w:rsidRDefault="00617021" w:rsidP="00617021">
            <w:pPr>
              <w:spacing w:after="0" w:line="240" w:lineRule="auto"/>
              <w:jc w:val="both"/>
            </w:pPr>
          </w:p>
          <w:p w14:paraId="1E803782" w14:textId="2BE2F03B" w:rsidR="00617021" w:rsidRPr="00617021" w:rsidRDefault="00617021" w:rsidP="00617021">
            <w:pPr>
              <w:spacing w:after="0" w:line="240" w:lineRule="auto"/>
              <w:jc w:val="both"/>
            </w:pPr>
            <w:r w:rsidRPr="00617021">
              <w:rPr>
                <w:b/>
                <w:bCs/>
              </w:rPr>
              <w:t>Wepener, Cas.</w:t>
            </w:r>
            <w:r w:rsidRPr="00617021">
              <w:t xml:space="preserve"> &amp; Marileen Steyn. 2024. “A ritual disruption (And a silent sermon)” In: Mouton, D. &amp; </w:t>
            </w:r>
            <w:r w:rsidRPr="00617021">
              <w:rPr>
                <w:b/>
                <w:bCs/>
              </w:rPr>
              <w:t>C. Wepener</w:t>
            </w:r>
            <w:r w:rsidRPr="00617021">
              <w:t xml:space="preserve"> (eds.).</w:t>
            </w:r>
            <w:r w:rsidRPr="00617021">
              <w:rPr>
                <w:i/>
                <w:iCs/>
              </w:rPr>
              <w:t xml:space="preserve"> Lamenting for change: Worship and preaching for social impact.</w:t>
            </w:r>
            <w:r w:rsidRPr="00617021">
              <w:t xml:space="preserve"> Wellington: </w:t>
            </w:r>
            <w:proofErr w:type="spellStart"/>
            <w:r w:rsidRPr="00617021">
              <w:t>BibleMedia</w:t>
            </w:r>
            <w:proofErr w:type="spellEnd"/>
            <w:r w:rsidR="00557AC1">
              <w:t xml:space="preserve">, </w:t>
            </w:r>
            <w:r w:rsidR="0048081F">
              <w:t>151-160</w:t>
            </w:r>
            <w:r w:rsidRPr="00617021">
              <w:t>.</w:t>
            </w:r>
          </w:p>
          <w:p w14:paraId="37DE4414" w14:textId="77777777" w:rsidR="00617021" w:rsidRPr="00617021" w:rsidRDefault="00617021" w:rsidP="00617021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0"/>
              </w:rPr>
            </w:pPr>
          </w:p>
          <w:p w14:paraId="64E6828A" w14:textId="77777777" w:rsidR="00617021" w:rsidRDefault="00617021" w:rsidP="00617021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617021">
              <w:rPr>
                <w:rFonts w:ascii="Calibri" w:eastAsia="Times New Roman" w:hAnsi="Calibri" w:cs="Calibri"/>
                <w:b/>
                <w:bCs/>
                <w:szCs w:val="20"/>
                <w:lang w:val="en-US"/>
              </w:rPr>
              <w:t xml:space="preserve">Wepener, C. </w:t>
            </w:r>
            <w:r w:rsidRPr="00617021">
              <w:rPr>
                <w:rFonts w:ascii="Calibri" w:eastAsia="Times New Roman" w:hAnsi="Calibri" w:cs="Calibri"/>
                <w:szCs w:val="20"/>
                <w:lang w:val="en-US"/>
              </w:rPr>
              <w:t xml:space="preserve">2024. “Liturgy and the Proclamation of the Word.” </w:t>
            </w:r>
            <w:r w:rsidRPr="00617021">
              <w:rPr>
                <w:rFonts w:ascii="Calibri" w:eastAsia="Times New Roman" w:hAnsi="Calibri" w:cs="Calibri"/>
                <w:szCs w:val="20"/>
              </w:rPr>
              <w:t xml:space="preserve">In: J. Geldhof (ed.). </w:t>
            </w:r>
            <w:r w:rsidRPr="00617021">
              <w:rPr>
                <w:rFonts w:ascii="Calibri" w:eastAsia="Times New Roman" w:hAnsi="Calibri" w:cs="Calibri"/>
                <w:i/>
                <w:iCs/>
                <w:szCs w:val="20"/>
              </w:rPr>
              <w:t xml:space="preserve">The Cambridge Companion to Christian Worship. </w:t>
            </w:r>
            <w:r w:rsidRPr="00617021">
              <w:rPr>
                <w:rFonts w:ascii="Calibri" w:eastAsia="Times New Roman" w:hAnsi="Calibri" w:cs="Calibri"/>
                <w:szCs w:val="20"/>
              </w:rPr>
              <w:t>Cambridge: University Press (In press).</w:t>
            </w:r>
          </w:p>
          <w:p w14:paraId="36794AB7" w14:textId="77777777" w:rsidR="00D13E06" w:rsidRPr="008E51E7" w:rsidRDefault="00D13E06" w:rsidP="00D13E0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0"/>
                <w:lang w:val="en-US"/>
              </w:rPr>
            </w:pPr>
          </w:p>
          <w:p w14:paraId="663419DB" w14:textId="77777777" w:rsidR="00D13E06" w:rsidRDefault="00D13E06" w:rsidP="00D13E0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D13E06">
              <w:rPr>
                <w:rFonts w:ascii="Calibri" w:eastAsia="Times New Roman" w:hAnsi="Calibri" w:cs="Calibri"/>
                <w:b/>
                <w:bCs/>
                <w:szCs w:val="20"/>
              </w:rPr>
              <w:t>Wepener, C.</w:t>
            </w:r>
            <w:r w:rsidRPr="00D13E06">
              <w:rPr>
                <w:rFonts w:ascii="Calibri" w:eastAsia="Times New Roman" w:hAnsi="Calibri" w:cs="Calibri"/>
                <w:szCs w:val="20"/>
              </w:rPr>
              <w:t xml:space="preserve"> &amp; A. Dillen. 2024. “A Pebble in the Shoe. The Precarious Knowledge in (Post)colonial Performances of Public Ritual in South Africa and Belgium.” In: </w:t>
            </w:r>
            <w:r w:rsidRPr="00D13E06">
              <w:rPr>
                <w:rFonts w:ascii="Calibri" w:eastAsia="Times New Roman" w:hAnsi="Calibri" w:cs="Calibri"/>
                <w:i/>
                <w:iCs/>
                <w:szCs w:val="20"/>
              </w:rPr>
              <w:t>Precarious Knowledge. Practical Theology and Post/Colonialism</w:t>
            </w:r>
            <w:r w:rsidRPr="00D13E06">
              <w:rPr>
                <w:rFonts w:ascii="Calibri" w:eastAsia="Times New Roman" w:hAnsi="Calibri" w:cs="Calibri"/>
                <w:szCs w:val="20"/>
              </w:rPr>
              <w:t xml:space="preserve">. Leipzig: </w:t>
            </w:r>
            <w:proofErr w:type="spellStart"/>
            <w:r w:rsidRPr="00D13E06">
              <w:rPr>
                <w:rFonts w:ascii="Calibri" w:eastAsia="Times New Roman" w:hAnsi="Calibri" w:cs="Calibri"/>
                <w:szCs w:val="20"/>
              </w:rPr>
              <w:t>Evangelische</w:t>
            </w:r>
            <w:proofErr w:type="spellEnd"/>
            <w:r w:rsidRPr="00D13E06">
              <w:rPr>
                <w:rFonts w:ascii="Calibri" w:eastAsia="Times New Roman" w:hAnsi="Calibri" w:cs="Calibri"/>
                <w:szCs w:val="20"/>
              </w:rPr>
              <w:t xml:space="preserve"> </w:t>
            </w:r>
            <w:proofErr w:type="spellStart"/>
            <w:r w:rsidRPr="00D13E06">
              <w:rPr>
                <w:rFonts w:ascii="Calibri" w:eastAsia="Times New Roman" w:hAnsi="Calibri" w:cs="Calibri"/>
                <w:szCs w:val="20"/>
              </w:rPr>
              <w:t>Verlagsanstalt</w:t>
            </w:r>
            <w:proofErr w:type="spellEnd"/>
            <w:r w:rsidRPr="00D13E06">
              <w:rPr>
                <w:rFonts w:ascii="Calibri" w:eastAsia="Times New Roman" w:hAnsi="Calibri" w:cs="Calibri"/>
                <w:szCs w:val="20"/>
              </w:rPr>
              <w:t>, 391 – 404.</w:t>
            </w:r>
          </w:p>
          <w:p w14:paraId="56D80889" w14:textId="77777777" w:rsidR="00070C37" w:rsidRPr="008E51E7" w:rsidRDefault="00070C37" w:rsidP="00070C3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0"/>
              </w:rPr>
            </w:pPr>
          </w:p>
          <w:p w14:paraId="38CC55D3" w14:textId="09A3D7F4" w:rsidR="00070C37" w:rsidRPr="008E51E7" w:rsidRDefault="00070C37" w:rsidP="00070C3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8E51E7">
              <w:rPr>
                <w:rFonts w:ascii="Calibri" w:eastAsia="Times New Roman" w:hAnsi="Calibri" w:cs="Calibri"/>
                <w:b/>
                <w:bCs/>
                <w:szCs w:val="20"/>
                <w:lang w:val="en-US"/>
              </w:rPr>
              <w:t xml:space="preserve">Wepener, C. </w:t>
            </w:r>
            <w:r w:rsidRPr="008E51E7">
              <w:rPr>
                <w:rFonts w:ascii="Calibri" w:eastAsia="Times New Roman" w:hAnsi="Calibri" w:cs="Calibri"/>
                <w:szCs w:val="20"/>
                <w:lang w:val="en-US"/>
              </w:rPr>
              <w:t>&amp; J. Cilliers. 202</w:t>
            </w:r>
            <w:r>
              <w:rPr>
                <w:rFonts w:ascii="Calibri" w:eastAsia="Times New Roman" w:hAnsi="Calibri" w:cs="Calibri"/>
                <w:szCs w:val="20"/>
                <w:lang w:val="en-US"/>
              </w:rPr>
              <w:t>4</w:t>
            </w:r>
            <w:r w:rsidRPr="008E51E7">
              <w:rPr>
                <w:rFonts w:ascii="Calibri" w:eastAsia="Times New Roman" w:hAnsi="Calibri" w:cs="Calibri"/>
                <w:szCs w:val="20"/>
                <w:lang w:val="en-US"/>
              </w:rPr>
              <w:t xml:space="preserve">. “Lived liturgy as lived </w:t>
            </w:r>
            <w:r>
              <w:rPr>
                <w:rFonts w:ascii="Calibri" w:eastAsia="Times New Roman" w:hAnsi="Calibri" w:cs="Calibri"/>
                <w:szCs w:val="20"/>
                <w:lang w:val="en-US"/>
              </w:rPr>
              <w:t>religion</w:t>
            </w:r>
            <w:r w:rsidRPr="008E51E7">
              <w:rPr>
                <w:rFonts w:ascii="Calibri" w:eastAsia="Times New Roman" w:hAnsi="Calibri" w:cs="Calibri"/>
                <w:szCs w:val="20"/>
                <w:lang w:val="en-US"/>
              </w:rPr>
              <w:t xml:space="preserve">” </w:t>
            </w:r>
            <w:r w:rsidRPr="008E51E7">
              <w:rPr>
                <w:rFonts w:ascii="Calibri" w:eastAsia="Times New Roman" w:hAnsi="Calibri" w:cs="Calibri"/>
                <w:i/>
                <w:iCs/>
                <w:szCs w:val="20"/>
                <w:lang w:val="en-US"/>
              </w:rPr>
              <w:t>Lived Religion and Lived Development in Contemporary Society.</w:t>
            </w:r>
            <w:r w:rsidRPr="008E51E7">
              <w:rPr>
                <w:rFonts w:ascii="Calibri" w:eastAsia="Times New Roman" w:hAnsi="Calibri" w:cs="Calibri"/>
                <w:szCs w:val="20"/>
                <w:lang w:val="en-US"/>
              </w:rPr>
              <w:t xml:space="preserve"> Essays in </w:t>
            </w:r>
            <w:proofErr w:type="spellStart"/>
            <w:r w:rsidRPr="008E51E7">
              <w:rPr>
                <w:rFonts w:ascii="Calibri" w:eastAsia="Times New Roman" w:hAnsi="Calibri" w:cs="Calibri"/>
                <w:szCs w:val="20"/>
                <w:lang w:val="en-US"/>
              </w:rPr>
              <w:t>Honour</w:t>
            </w:r>
            <w:proofErr w:type="spellEnd"/>
            <w:r w:rsidRPr="008E51E7">
              <w:rPr>
                <w:rFonts w:ascii="Calibri" w:eastAsia="Times New Roman" w:hAnsi="Calibri" w:cs="Calibri"/>
                <w:szCs w:val="20"/>
                <w:lang w:val="en-US"/>
              </w:rPr>
              <w:t xml:space="preserve"> of Wilhelm Gräb. </w:t>
            </w:r>
            <w:proofErr w:type="spellStart"/>
            <w:r w:rsidRPr="008E51E7">
              <w:rPr>
                <w:rFonts w:ascii="Calibri" w:eastAsia="Times New Roman" w:hAnsi="Calibri" w:cs="Calibri"/>
                <w:szCs w:val="20"/>
                <w:lang w:val="en-US"/>
              </w:rPr>
              <w:t>Vandenhoeck</w:t>
            </w:r>
            <w:proofErr w:type="spellEnd"/>
            <w:r w:rsidRPr="008E51E7">
              <w:rPr>
                <w:rFonts w:ascii="Calibri" w:eastAsia="Times New Roman" w:hAnsi="Calibri" w:cs="Calibri"/>
                <w:szCs w:val="20"/>
                <w:lang w:val="en-US"/>
              </w:rPr>
              <w:t xml:space="preserve"> &amp; Ruprecht (Accepted).</w:t>
            </w:r>
          </w:p>
          <w:p w14:paraId="4C1254D0" w14:textId="77777777" w:rsidR="002F1F16" w:rsidRDefault="002F1F16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</w:rPr>
            </w:pPr>
          </w:p>
          <w:p w14:paraId="49054D89" w14:textId="58946278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</w:rPr>
            </w:pPr>
            <w:r w:rsidRPr="008E51E7">
              <w:rPr>
                <w:rFonts w:ascii="Calibri" w:eastAsia="MS Mincho" w:hAnsi="Calibri" w:cs="Calibri"/>
                <w:b/>
                <w:bCs/>
                <w:noProof/>
              </w:rPr>
              <w:t xml:space="preserve">Wepener, C.J. </w:t>
            </w:r>
            <w:r w:rsidRPr="008E51E7">
              <w:rPr>
                <w:rFonts w:ascii="Calibri" w:eastAsia="MS Mincho" w:hAnsi="Calibri" w:cs="Calibri"/>
                <w:noProof/>
              </w:rPr>
              <w:t xml:space="preserve">&amp; M. Steyn. 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202</w:t>
            </w:r>
            <w:r w:rsidR="004240FD">
              <w:rPr>
                <w:rFonts w:ascii="Calibri" w:eastAsia="MS Mincho" w:hAnsi="Calibri" w:cs="Calibri"/>
                <w:noProof/>
                <w:lang w:val="en-GB"/>
              </w:rPr>
              <w:t>4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. “The struggle for hope continues. The Christmas sermons of Archbishop Thabo Makgoba, 2009 – 2019.” </w:t>
            </w:r>
            <w:r w:rsidRPr="008E51E7">
              <w:rPr>
                <w:rFonts w:ascii="Calibri" w:eastAsia="MS Mincho" w:hAnsi="Calibri" w:cs="Calibri"/>
                <w:noProof/>
              </w:rPr>
              <w:t xml:space="preserve">In: Ruth Conrad; Roland Hardenberg; Hanna Miethner &amp; Max Stille (eds.).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</w:rPr>
              <w:t>Ritual and Social Dynamics in Christian and Islamic Preaching</w:t>
            </w:r>
            <w:r w:rsidRPr="008E51E7">
              <w:rPr>
                <w:rFonts w:ascii="Calibri" w:eastAsia="MS Mincho" w:hAnsi="Calibri" w:cs="Calibri"/>
                <w:noProof/>
              </w:rPr>
              <w:t>. London: Bloomsbury, 39 - 63.</w:t>
            </w:r>
          </w:p>
          <w:p w14:paraId="1CC41371" w14:textId="77777777" w:rsidR="004240FD" w:rsidRDefault="004240FD" w:rsidP="004240FD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</w:rPr>
            </w:pPr>
          </w:p>
          <w:p w14:paraId="467757D9" w14:textId="0CA122E3" w:rsidR="004240FD" w:rsidRDefault="004240FD" w:rsidP="004240FD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</w:rPr>
            </w:pPr>
            <w:r>
              <w:rPr>
                <w:rFonts w:ascii="Calibri" w:eastAsia="MS Mincho" w:hAnsi="Calibri" w:cs="Calibri"/>
                <w:b/>
                <w:bCs/>
                <w:noProof/>
              </w:rPr>
              <w:t>2023</w:t>
            </w:r>
          </w:p>
          <w:p w14:paraId="4144A921" w14:textId="77777777" w:rsidR="008E51E7" w:rsidRPr="00D13E06" w:rsidRDefault="008E51E7" w:rsidP="008E51E7">
            <w:pPr>
              <w:spacing w:after="0" w:line="240" w:lineRule="auto"/>
              <w:jc w:val="both"/>
            </w:pPr>
          </w:p>
          <w:p w14:paraId="021931BB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</w:rPr>
            </w:pPr>
            <w:r w:rsidRPr="008E51E7">
              <w:rPr>
                <w:rFonts w:ascii="Calibri" w:eastAsia="MS Mincho" w:hAnsi="Calibri" w:cs="Calibri"/>
                <w:noProof/>
                <w:lang w:val="nl-NL"/>
              </w:rPr>
              <w:t xml:space="preserve">Van der Merwe, C. &amp; 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>C. Wepener.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 xml:space="preserve"> 2023. “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nl-NL"/>
              </w:rPr>
              <w:t>Die uur van die engel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 xml:space="preserve"> – Reise na 'n sondebok.” in: Burger, W. (red.).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</w:rPr>
              <w:t>Karel Schoeman</w:t>
            </w:r>
            <w:r w:rsidRPr="008E51E7">
              <w:rPr>
                <w:rFonts w:ascii="Calibri" w:eastAsia="MS Mincho" w:hAnsi="Calibri" w:cs="Calibri"/>
                <w:noProof/>
              </w:rPr>
              <w:t xml:space="preserve"> (Accepted).</w:t>
            </w:r>
          </w:p>
          <w:p w14:paraId="21B0FC28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</w:rPr>
            </w:pPr>
          </w:p>
          <w:p w14:paraId="1DC65B9B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8E51E7">
              <w:rPr>
                <w:rFonts w:ascii="Calibri" w:eastAsia="MS Mincho" w:hAnsi="Calibri" w:cs="Calibri"/>
                <w:noProof/>
                <w:lang w:val="nl-NL"/>
              </w:rPr>
              <w:t>Burger, C; M. Havenga, J. van den Munckhof &amp;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C. Wepener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 xml:space="preserve"> (eds.).</w:t>
            </w:r>
            <w:r w:rsidRPr="008E51E7">
              <w:rPr>
                <w:rFonts w:ascii="Arial" w:eastAsia="Times New Roman" w:hAnsi="Arial" w:cs="Times New Roman"/>
                <w:sz w:val="24"/>
                <w:szCs w:val="20"/>
                <w:lang w:val="nl-NL"/>
              </w:rPr>
              <w:t xml:space="preserve">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nl-NL"/>
              </w:rPr>
              <w:t xml:space="preserve">Om te word wie ons is: oor geloofsvorming in en deur gemeentes.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Wellington: BibleMedia.</w:t>
            </w:r>
          </w:p>
          <w:p w14:paraId="5DB51150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06661943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8E51E7">
              <w:rPr>
                <w:rFonts w:ascii="Calibri" w:eastAsia="MS Mincho" w:hAnsi="Calibri" w:cs="Calibri"/>
                <w:noProof/>
                <w:lang w:val="nl-NL"/>
              </w:rPr>
              <w:lastRenderedPageBreak/>
              <w:t>Burger, C; M. Havenga, J. van den Munckhof &amp;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C. Wepener.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2023.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“Inleiding.” In: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 xml:space="preserve"> Burger, C; M. Havenga, J. van den Munckhof &amp;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C. Wepener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 xml:space="preserve"> (eds.).</w:t>
            </w:r>
            <w:r w:rsidRPr="008E51E7">
              <w:rPr>
                <w:rFonts w:ascii="Arial" w:eastAsia="Times New Roman" w:hAnsi="Arial" w:cs="Times New Roman"/>
                <w:sz w:val="24"/>
                <w:szCs w:val="20"/>
                <w:lang w:val="nl-NL"/>
              </w:rPr>
              <w:t xml:space="preserve">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nl-NL"/>
              </w:rPr>
              <w:t xml:space="preserve">Om te word wie ons is: oor geloofsvorming in en deur gemeentes.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Wellington: BibleMedia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nl-NL"/>
              </w:rPr>
              <w:t>.</w:t>
            </w:r>
          </w:p>
          <w:p w14:paraId="15E3C1BC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  <w:lang w:val="nl-NL"/>
              </w:rPr>
            </w:pPr>
          </w:p>
          <w:p w14:paraId="5D8C0B15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  <w:lang w:val="nl-NL"/>
              </w:rPr>
            </w:pP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Wepener, Cas.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2023.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“Die kategumenaat.” In: Burger, C; M. Havenga, J. van den Munckhof &amp;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C. Wepener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 xml:space="preserve"> (eds.).</w:t>
            </w:r>
            <w:r w:rsidRPr="008E51E7">
              <w:rPr>
                <w:rFonts w:ascii="Arial" w:eastAsia="Times New Roman" w:hAnsi="Arial" w:cs="Times New Roman"/>
                <w:sz w:val="24"/>
                <w:szCs w:val="20"/>
                <w:lang w:val="nl-NL"/>
              </w:rPr>
              <w:t xml:space="preserve">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nl-NL"/>
              </w:rPr>
              <w:t xml:space="preserve">Om te word wie ons is: oor geloofsvorming in en deur gemeentes.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Wellington: BibleMedia, 39-56.</w:t>
            </w:r>
          </w:p>
          <w:p w14:paraId="609210E6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  <w:lang w:val="nl-NL"/>
              </w:rPr>
            </w:pPr>
          </w:p>
          <w:p w14:paraId="5E9F3373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  <w:lang w:val="nl-NL"/>
              </w:rPr>
            </w:pP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Wepener, Cas.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2023.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“Liturgie en geloofsvorming.” In: Burger, C; M. Havenga, J. van den Munckhof &amp;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C. Wepener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 xml:space="preserve"> (eds.).</w:t>
            </w:r>
            <w:r w:rsidRPr="008E51E7">
              <w:rPr>
                <w:rFonts w:ascii="Arial" w:eastAsia="Times New Roman" w:hAnsi="Arial" w:cs="Times New Roman"/>
                <w:sz w:val="24"/>
                <w:szCs w:val="20"/>
                <w:lang w:val="nl-NL"/>
              </w:rPr>
              <w:t xml:space="preserve">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nl-NL"/>
              </w:rPr>
              <w:t xml:space="preserve">Om te word wie ons is: oor geloofsvorming in en deur gemeentes.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Wellington: BibleMedia, 159-175.</w:t>
            </w:r>
          </w:p>
          <w:p w14:paraId="1C85B233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501205D3" w14:textId="77777777" w:rsidR="008E51E7" w:rsidRPr="00AA3BFC" w:rsidRDefault="008E51E7" w:rsidP="008E51E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8E51E7">
              <w:rPr>
                <w:rFonts w:ascii="Calibri" w:eastAsia="Times New Roman" w:hAnsi="Calibri" w:cs="Calibri"/>
                <w:b/>
                <w:bCs/>
                <w:szCs w:val="20"/>
                <w:lang w:val="nl-NL"/>
              </w:rPr>
              <w:t xml:space="preserve">Wepener, Cas. </w:t>
            </w:r>
            <w:r w:rsidRPr="008E51E7">
              <w:rPr>
                <w:rFonts w:ascii="Calibri" w:eastAsia="Times New Roman" w:hAnsi="Calibri" w:cs="Calibri"/>
                <w:szCs w:val="20"/>
                <w:lang w:val="nl-NL"/>
              </w:rPr>
              <w:t xml:space="preserve">2023. “’n Plaasromanse.” In: Barendse, J-M. (ed.). </w:t>
            </w:r>
            <w:r w:rsidRPr="008E51E7">
              <w:rPr>
                <w:rFonts w:ascii="Calibri" w:eastAsia="Times New Roman" w:hAnsi="Calibri" w:cs="Calibri"/>
                <w:i/>
                <w:iCs/>
                <w:szCs w:val="20"/>
                <w:lang w:val="nl-NL"/>
              </w:rPr>
              <w:t xml:space="preserve">Hierdie land. Daar is iets aan Suid-Afrika. </w:t>
            </w:r>
            <w:r w:rsidRPr="00AA3BFC">
              <w:rPr>
                <w:rFonts w:ascii="Calibri" w:eastAsia="Times New Roman" w:hAnsi="Calibri" w:cs="Calibri"/>
                <w:szCs w:val="20"/>
              </w:rPr>
              <w:t xml:space="preserve">55 </w:t>
            </w:r>
            <w:proofErr w:type="spellStart"/>
            <w:r w:rsidRPr="00AA3BFC">
              <w:rPr>
                <w:rFonts w:ascii="Calibri" w:eastAsia="Times New Roman" w:hAnsi="Calibri" w:cs="Calibri"/>
                <w:szCs w:val="20"/>
              </w:rPr>
              <w:t>skrywers</w:t>
            </w:r>
            <w:proofErr w:type="spellEnd"/>
            <w:r w:rsidRPr="00AA3BFC">
              <w:rPr>
                <w:rFonts w:ascii="Calibri" w:eastAsia="Times New Roman" w:hAnsi="Calibri" w:cs="Calibri"/>
                <w:szCs w:val="20"/>
              </w:rPr>
              <w:t xml:space="preserve"> </w:t>
            </w:r>
            <w:proofErr w:type="spellStart"/>
            <w:r w:rsidRPr="00AA3BFC">
              <w:rPr>
                <w:rFonts w:ascii="Calibri" w:eastAsia="Times New Roman" w:hAnsi="Calibri" w:cs="Calibri"/>
                <w:szCs w:val="20"/>
              </w:rPr>
              <w:t>vertel</w:t>
            </w:r>
            <w:proofErr w:type="spellEnd"/>
            <w:r w:rsidRPr="00AA3BFC">
              <w:rPr>
                <w:rFonts w:ascii="Calibri" w:eastAsia="Times New Roman" w:hAnsi="Calibri" w:cs="Calibri"/>
                <w:szCs w:val="20"/>
              </w:rPr>
              <w:t xml:space="preserve">. Pretoria: Protea </w:t>
            </w:r>
            <w:proofErr w:type="spellStart"/>
            <w:r w:rsidRPr="00AA3BFC">
              <w:rPr>
                <w:rFonts w:ascii="Calibri" w:eastAsia="Times New Roman" w:hAnsi="Calibri" w:cs="Calibri"/>
                <w:szCs w:val="20"/>
              </w:rPr>
              <w:t>Boekhuis</w:t>
            </w:r>
            <w:proofErr w:type="spellEnd"/>
            <w:r w:rsidRPr="00AA3BFC">
              <w:rPr>
                <w:rFonts w:ascii="Calibri" w:eastAsia="Times New Roman" w:hAnsi="Calibri" w:cs="Calibri"/>
                <w:szCs w:val="20"/>
              </w:rPr>
              <w:t>, 72-74.</w:t>
            </w:r>
          </w:p>
          <w:p w14:paraId="5E764B70" w14:textId="77777777" w:rsidR="008E51E7" w:rsidRPr="00AA3BFC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</w:rPr>
            </w:pPr>
          </w:p>
          <w:p w14:paraId="7B38F514" w14:textId="77777777" w:rsidR="008E51E7" w:rsidRPr="00AA3BFC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</w:rPr>
            </w:pPr>
            <w:r w:rsidRPr="00AA3BFC">
              <w:rPr>
                <w:rFonts w:ascii="Calibri" w:eastAsia="MS Mincho" w:hAnsi="Calibri" w:cs="Calibri"/>
                <w:b/>
                <w:bCs/>
                <w:noProof/>
              </w:rPr>
              <w:t>2022</w:t>
            </w:r>
          </w:p>
          <w:p w14:paraId="531F07F6" w14:textId="77777777" w:rsidR="008E51E7" w:rsidRPr="00AA3BFC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</w:rPr>
            </w:pPr>
            <w:r w:rsidRPr="00AA3BFC">
              <w:rPr>
                <w:rFonts w:ascii="Calibri" w:eastAsia="MS Mincho" w:hAnsi="Calibri" w:cs="Calibri"/>
                <w:b/>
                <w:bCs/>
                <w:noProof/>
              </w:rPr>
              <w:t xml:space="preserve">Wepener, Cas. </w:t>
            </w:r>
            <w:r w:rsidRPr="00AA3BFC">
              <w:rPr>
                <w:rFonts w:ascii="Calibri" w:eastAsia="MS Mincho" w:hAnsi="Calibri" w:cs="Calibri"/>
                <w:noProof/>
              </w:rPr>
              <w:t xml:space="preserve">2022. </w:t>
            </w:r>
            <w:r w:rsidRPr="00AA3BFC">
              <w:rPr>
                <w:rFonts w:ascii="Calibri" w:eastAsia="MS Mincho" w:hAnsi="Calibri" w:cs="Calibri"/>
                <w:i/>
                <w:iCs/>
                <w:noProof/>
              </w:rPr>
              <w:t xml:space="preserve">Roman. </w:t>
            </w:r>
            <w:r w:rsidRPr="00AA3BFC">
              <w:rPr>
                <w:rFonts w:ascii="Calibri" w:eastAsia="MS Mincho" w:hAnsi="Calibri" w:cs="Calibri"/>
                <w:noProof/>
              </w:rPr>
              <w:t>Pretoria: Protea Boekhuis.</w:t>
            </w:r>
          </w:p>
          <w:p w14:paraId="68814068" w14:textId="2D3C4944" w:rsidR="008E51E7" w:rsidRPr="00AA3BFC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</w:rPr>
            </w:pPr>
          </w:p>
          <w:p w14:paraId="4190C008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AA3BFC">
              <w:rPr>
                <w:rFonts w:ascii="Calibri" w:eastAsia="MS Mincho" w:hAnsi="Calibri" w:cs="Calibri"/>
                <w:b/>
                <w:bCs/>
                <w:noProof/>
              </w:rPr>
              <w:t>Wepener, Cas</w:t>
            </w:r>
            <w:r w:rsidRPr="00AA3BFC">
              <w:rPr>
                <w:rFonts w:ascii="Calibri" w:eastAsia="MS Mincho" w:hAnsi="Calibri" w:cs="Calibri"/>
                <w:noProof/>
              </w:rPr>
              <w:t xml:space="preserve"> &amp; Marcel Barnard. 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2022. “Researching rituals and liturgy in Africa.</w:t>
            </w:r>
            <w:r w:rsidRPr="008E51E7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Conducting research as liminal trinipraxis”. in: J. Cilliers (ed.).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 xml:space="preserve">Moving methodologies. Doing Practical and Missional Theology in an African Context. 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Wellington: BibleMedia/Biblecor, 209 – 226.</w:t>
            </w:r>
          </w:p>
          <w:p w14:paraId="7DD48BB6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5E00C099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Weyel, B; Gräb, W; Lartey, I &amp; </w:t>
            </w:r>
            <w:r w:rsidRPr="008E51E7">
              <w:rPr>
                <w:rFonts w:ascii="Calibri" w:eastAsia="MS Mincho" w:hAnsi="Calibri" w:cs="Calibri"/>
                <w:b/>
                <w:noProof/>
                <w:lang w:val="en-GB"/>
              </w:rPr>
              <w:t>C. Wepener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(eds.). 2022.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 xml:space="preserve">International </w:t>
            </w:r>
            <w:r w:rsidRPr="008E51E7">
              <w:rPr>
                <w:rFonts w:ascii="Calibri" w:eastAsia="MS Mincho" w:hAnsi="Calibri" w:cs="Calibri"/>
                <w:i/>
                <w:noProof/>
                <w:lang w:val="en-GB"/>
              </w:rPr>
              <w:t>Handbook of Practical Theology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. Berlin: De Gruyter. </w:t>
            </w:r>
          </w:p>
          <w:p w14:paraId="5DE9949B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64F6F525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Weyel, B; Gräb, W; Lartey, I &amp; </w:t>
            </w:r>
            <w:r w:rsidRPr="008E51E7">
              <w:rPr>
                <w:rFonts w:ascii="Calibri" w:eastAsia="MS Mincho" w:hAnsi="Calibri" w:cs="Calibri"/>
                <w:b/>
                <w:noProof/>
                <w:lang w:val="en-GB"/>
              </w:rPr>
              <w:t xml:space="preserve">C. Wepener. </w:t>
            </w:r>
            <w:r w:rsidRPr="008E51E7">
              <w:rPr>
                <w:rFonts w:ascii="Calibri" w:eastAsia="MS Mincho" w:hAnsi="Calibri" w:cs="Calibri"/>
                <w:bCs/>
                <w:noProof/>
                <w:lang w:val="en-GB"/>
              </w:rPr>
              <w:t>2022. “Introduction.” In: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Weyel, B; Gräb, W; Lartey, I &amp; </w:t>
            </w:r>
            <w:r w:rsidRPr="008E51E7">
              <w:rPr>
                <w:rFonts w:ascii="Calibri" w:eastAsia="MS Mincho" w:hAnsi="Calibri" w:cs="Calibri"/>
                <w:b/>
                <w:noProof/>
                <w:lang w:val="en-GB"/>
              </w:rPr>
              <w:t>C. Wepener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(eds.). 2022.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 xml:space="preserve">International </w:t>
            </w:r>
            <w:r w:rsidRPr="008E51E7">
              <w:rPr>
                <w:rFonts w:ascii="Calibri" w:eastAsia="MS Mincho" w:hAnsi="Calibri" w:cs="Calibri"/>
                <w:i/>
                <w:noProof/>
                <w:lang w:val="en-GB"/>
              </w:rPr>
              <w:t>Handbook of Practical Theology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. Berlin: De Gruyter, 1 – 9.</w:t>
            </w:r>
          </w:p>
          <w:p w14:paraId="7127696D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10046466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2022. “Holy Supper / Meal / Sharing Food.” in: Weyel, B; Gräb, W; Lartey, I &amp; </w:t>
            </w:r>
            <w:r w:rsidRPr="008E51E7">
              <w:rPr>
                <w:rFonts w:ascii="Calibri" w:eastAsia="MS Mincho" w:hAnsi="Calibri" w:cs="Calibri"/>
                <w:b/>
                <w:noProof/>
                <w:lang w:val="en-GB"/>
              </w:rPr>
              <w:t>C. Wepener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(eds.).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 xml:space="preserve">International </w:t>
            </w:r>
            <w:r w:rsidRPr="008E51E7">
              <w:rPr>
                <w:rFonts w:ascii="Calibri" w:eastAsia="MS Mincho" w:hAnsi="Calibri" w:cs="Calibri"/>
                <w:i/>
                <w:noProof/>
                <w:lang w:val="en-GB"/>
              </w:rPr>
              <w:t>Handbook of Practical Theology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. Berlin: De Gruyter, 367 – 378.</w:t>
            </w:r>
          </w:p>
          <w:p w14:paraId="138C62D1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0BB7A387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Barnard, M; J. Cilliers &amp; </w:t>
            </w:r>
            <w:r w:rsidRPr="008E51E7">
              <w:rPr>
                <w:rFonts w:ascii="Calibri" w:eastAsia="MS Mincho" w:hAnsi="Calibri" w:cs="Calibri"/>
                <w:b/>
                <w:noProof/>
                <w:lang w:val="en-GB"/>
              </w:rPr>
              <w:t>C. Wepener.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2022.  “Rituals / Conducting Liturgies / Performances.” in: Weyel, B; Gräb, W; Lartey, I &amp; </w:t>
            </w:r>
            <w:r w:rsidRPr="008E51E7">
              <w:rPr>
                <w:rFonts w:ascii="Calibri" w:eastAsia="MS Mincho" w:hAnsi="Calibri" w:cs="Calibri"/>
                <w:b/>
                <w:noProof/>
                <w:lang w:val="en-GB"/>
              </w:rPr>
              <w:t>C. Wepener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(eds.).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 xml:space="preserve">International </w:t>
            </w:r>
            <w:r w:rsidRPr="008E51E7">
              <w:rPr>
                <w:rFonts w:ascii="Calibri" w:eastAsia="MS Mincho" w:hAnsi="Calibri" w:cs="Calibri"/>
                <w:i/>
                <w:noProof/>
                <w:lang w:val="en-GB"/>
              </w:rPr>
              <w:t>Handbook of Practical Theology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. Berlin: De Gruyter 479 – 492.</w:t>
            </w:r>
          </w:p>
          <w:p w14:paraId="1F091CFB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3BA97FBB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Mbaya, H. &amp; </w:t>
            </w:r>
            <w:r w:rsidRPr="008E51E7">
              <w:rPr>
                <w:rFonts w:ascii="Calibri" w:eastAsia="MS Mincho" w:hAnsi="Calibri" w:cs="Calibri"/>
                <w:b/>
                <w:noProof/>
                <w:lang w:val="en-GB"/>
              </w:rPr>
              <w:t>C. Wepener.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2022. “Sacrifice / Violence.” in: Weyel, B; Gräb, W; Lartey, I &amp; </w:t>
            </w:r>
            <w:r w:rsidRPr="008E51E7">
              <w:rPr>
                <w:rFonts w:ascii="Calibri" w:eastAsia="MS Mincho" w:hAnsi="Calibri" w:cs="Calibri"/>
                <w:b/>
                <w:noProof/>
                <w:lang w:val="en-GB"/>
              </w:rPr>
              <w:t>C. Wepener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(eds.).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 xml:space="preserve">International </w:t>
            </w:r>
            <w:r w:rsidRPr="008E51E7">
              <w:rPr>
                <w:rFonts w:ascii="Calibri" w:eastAsia="MS Mincho" w:hAnsi="Calibri" w:cs="Calibri"/>
                <w:i/>
                <w:noProof/>
                <w:lang w:val="en-GB"/>
              </w:rPr>
              <w:t>Handbook of Practical Theology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. Berlin: De Gruyter, 519 – 530.</w:t>
            </w:r>
          </w:p>
          <w:p w14:paraId="70960BC3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474E2815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b/>
                <w:bCs/>
                <w:noProof/>
                <w:lang w:val="en-GB"/>
              </w:rPr>
              <w:t>2021</w:t>
            </w:r>
          </w:p>
          <w:p w14:paraId="1C648B5E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5843518A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b/>
                <w:bCs/>
                <w:noProof/>
                <w:lang w:val="en-GB"/>
              </w:rPr>
              <w:t>Wepener, Cas.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2021.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>ritmes en rites. rubrieke vir drumpeltye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. Cape Town: Naledi. (Prescribed in a MDiv module at the Faculty of Theology &amp; Religion, University of the Free State).</w:t>
            </w:r>
          </w:p>
          <w:p w14:paraId="299C0469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  <w:lang w:val="en-GB"/>
              </w:rPr>
            </w:pPr>
          </w:p>
          <w:p w14:paraId="6161EB7C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b/>
                <w:bCs/>
                <w:noProof/>
                <w:lang w:val="en-GB"/>
              </w:rPr>
              <w:t>Wepener, C.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&amp; J. Cilliers. 2021. “Lockdown liturgy in a network culture. A ritual-liturgical exploration of embodiment and place.” in: Nell, I. (ed.).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>COVID-19 in Congregations and Communities. An exploration of the influence of the Coronavirus Pandemic on Congregational and Community Life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. Cape Town: Naledi, 30 – 50.</w:t>
            </w:r>
          </w:p>
          <w:p w14:paraId="0493EEDC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3A3F163C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Steyn, M. &amp; 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en-GB"/>
              </w:rPr>
              <w:t>C. Wepener.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2021. “Pandemic, Preaching and Progression: a grounded theory exploration and homiletical praxis theory.” in: Nell, I. (ed.).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>COVID-19 in Congregations and Communities. An exploration of the influence of the Coronavirus Pandemic on Congregational and Community Life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. Cape Town: Naledi, 51 – 74.</w:t>
            </w:r>
          </w:p>
          <w:p w14:paraId="2144CB00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672C7240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noProof/>
                <w:lang w:val="en-GB"/>
              </w:rPr>
              <w:lastRenderedPageBreak/>
              <w:t xml:space="preserve">Barnard, M. &amp; </w:t>
            </w:r>
            <w:r w:rsidRPr="008E51E7">
              <w:rPr>
                <w:rFonts w:ascii="Calibri" w:eastAsia="MS Mincho" w:hAnsi="Calibri" w:cs="Calibri"/>
                <w:b/>
                <w:bCs/>
                <w:noProof/>
                <w:lang w:val="en-GB"/>
              </w:rPr>
              <w:t xml:space="preserve">C. Wepener. 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2021. “Commemorating the Struggle Against Colonialism in Freedom Park, Pretoria.” in: Hoondert, M; Post, P; Klomp, M &amp; M. Barnard (eds.).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>Handbook of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 xml:space="preserve">Disaster Ritual. Multidisciplinary perspectives, Cases and Themes. 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Liturgia Condenda 32. Leuven: Peeters Pers, 419 – 436.</w:t>
            </w:r>
          </w:p>
          <w:p w14:paraId="2F27E462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287142FE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8E51E7">
              <w:rPr>
                <w:rFonts w:ascii="Calibri" w:eastAsia="MS Mincho" w:hAnsi="Calibri" w:cs="Calibri"/>
                <w:b/>
                <w:bCs/>
                <w:noProof/>
                <w:lang w:val="en-GB"/>
              </w:rPr>
              <w:t xml:space="preserve">Wepener, C. 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2021. “A funeral during lockdown in South Africa.” in: Hoondert, M; Post, P; Klomp, M &amp; M. Barnard (eds.).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>Handbook of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 xml:space="preserve">Disaster Ritual. Multidisciplinary perspectives, Cases and Themes. 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Liturgia Condenda 32.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Leuven: Peeters Pers, 523 – 525.</w:t>
            </w:r>
          </w:p>
          <w:p w14:paraId="1C23D761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260A5432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Wepener, Cas.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 xml:space="preserve">2021. “Vangwa”. in: Steinmair, D. (red.).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nl-NL"/>
              </w:rPr>
              <w:t xml:space="preserve">Willem Pretorius. Iewers Êrens.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Pretoria: Protea Boekhuis.</w:t>
            </w:r>
          </w:p>
          <w:p w14:paraId="754CBF3A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1C5115B3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8E51E7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>Wepener, C.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 xml:space="preserve"> 2021. “Mistiek en erotiek in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nl-NL"/>
              </w:rPr>
              <w:t>Kroniek van Perdepoort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 xml:space="preserve">.” in: Van der Merwe C. (ed.).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nl-NL"/>
              </w:rPr>
              <w:t xml:space="preserve">Anna M. Louw. Fassinerende, veelkantige skrywer. </w:t>
            </w:r>
            <w:r w:rsidRPr="008E51E7">
              <w:rPr>
                <w:rFonts w:ascii="Calibri" w:eastAsia="MS Mincho" w:hAnsi="Calibri" w:cs="Calibri"/>
                <w:noProof/>
                <w:lang w:val="nl-NL"/>
              </w:rPr>
              <w:t>Pretoria: SA Akademie vir Wetenskap en Kuns, 90 - 108.</w:t>
            </w:r>
          </w:p>
          <w:p w14:paraId="6DBA30CB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1AEEC180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bCs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b/>
                <w:bCs/>
                <w:noProof/>
                <w:lang w:val="en-GB"/>
              </w:rPr>
              <w:t>2020</w:t>
            </w:r>
          </w:p>
          <w:p w14:paraId="548218C0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8E51E7">
              <w:rPr>
                <w:rFonts w:ascii="Calibri" w:eastAsia="MS Mincho" w:hAnsi="Calibri" w:cs="Calibri"/>
                <w:b/>
                <w:noProof/>
                <w:lang w:val="en-GB"/>
              </w:rPr>
              <w:t>Wepener, C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 xml:space="preserve">. 2020. “Sanctuaries for reimagining a sacrament in South Africa. A praxis theory for celebrating the ‘(Lord’s) Supper’ from selected Afrikaans poems.” in: Vosloo, R; Mahokoto, S &amp; M. Havenga (eds.). </w:t>
            </w:r>
            <w:r w:rsidRPr="008E51E7">
              <w:rPr>
                <w:rFonts w:ascii="Calibri" w:eastAsia="MS Mincho" w:hAnsi="Calibri" w:cs="Calibri"/>
                <w:i/>
                <w:iCs/>
                <w:noProof/>
                <w:lang w:val="en-GB"/>
              </w:rPr>
              <w:t xml:space="preserve">Broken Bodies and Redemptive Tables. The Lord’s Supper in its theological, historical and socio-political dimensions. </w:t>
            </w:r>
            <w:r w:rsidRPr="008E51E7">
              <w:rPr>
                <w:rFonts w:ascii="Calibri" w:eastAsia="MS Mincho" w:hAnsi="Calibri" w:cs="Calibri"/>
                <w:noProof/>
                <w:lang w:val="en-GB"/>
              </w:rPr>
              <w:t>Wellington: BibleMedia, 163-180.</w:t>
            </w:r>
          </w:p>
          <w:p w14:paraId="1DFC6202" w14:textId="77777777" w:rsidR="008E51E7" w:rsidRPr="008E51E7" w:rsidRDefault="008E51E7" w:rsidP="008E51E7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76489B8C" w14:textId="77777777" w:rsidR="008E51E7" w:rsidRPr="008E51E7" w:rsidRDefault="008E51E7" w:rsidP="008E51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8E51E7">
              <w:rPr>
                <w:rFonts w:ascii="Calibri" w:eastAsia="Times New Roman" w:hAnsi="Calibri" w:cs="Calibri"/>
                <w:lang w:val="en-GB"/>
              </w:rPr>
              <w:t xml:space="preserve">Matthee, N. &amp; </w:t>
            </w:r>
            <w:r w:rsidRPr="008E51E7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8E51E7">
              <w:rPr>
                <w:rFonts w:ascii="Calibri" w:eastAsia="Times New Roman" w:hAnsi="Calibri" w:cs="Calibri"/>
                <w:lang w:val="en-GB"/>
              </w:rPr>
              <w:t xml:space="preserve"> 2020. “The impact of emerging technologies on liturgical practices: A </w:t>
            </w:r>
            <w:proofErr w:type="spellStart"/>
            <w:r w:rsidRPr="008E51E7">
              <w:rPr>
                <w:rFonts w:ascii="Calibri" w:eastAsia="Times New Roman" w:hAnsi="Calibri" w:cs="Calibri"/>
                <w:lang w:val="en-GB"/>
              </w:rPr>
              <w:t>thanatechnological</w:t>
            </w:r>
            <w:proofErr w:type="spellEnd"/>
            <w:r w:rsidRPr="008E51E7">
              <w:rPr>
                <w:rFonts w:ascii="Calibri" w:eastAsia="Times New Roman" w:hAnsi="Calibri" w:cs="Calibri"/>
                <w:lang w:val="en-GB"/>
              </w:rPr>
              <w:t xml:space="preserve"> exploration.” in: J-A. Van den Berg (ed.).</w:t>
            </w:r>
            <w:r w:rsidRPr="008E51E7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8E51E7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Engaging the Fourth Industrial Revolution: Perspectives from theology, </w:t>
            </w:r>
            <w:proofErr w:type="gramStart"/>
            <w:r w:rsidRPr="008E51E7">
              <w:rPr>
                <w:rFonts w:ascii="Calibri" w:eastAsia="Times New Roman" w:hAnsi="Calibri" w:cs="Calibri"/>
                <w:i/>
                <w:iCs/>
                <w:lang w:val="en-GB"/>
              </w:rPr>
              <w:t>philosophy</w:t>
            </w:r>
            <w:proofErr w:type="gramEnd"/>
            <w:r w:rsidRPr="008E51E7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and education</w:t>
            </w:r>
            <w:r w:rsidRPr="008E51E7">
              <w:rPr>
                <w:rFonts w:ascii="Calibri" w:eastAsia="Times New Roman" w:hAnsi="Calibri" w:cs="Calibri"/>
                <w:lang w:val="en-GB"/>
              </w:rPr>
              <w:t xml:space="preserve">. </w:t>
            </w:r>
            <w:r w:rsidRPr="008E51E7">
              <w:rPr>
                <w:rFonts w:ascii="Calibri" w:eastAsia="Times New Roman" w:hAnsi="Calibri" w:cs="Calibri"/>
                <w:lang w:val="nl-NL"/>
              </w:rPr>
              <w:t>Bloemfontein: SUN Press, 209-229.</w:t>
            </w:r>
          </w:p>
          <w:p w14:paraId="03E48252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706839CF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2019</w:t>
            </w:r>
          </w:p>
          <w:p w14:paraId="697EB8FA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Cas.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2019. “Die krag van nuwe rituele.” in: T. Wiese (ed.).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 xml:space="preserve">Wreed én mooi is die dood.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Cape Town: Jonathan Ball, 153-162.</w:t>
            </w:r>
          </w:p>
          <w:p w14:paraId="3D8B358C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209216D3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Cas.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2019. “Voorwoord.” in: H. Ester &amp; C. van der Merwe.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 xml:space="preserve">Twyfelaars wat glo.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Stellenbosch: African Sun Media.</w:t>
            </w:r>
          </w:p>
          <w:p w14:paraId="1F8263C3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6839F1C6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C.;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Swart, I; Ter Haar, G &amp; M. Barnard (eds.).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2019.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Liturgia Condenda 30. Peeters Press, Leuven. </w:t>
            </w:r>
          </w:p>
          <w:p w14:paraId="11FD3324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399FA95F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C.;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Swart, I; Ter Haar, G &amp; M. Barnard. 2019. “Introduction: A ritual lens on social capital.” in:  Wepener, C.; Swart, I; Ter Haar, G &amp; M. Barnard (eds.). 2019.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Liturgia Condenda. Peeters Press, Leuven, 1-24.</w:t>
            </w:r>
          </w:p>
          <w:p w14:paraId="3D316B51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2BEED90B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Barnard, M. Cilliers, J. &amp; </w:t>
            </w: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C. Wepener.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2019. “Beyond the useless/useful trap: A theory of ritual and worship reconsidered.” in: Wepener, C.; Swart, I; Ter Haar, G &amp; M. Barnard. 2019.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Liturgia Condenda. Peeters Press, Leuven.</w:t>
            </w:r>
          </w:p>
          <w:p w14:paraId="050953F1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51E5E8F7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&amp; M. Barnard. 2019. “Initiating research on AIC ritual.”in: Wepener, C.; Swart, I; Ter Haar, G &amp; M. Barnard (eds.). 2019.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Liturgia Condenda. Peeters Press, Leuven, 73-89.</w:t>
            </w:r>
          </w:p>
          <w:p w14:paraId="7C273035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0671515A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2019. “The life of founder bishop Johannes Richmond: The invention of tradition and social cohesion in the CCSA.” in: Wepener C.; Swart, I; Ter Haar, G &amp; M. Barnard (eds.). 2019.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Liturgia Condenda. Peeters Press, Leuven, 91-111.</w:t>
            </w:r>
          </w:p>
          <w:p w14:paraId="444A92FB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7BF5843E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Mbaya, H. &amp; M. Barnard. 2019. “Sunday worship in Phepheni: A descriptive exploration.” in: Wepener, C.; Swart, I; Ter Haar, G &amp; M. Barnard (eds.). 2019.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Liturgia Condenda. Peeters Press, Leuven, 133-158.</w:t>
            </w:r>
          </w:p>
          <w:p w14:paraId="14DF2F4B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512611F5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2019. “Eating and drinking: measurements and recipes for social capital.”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Wepener, C.; Swart, I; Ter Haar, G &amp; M. Barnard (eds.).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2019.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Liturgia Condenda. Peeters Press, Leuven, 159-177.</w:t>
            </w:r>
          </w:p>
          <w:p w14:paraId="3C8BC94F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59B6A55A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&amp; B. Müller. 2019. “To be healed and (re)connected: the wonder of water.” in: Wepener, C.; Swart, I; Ter Haar, G &amp; M. Barnard (eds.). 2019.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Liturgia Condenda. Peeters Press, Leuven, 179-192.</w:t>
            </w:r>
          </w:p>
          <w:p w14:paraId="4EF25CBD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42DC9FD8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Müller, B. &amp; </w:t>
            </w: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C. Wepener.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2019. “Belief, behaviour and belonging: the changing ritual of preaching and worship.” in: Wepener, C.; Swart, I; Ter Haar, G &amp; M. Barnard (eds.). 2019.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Liturgia Condenda. Peeters Press, Leuven, 209-228.</w:t>
            </w:r>
          </w:p>
          <w:p w14:paraId="24ECEB80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301352A9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&amp; I. Swart. 2019. “A ritual lens on social capital: Concluding word.” in: Wepener, C.; Swart, I; Ter Haar, G &amp; M. Barnard (eds.). 2019.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Liturgia Condenda. Peeters Press, Leuven, 301-304.</w:t>
            </w:r>
          </w:p>
          <w:p w14:paraId="7056E9F8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515AC15C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af-ZA"/>
              </w:rPr>
            </w:pPr>
            <w:r w:rsidRPr="003D4AEC">
              <w:rPr>
                <w:rFonts w:ascii="Calibri" w:eastAsia="MS Mincho" w:hAnsi="Calibri" w:cs="Calibri"/>
                <w:b/>
                <w:bCs/>
                <w:noProof/>
                <w:lang w:val="en-GB"/>
              </w:rPr>
              <w:t>Wepener, Cas</w:t>
            </w:r>
            <w:r w:rsidRPr="003D4AEC">
              <w:rPr>
                <w:rFonts w:ascii="Calibri" w:eastAsia="MS Mincho" w:hAnsi="Calibri" w:cs="Calibri"/>
                <w:bCs/>
                <w:noProof/>
                <w:lang w:val="en-GB"/>
              </w:rPr>
              <w:t xml:space="preserve"> &amp; Anandie Greyling (eds.) 2019. </w:t>
            </w:r>
            <w:r w:rsidRPr="00CC440A">
              <w:rPr>
                <w:rFonts w:ascii="Calibri" w:eastAsia="MS Mincho" w:hAnsi="Calibri" w:cs="Calibri"/>
                <w:bCs/>
                <w:i/>
                <w:noProof/>
                <w:lang w:val="nl-NL"/>
              </w:rPr>
              <w:t>Ongekaart. ŉ Bronboek met roetemerkers vir oorgange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. Nuwe rituele om op ‘n sinvolle manier oor die ongekarteerde drumpels van die lewe te tree. </w:t>
            </w:r>
            <w:r w:rsidRPr="003D4AEC">
              <w:rPr>
                <w:rFonts w:ascii="Calibri" w:eastAsia="Times New Roman" w:hAnsi="Calibri" w:cs="Calibri"/>
                <w:bCs/>
                <w:lang w:val="af-ZA"/>
              </w:rPr>
              <w:t xml:space="preserve">Wellington: </w:t>
            </w:r>
            <w:proofErr w:type="spellStart"/>
            <w:r w:rsidRPr="003D4AEC">
              <w:rPr>
                <w:rFonts w:ascii="Calibri" w:eastAsia="Times New Roman" w:hAnsi="Calibri" w:cs="Calibri"/>
                <w:bCs/>
                <w:lang w:val="af-ZA"/>
              </w:rPr>
              <w:t>BibleMedia</w:t>
            </w:r>
            <w:proofErr w:type="spellEnd"/>
            <w:r w:rsidRPr="003D4AEC">
              <w:rPr>
                <w:rFonts w:ascii="Calibri" w:eastAsia="Times New Roman" w:hAnsi="Calibri" w:cs="Calibri"/>
                <w:bCs/>
                <w:lang w:val="af-ZA"/>
              </w:rPr>
              <w:t xml:space="preserve">. </w:t>
            </w:r>
          </w:p>
          <w:p w14:paraId="21B8C06A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af-ZA"/>
              </w:rPr>
            </w:pPr>
          </w:p>
          <w:p w14:paraId="47BA5BC1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af-ZA"/>
              </w:rPr>
            </w:pPr>
            <w:r w:rsidRPr="00CC440A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>Wepener, Cas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 &amp; Anandie Greyling. 2019. “Die kaart van </w:t>
            </w:r>
            <w:r w:rsidRPr="00CC440A">
              <w:rPr>
                <w:rFonts w:ascii="Calibri" w:eastAsia="MS Mincho" w:hAnsi="Calibri" w:cs="Calibri"/>
                <w:bCs/>
                <w:i/>
                <w:noProof/>
                <w:lang w:val="nl-NL"/>
              </w:rPr>
              <w:t xml:space="preserve">Ongekaart.” 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in: </w:t>
            </w:r>
            <w:r w:rsidRPr="00CC440A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>Wepener, Cas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 &amp; Anandie Greyling (eds.) 2019. </w:t>
            </w:r>
            <w:r w:rsidRPr="00CC440A">
              <w:rPr>
                <w:rFonts w:ascii="Calibri" w:eastAsia="MS Mincho" w:hAnsi="Calibri" w:cs="Calibri"/>
                <w:bCs/>
                <w:i/>
                <w:noProof/>
                <w:lang w:val="nl-NL"/>
              </w:rPr>
              <w:t>Ongekaart. ŉ Bronboek met roetemerkers vir oorgange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. Aanneming, Skoolverwisseling, Egskeiding, Geslagsverandering, Selfdegeslag huwelike, Aftrede, Versoening, Rou op die Internet en meer. </w:t>
            </w:r>
            <w:r w:rsidRPr="003D4AEC">
              <w:rPr>
                <w:rFonts w:ascii="Calibri" w:eastAsia="Times New Roman" w:hAnsi="Calibri" w:cs="Calibri"/>
                <w:bCs/>
                <w:lang w:val="af-ZA"/>
              </w:rPr>
              <w:t xml:space="preserve">Wellington: </w:t>
            </w:r>
            <w:proofErr w:type="spellStart"/>
            <w:r w:rsidRPr="003D4AEC">
              <w:rPr>
                <w:rFonts w:ascii="Calibri" w:eastAsia="Times New Roman" w:hAnsi="Calibri" w:cs="Calibri"/>
                <w:bCs/>
                <w:lang w:val="af-ZA"/>
              </w:rPr>
              <w:t>BibleMedia</w:t>
            </w:r>
            <w:proofErr w:type="spellEnd"/>
            <w:r w:rsidRPr="003D4AEC">
              <w:rPr>
                <w:rFonts w:ascii="Calibri" w:eastAsia="Times New Roman" w:hAnsi="Calibri" w:cs="Calibri"/>
                <w:bCs/>
                <w:lang w:val="af-ZA"/>
              </w:rPr>
              <w:t xml:space="preserve">. </w:t>
            </w:r>
          </w:p>
          <w:p w14:paraId="535ECC43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Cs/>
                <w:noProof/>
                <w:lang w:val="nl-NL"/>
              </w:rPr>
            </w:pPr>
          </w:p>
          <w:p w14:paraId="76CEF550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af-ZA"/>
              </w:rPr>
            </w:pPr>
            <w:r w:rsidRPr="00CC440A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Wepener, Cas. 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2019. “Swerwers met ‘n swerfgenoot.” in: </w:t>
            </w:r>
            <w:r w:rsidRPr="00CC440A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>Wepener, Cas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 &amp; Anandie Greyling (eds.) 2019. </w:t>
            </w:r>
            <w:r w:rsidRPr="00CC440A">
              <w:rPr>
                <w:rFonts w:ascii="Calibri" w:eastAsia="MS Mincho" w:hAnsi="Calibri" w:cs="Calibri"/>
                <w:bCs/>
                <w:i/>
                <w:noProof/>
                <w:lang w:val="nl-NL"/>
              </w:rPr>
              <w:t>Ongekaart. ŉ Bronboek met roetemerkers vir oorgange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. Aanneming, Skoolverwisseling, Egskeiding, Geslagsverandering, Selfdegeslag huwelike, Aftrede, Versoening, Rou op die Internet en meer. </w:t>
            </w:r>
            <w:r w:rsidRPr="003D4AEC">
              <w:rPr>
                <w:rFonts w:ascii="Calibri" w:eastAsia="Times New Roman" w:hAnsi="Calibri" w:cs="Calibri"/>
                <w:bCs/>
                <w:lang w:val="af-ZA"/>
              </w:rPr>
              <w:t xml:space="preserve">Wellington: </w:t>
            </w:r>
            <w:proofErr w:type="spellStart"/>
            <w:r w:rsidRPr="003D4AEC">
              <w:rPr>
                <w:rFonts w:ascii="Calibri" w:eastAsia="Times New Roman" w:hAnsi="Calibri" w:cs="Calibri"/>
                <w:bCs/>
                <w:lang w:val="af-ZA"/>
              </w:rPr>
              <w:t>BibleMedia</w:t>
            </w:r>
            <w:proofErr w:type="spellEnd"/>
            <w:r w:rsidRPr="003D4AEC">
              <w:rPr>
                <w:rFonts w:ascii="Calibri" w:eastAsia="Times New Roman" w:hAnsi="Calibri" w:cs="Calibri"/>
                <w:bCs/>
                <w:lang w:val="af-ZA"/>
              </w:rPr>
              <w:t xml:space="preserve">. </w:t>
            </w:r>
          </w:p>
          <w:p w14:paraId="7CA5E922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Cs/>
                <w:noProof/>
                <w:lang w:val="nl-NL"/>
              </w:rPr>
            </w:pPr>
          </w:p>
          <w:p w14:paraId="03EDACEC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af-ZA"/>
              </w:rPr>
            </w:pPr>
            <w:r w:rsidRPr="00CC440A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Wepener, Cas. 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>&amp; Anandie Greyling.</w:t>
            </w:r>
            <w:r w:rsidRPr="00CC440A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>2019. “Oorgange en oorgangsrituele. ‘n Kort verkenning.” in:</w:t>
            </w:r>
            <w:r w:rsidRPr="00CC440A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Wepener, Cas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 &amp; Anandie Greyling (eds.) 2019. </w:t>
            </w:r>
            <w:r w:rsidRPr="00CC440A">
              <w:rPr>
                <w:rFonts w:ascii="Calibri" w:eastAsia="MS Mincho" w:hAnsi="Calibri" w:cs="Calibri"/>
                <w:bCs/>
                <w:i/>
                <w:noProof/>
                <w:lang w:val="nl-NL"/>
              </w:rPr>
              <w:t>Ongekaart. ŉ Bronboek met roetemerkers vir oorgange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. Aanneming, Skoolverwisseling, Egskeiding, Geslagsverandering, Selfdegeslag huwelike, Aftrede, Versoening, Rou op die Internet en meer. </w:t>
            </w:r>
            <w:r w:rsidRPr="003D4AEC">
              <w:rPr>
                <w:rFonts w:ascii="Calibri" w:eastAsia="Times New Roman" w:hAnsi="Calibri" w:cs="Calibri"/>
                <w:bCs/>
                <w:lang w:val="af-ZA"/>
              </w:rPr>
              <w:t xml:space="preserve">Wellington: </w:t>
            </w:r>
            <w:proofErr w:type="spellStart"/>
            <w:r w:rsidRPr="003D4AEC">
              <w:rPr>
                <w:rFonts w:ascii="Calibri" w:eastAsia="Times New Roman" w:hAnsi="Calibri" w:cs="Calibri"/>
                <w:bCs/>
                <w:lang w:val="af-ZA"/>
              </w:rPr>
              <w:t>BibleMedia</w:t>
            </w:r>
            <w:proofErr w:type="spellEnd"/>
            <w:r w:rsidRPr="003D4AEC">
              <w:rPr>
                <w:rFonts w:ascii="Calibri" w:eastAsia="Times New Roman" w:hAnsi="Calibri" w:cs="Calibri"/>
                <w:bCs/>
                <w:lang w:val="af-ZA"/>
              </w:rPr>
              <w:t xml:space="preserve">. </w:t>
            </w:r>
          </w:p>
          <w:p w14:paraId="500F9F0B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af-ZA"/>
              </w:rPr>
            </w:pPr>
          </w:p>
          <w:p w14:paraId="02554383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af-ZA"/>
              </w:rPr>
            </w:pPr>
            <w:r w:rsidRPr="00CC440A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Wepener, Cas. 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>2019. “Naamgewing en identiteit tydens oorgange.” in:</w:t>
            </w:r>
            <w:r w:rsidRPr="00CC440A">
              <w:rPr>
                <w:rFonts w:ascii="Calibri" w:eastAsia="MS Mincho" w:hAnsi="Calibri" w:cs="Calibri"/>
                <w:b/>
                <w:bCs/>
                <w:noProof/>
                <w:lang w:val="nl-NL"/>
              </w:rPr>
              <w:t xml:space="preserve"> Wepener, Cas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 &amp; Anandie Greyling (eds.) 2019. </w:t>
            </w:r>
            <w:r w:rsidRPr="00CC440A">
              <w:rPr>
                <w:rFonts w:ascii="Calibri" w:eastAsia="MS Mincho" w:hAnsi="Calibri" w:cs="Calibri"/>
                <w:bCs/>
                <w:i/>
                <w:noProof/>
                <w:lang w:val="nl-NL"/>
              </w:rPr>
              <w:t>Ongekaart. ŉ Bronboek met roetemerkers vir oorgange</w:t>
            </w:r>
            <w:r w:rsidRPr="00CC440A">
              <w:rPr>
                <w:rFonts w:ascii="Calibri" w:eastAsia="MS Mincho" w:hAnsi="Calibri" w:cs="Calibri"/>
                <w:bCs/>
                <w:noProof/>
                <w:lang w:val="nl-NL"/>
              </w:rPr>
              <w:t xml:space="preserve">. Aanneming, Skoolverwisseling, Egskeiding, Geslagsverandering, Selfdegeslag huwelike, Aftrede, Versoening, Rou op die Internet en meer. </w:t>
            </w:r>
            <w:r w:rsidRPr="003D4AEC">
              <w:rPr>
                <w:rFonts w:ascii="Calibri" w:eastAsia="Times New Roman" w:hAnsi="Calibri" w:cs="Calibri"/>
                <w:bCs/>
                <w:lang w:val="af-ZA"/>
              </w:rPr>
              <w:t xml:space="preserve">Wellington: </w:t>
            </w:r>
            <w:proofErr w:type="spellStart"/>
            <w:r w:rsidRPr="003D4AEC">
              <w:rPr>
                <w:rFonts w:ascii="Calibri" w:eastAsia="Times New Roman" w:hAnsi="Calibri" w:cs="Calibri"/>
                <w:bCs/>
                <w:lang w:val="af-ZA"/>
              </w:rPr>
              <w:t>BibleMedia</w:t>
            </w:r>
            <w:proofErr w:type="spellEnd"/>
            <w:r w:rsidRPr="003D4AEC">
              <w:rPr>
                <w:rFonts w:ascii="Calibri" w:eastAsia="Times New Roman" w:hAnsi="Calibri" w:cs="Calibri"/>
                <w:bCs/>
                <w:lang w:val="af-ZA"/>
              </w:rPr>
              <w:t xml:space="preserve">. </w:t>
            </w:r>
          </w:p>
          <w:p w14:paraId="1C0BBC41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af-ZA"/>
              </w:rPr>
            </w:pPr>
          </w:p>
          <w:p w14:paraId="0941BDEB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af-ZA"/>
              </w:rPr>
            </w:pPr>
            <w:r w:rsidRPr="003D4AEC">
              <w:rPr>
                <w:rFonts w:ascii="Calibri" w:eastAsia="Times New Roman" w:hAnsi="Calibri" w:cs="Calibri"/>
                <w:b/>
                <w:bCs/>
                <w:lang w:val="af-ZA"/>
              </w:rPr>
              <w:t>Wepener, Cas.</w:t>
            </w:r>
            <w:r w:rsidRPr="003D4AEC">
              <w:rPr>
                <w:rFonts w:ascii="Calibri" w:eastAsia="Times New Roman" w:hAnsi="Calibri" w:cs="Calibri"/>
                <w:bCs/>
                <w:lang w:val="af-ZA"/>
              </w:rPr>
              <w:t xml:space="preserve"> 2019. </w:t>
            </w:r>
            <w:r w:rsidRPr="003D4AEC">
              <w:rPr>
                <w:rFonts w:ascii="Calibri" w:eastAsia="Times New Roman" w:hAnsi="Calibri" w:cs="Calibri"/>
                <w:bCs/>
                <w:i/>
                <w:lang w:val="af-ZA"/>
              </w:rPr>
              <w:t xml:space="preserve">Die Slaghuis. </w:t>
            </w:r>
            <w:r w:rsidRPr="003D4AEC">
              <w:rPr>
                <w:rFonts w:ascii="Calibri" w:eastAsia="Times New Roman" w:hAnsi="Calibri" w:cs="Calibri"/>
                <w:bCs/>
                <w:lang w:val="af-ZA"/>
              </w:rPr>
              <w:t>ŉ Roman. Pretoria: Protea Boekhuis.</w:t>
            </w:r>
          </w:p>
          <w:p w14:paraId="3A1FA29C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6AAE0406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2018</w:t>
            </w:r>
          </w:p>
          <w:p w14:paraId="30DD53B7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Cas.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2018. “De ‘slechte’ tafelmanieren van Jezus. Een Zuid-Afrikaanse waardering van eten en tafelgemeenschap.” in: Klomp, M; P-B Smit &amp; I Speckmann (eds.).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Rond de tafel. Maaltijd vieren in liturgische contexten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. Meander. Berne: Berne Media, 149-159.</w:t>
            </w:r>
          </w:p>
          <w:p w14:paraId="35E15EC9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21FE0D8D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Arial" w:eastAsia="MS Mincho" w:hAnsi="Arial" w:cs="Calibri"/>
                <w:noProof/>
                <w:sz w:val="24"/>
                <w:szCs w:val="20"/>
                <w:lang w:val="nl-NL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Charbonniers, L; Cilliers, J; Mader, M; </w:t>
            </w: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 C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&amp; B. Weyel. (eds.). 2018.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Pluralization and Social Change. Dynamics of Lived Religion in South Africa and in Germany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PTHW 21. Berlin/ Boston: De Gruyter</w:t>
            </w:r>
            <w:r w:rsidRPr="00CC440A">
              <w:rPr>
                <w:rFonts w:ascii="Arial" w:eastAsia="MS Mincho" w:hAnsi="Arial" w:cs="Calibri"/>
                <w:noProof/>
                <w:sz w:val="24"/>
                <w:szCs w:val="20"/>
                <w:lang w:val="nl-NL"/>
              </w:rPr>
              <w:t>.</w:t>
            </w:r>
          </w:p>
          <w:p w14:paraId="2A5AAD78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73BDA6DD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2017</w:t>
            </w:r>
          </w:p>
          <w:p w14:paraId="4DB7570F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Cas.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2017.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 xml:space="preserve">Die reis gaan inwaarts. Die kuns van sterwe in kreatiewe werke van Karel Schoeman.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Stellenbosch/ Bloemfontein: African SUN Media. </w:t>
            </w:r>
          </w:p>
          <w:p w14:paraId="0D93AE26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>(Shortlisted for the 2018 Andrew Murray-Prize for theological books).</w:t>
            </w:r>
          </w:p>
          <w:p w14:paraId="758C9728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2D8FD1F1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2017.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Johanna.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Pretoria: Protea Boekhuis. (Prescribed novel in Department of Afrikaans at Fort Hare University).</w:t>
            </w:r>
          </w:p>
          <w:p w14:paraId="0175E07F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223228BA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i/>
                <w:noProof/>
                <w:lang w:val="nl-NL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&amp; Santie Bothe-Smith.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2017.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 xml:space="preserve">Daar is meer. ‘n Bronboek vir roetemerkers by lewensoorgange. Die laaste oorgang, die dood.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Wellington: Bybelmedia/ Bybelkor.</w:t>
            </w:r>
          </w:p>
          <w:p w14:paraId="79513113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</w:p>
          <w:p w14:paraId="3AD49283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2016</w:t>
            </w:r>
          </w:p>
          <w:p w14:paraId="08057D57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Cas.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2016.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Syferfontein.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Pretoria: Protea Boekhuis.</w:t>
            </w:r>
          </w:p>
          <w:p w14:paraId="55A62C99" w14:textId="5D78D0C3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>(Shortlisted for the U</w:t>
            </w:r>
            <w:r>
              <w:rPr>
                <w:rFonts w:ascii="Calibri" w:eastAsia="MS Mincho" w:hAnsi="Calibri" w:cs="Calibri"/>
                <w:noProof/>
                <w:lang w:val="en-GB"/>
              </w:rPr>
              <w:t xml:space="preserve">niversity of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J</w:t>
            </w:r>
            <w:r>
              <w:rPr>
                <w:rFonts w:ascii="Calibri" w:eastAsia="MS Mincho" w:hAnsi="Calibri" w:cs="Calibri"/>
                <w:noProof/>
                <w:lang w:val="en-GB"/>
              </w:rPr>
              <w:t>ohannesburg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Afrikaans Fiction Prize 2017).</w:t>
            </w:r>
          </w:p>
          <w:p w14:paraId="6309DA0C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</w:p>
          <w:p w14:paraId="0BFEF0DA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&amp; M. Barnard. 2016. “Prophecies in Zion Christian Church (ZCC) Worship in Marabastad, Gauteng, South Africa. A comparative descriptive exploration of a prophetic phenomenon”. in: Kroesbergen, H (ed.).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Prophecy Today.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Wellington: CLF.</w:t>
            </w:r>
          </w:p>
          <w:p w14:paraId="4E6AA3A7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6C1509F1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2015</w:t>
            </w:r>
          </w:p>
          <w:p w14:paraId="7E2B5F4E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2015.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Boiling point! A faith reaction of a disillusioned nation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. – Reflections on anger.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Wellington: Biblecor.</w:t>
            </w:r>
          </w:p>
          <w:p w14:paraId="60F41DCF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10286C63" w14:textId="77777777" w:rsidR="003D4AEC" w:rsidRPr="00AA3BF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Cas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.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 xml:space="preserve">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2015.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Kookpunt! ŉ Gelowige reaksie van ŉ ontnugterde nasie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. - Christelike nadenke oor woede -. </w:t>
            </w:r>
            <w:r w:rsidRPr="00AA3BFC">
              <w:rPr>
                <w:rFonts w:ascii="Calibri" w:eastAsia="MS Mincho" w:hAnsi="Calibri" w:cs="Calibri"/>
                <w:noProof/>
                <w:lang w:val="nl-NL"/>
              </w:rPr>
              <w:t>Wellington: Bybelkor.</w:t>
            </w:r>
          </w:p>
          <w:p w14:paraId="27C79C63" w14:textId="77777777" w:rsidR="003D4AEC" w:rsidRPr="00AA3BF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2FC73FA2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AA3BFC">
              <w:rPr>
                <w:rFonts w:ascii="Calibri" w:eastAsia="MS Mincho" w:hAnsi="Calibri" w:cs="Calibri"/>
                <w:noProof/>
                <w:lang w:val="nl-NL"/>
              </w:rPr>
              <w:t xml:space="preserve">Potgieter, Annette &amp; </w:t>
            </w:r>
            <w:r w:rsidRPr="00AA3BFC">
              <w:rPr>
                <w:rFonts w:ascii="Calibri" w:eastAsia="MS Mincho" w:hAnsi="Calibri" w:cs="Calibri"/>
                <w:b/>
                <w:noProof/>
                <w:lang w:val="nl-NL"/>
              </w:rPr>
              <w:t>Cas Wepener</w:t>
            </w:r>
            <w:r w:rsidRPr="00AA3BFC">
              <w:rPr>
                <w:rFonts w:ascii="Calibri" w:eastAsia="MS Mincho" w:hAnsi="Calibri" w:cs="Calibri"/>
                <w:noProof/>
                <w:lang w:val="nl-NL"/>
              </w:rPr>
              <w:t xml:space="preserve"> (eds.).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2015.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Jong teoloë praat saam… oor God, gemeentes en geloof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Wellington: Bybelmedia.</w:t>
            </w:r>
          </w:p>
          <w:p w14:paraId="09E0F023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>(Winner of the Gerrit Brand Desmond Tutu Prize for Theological Literature 2016)</w:t>
            </w:r>
          </w:p>
          <w:p w14:paraId="156930BB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</w:p>
          <w:p w14:paraId="7F7F2A61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2014</w:t>
            </w:r>
          </w:p>
          <w:p w14:paraId="4C89D122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Cas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2014.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 xml:space="preserve">Van voor die wieg tot na die graf. Rituele roetemerkers vir die drumpels van die lewe.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Wellington: Bybelkor.</w:t>
            </w:r>
          </w:p>
          <w:p w14:paraId="5E28F5F8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64710528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Barnard, M. J.H. Cilliers &amp; </w:t>
            </w: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C.J. Wepener.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2014.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Flows of worship in a network culture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. Liturgia Condenda 26. Leuven/ Paris/ Walpole, MA: Peeters Pers.</w:t>
            </w:r>
          </w:p>
          <w:p w14:paraId="5EDFB61B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475A1D33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Vos, C.J.A. &amp; </w:t>
            </w: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 xml:space="preserve">C.J. Wepener.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2014.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Tussen God en mens. ‘n Literêrer-estetiese benadering tot liturgie en prediking in ‘n skuiwende kultuur.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Pretoria: Hond BK Uitgewers.</w:t>
            </w:r>
          </w:p>
          <w:p w14:paraId="671EFCE0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2AD804ED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C.J.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&amp; G. ter Haar. 2014.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“Sacred sites and spiritual power. One angel, two sites, many spirits”. in: Post, P &amp; Nel (eds.).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Sacred Sites, Contested Grounds. Space and ritual dynamics in Europe and Africa.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Trenton: Africa World Press, 89-104.</w:t>
            </w:r>
          </w:p>
          <w:p w14:paraId="3C41D2FC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4447F40D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Barnard, M; Mbaya, H. &amp; </w:t>
            </w: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C. Wepener.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2014. “Burning, Blessing and Burying. Social Capital Formation in Churches in South Africa”. in: Wilhelm Gräb / Lars Charbonnier (eds.):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The impact of religion on social capital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lastRenderedPageBreak/>
              <w:t>formation and social development in different cultural contexts. Entering the field in an international and interdisciplinary perspective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. Berlin / Münster: LITVerlag, 109-126.</w:t>
            </w:r>
          </w:p>
          <w:p w14:paraId="176A5CC9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66763820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2013</w:t>
            </w:r>
          </w:p>
          <w:p w14:paraId="60540ACD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Cas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. 2013.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 xml:space="preserve">Dubbelfoto.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Kortverhale. Pretoria: Protea Boekhuis.</w:t>
            </w:r>
          </w:p>
          <w:p w14:paraId="132F38E3" w14:textId="7B54E3C9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>(Shortlist of 3 books for the U</w:t>
            </w:r>
            <w:r>
              <w:rPr>
                <w:rFonts w:ascii="Calibri" w:eastAsia="MS Mincho" w:hAnsi="Calibri" w:cs="Calibri"/>
                <w:noProof/>
                <w:lang w:val="en-GB"/>
              </w:rPr>
              <w:t xml:space="preserve">niversity of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J</w:t>
            </w:r>
            <w:r>
              <w:rPr>
                <w:rFonts w:ascii="Calibri" w:eastAsia="MS Mincho" w:hAnsi="Calibri" w:cs="Calibri"/>
                <w:noProof/>
                <w:lang w:val="en-GB"/>
              </w:rPr>
              <w:t>ohannesburg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-Debut Prize in Afrikaans literature)</w:t>
            </w:r>
          </w:p>
          <w:p w14:paraId="15A60AD9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1DFAEB05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C.J.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2013. “Die Liturgiereform in Afrika südlich der Sahara Einige Beobachtungen zu Gottesdienst, Sprache und Kultur”. in: Lathrop, G. &amp; Stuflesser (eds.).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Liturgiereformen in den Kirchen. 50 Jahre nach Sacrosanctum Concilium.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Theologie der Liturgie 5. Regensburg: Verlag Friedrich Pustet, 161-176.</w:t>
            </w:r>
          </w:p>
          <w:p w14:paraId="3E16DD88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0E3D8586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C.J.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2013. “Praktiese Teologie”. in: Human, D. &amp; J. van der Merwe (reds.).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Die Ned Geref Kerk en Teologiese Opleiding aan UP: 1938-2013. 75 Jaar.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Pretoria: Universiteit van Pretoria, 225-247.</w:t>
            </w:r>
          </w:p>
          <w:p w14:paraId="6938145C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2771ED7B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C.J.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2013. “Eenheid en heerlikheid. ’n Liturgie en preek geskoei op die Evangelie van Johannes met besondere klem op die Afskeidsgesprekke.”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Oor jou afdrukke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. Pretoria: University of Pretoria, 122-139.</w:t>
            </w:r>
          </w:p>
          <w:p w14:paraId="58B05C47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00D0EC69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2012</w:t>
            </w:r>
          </w:p>
          <w:p w14:paraId="6A0A18BC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&amp; E.E. Meyer. 2012. “Liturgical inculturation as a missionary perspective: Ritual burning and slaughtering in an AIC and Leviticus and Numbers</w:t>
            </w:r>
            <w:r w:rsidRPr="003D4AEC">
              <w:rPr>
                <w:rFonts w:ascii="Calibri" w:eastAsia="Calibri" w:hAnsi="Calibri" w:cs="Calibri"/>
              </w:rPr>
              <w:t xml:space="preserve">”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>Missionary Perspectives in the OT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Wellington: CLF,</w:t>
            </w:r>
            <w:r w:rsidRPr="00CC440A">
              <w:rPr>
                <w:rFonts w:ascii="Calibri" w:eastAsia="Times New Roman" w:hAnsi="Calibri" w:cs="Calibri"/>
                <w:sz w:val="24"/>
                <w:szCs w:val="20"/>
                <w:lang w:val="nl-NL"/>
              </w:rPr>
              <w:t xml:space="preserve">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69-79.</w:t>
            </w:r>
          </w:p>
          <w:p w14:paraId="2063E507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3355FEBB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2011</w:t>
            </w:r>
          </w:p>
          <w:p w14:paraId="051A26D3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Cas.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2011.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 xml:space="preserve">Soos ‘n blom na die son draai. ‘n Liturgiese bronboek.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Wellington: Bybelmedia.</w:t>
            </w:r>
          </w:p>
          <w:p w14:paraId="57502CCA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39D32DCE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2010</w:t>
            </w:r>
          </w:p>
          <w:p w14:paraId="75910B4E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2010.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Aan tafel met Jesus.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Wellington: Bybelmedia. </w:t>
            </w:r>
          </w:p>
          <w:p w14:paraId="586B9683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noProof/>
                <w:lang w:val="en-GB"/>
              </w:rPr>
              <w:t>(Shortlisted for the Andrew Murray Prize for theological literature 2011).</w:t>
            </w:r>
          </w:p>
          <w:p w14:paraId="3279FE13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2010. “Liturgical research in a changing South African socio-cultural (liturgical) landscape: challenges and opportunities for method and theory”. In: Swart et al (eds.)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Religion and Social Development in Post-Apartheid South Africa: Perspectives for Critical Engagement.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Stellenbosch: SUN Press.</w:t>
            </w:r>
          </w:p>
          <w:p w14:paraId="0D14FA9E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&amp; J.H. Cilliers. 2010. “Ritual and the generation of social capital in contexts of poverty”. In: Swart et al (eds.)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>Religion and Social Development in Post-Apartheid South Africa: Perspectives for Critical Engagement.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Stellenbosch: SUN Press.</w:t>
            </w:r>
          </w:p>
          <w:p w14:paraId="78DF3F76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3D4AEC">
              <w:rPr>
                <w:rFonts w:ascii="Calibri" w:eastAsia="Times New Roman" w:hAnsi="Calibri" w:cs="Calibri"/>
                <w:lang w:val="en-GB"/>
              </w:rPr>
              <w:t xml:space="preserve">Co-authors of Clasen, F. </w:t>
            </w:r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et al 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(reds.). 2010.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Handleiding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vir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 xml:space="preserve"> die </w:t>
            </w:r>
            <w:proofErr w:type="spellStart"/>
            <w:r w:rsidRPr="003D4AEC">
              <w:rPr>
                <w:rFonts w:ascii="Calibri" w:eastAsia="Times New Roman" w:hAnsi="Calibri" w:cs="Calibri"/>
                <w:i/>
                <w:lang w:val="en-GB"/>
              </w:rPr>
              <w:t>erediens</w:t>
            </w:r>
            <w:proofErr w:type="spellEnd"/>
            <w:r w:rsidRPr="003D4AEC">
              <w:rPr>
                <w:rFonts w:ascii="Calibri" w:eastAsia="Times New Roman" w:hAnsi="Calibri" w:cs="Calibri"/>
                <w:i/>
                <w:lang w:val="en-GB"/>
              </w:rPr>
              <w:t>.</w:t>
            </w:r>
            <w:r w:rsidRPr="003D4AEC">
              <w:rPr>
                <w:rFonts w:ascii="Calibri" w:eastAsia="Times New Roman" w:hAnsi="Calibri" w:cs="Calibri"/>
                <w:lang w:val="en-GB"/>
              </w:rPr>
              <w:t xml:space="preserve"> Wellington: </w:t>
            </w:r>
            <w:proofErr w:type="spellStart"/>
            <w:r w:rsidRPr="003D4AEC">
              <w:rPr>
                <w:rFonts w:ascii="Calibri" w:eastAsia="Times New Roman" w:hAnsi="Calibri" w:cs="Calibri"/>
                <w:lang w:val="en-GB"/>
              </w:rPr>
              <w:t>Bybelmedia</w:t>
            </w:r>
            <w:proofErr w:type="spellEnd"/>
            <w:r w:rsidRPr="003D4AEC">
              <w:rPr>
                <w:rFonts w:ascii="Calibri" w:eastAsia="Times New Roman" w:hAnsi="Calibri" w:cs="Calibri"/>
                <w:lang w:val="en-GB"/>
              </w:rPr>
              <w:t>.</w:t>
            </w:r>
          </w:p>
          <w:p w14:paraId="27927752" w14:textId="77777777" w:rsidR="003D4AEC" w:rsidRPr="003D4AEC" w:rsidRDefault="003D4AEC" w:rsidP="003D4AEC">
            <w:pPr>
              <w:spacing w:after="0" w:line="240" w:lineRule="auto"/>
              <w:ind w:firstLine="720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</w:p>
          <w:p w14:paraId="38F85C88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2009</w:t>
            </w:r>
          </w:p>
          <w:p w14:paraId="2B029BC8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3D4AEC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 xml:space="preserve"> 2009. </w:t>
            </w:r>
            <w:r w:rsidRPr="003D4AEC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From fast to feast. A ritual-liturgical exploration of reconciliation in South African cultural contexts.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Liturgia Condenda 19. Leuven/ Paris/ Dudley, MA: Peeters Pers.</w:t>
            </w:r>
          </w:p>
          <w:p w14:paraId="1E1F2159" w14:textId="77777777" w:rsidR="003D4AEC" w:rsidRPr="003D4AEC" w:rsidRDefault="003D4AEC" w:rsidP="003D4AEC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CC440A">
              <w:rPr>
                <w:rFonts w:ascii="Calibri" w:eastAsia="Times New Roman" w:hAnsi="Calibri" w:cs="Calibri"/>
                <w:b/>
                <w:lang w:val="nl-NL"/>
              </w:rPr>
              <w:t>Wepener, C.J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. &amp; I.J. van der Merwe (eds.). 2009.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Ontdekkings in die erediens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. </w:t>
            </w:r>
            <w:r w:rsidRPr="003D4AEC">
              <w:rPr>
                <w:rFonts w:ascii="Calibri" w:eastAsia="Times New Roman" w:hAnsi="Calibri" w:cs="Calibri"/>
                <w:lang w:val="en-GB"/>
              </w:rPr>
              <w:t>Wellington: Lux Verbi.BM. (Shortlisted for the Andrew Murray Prize for theological literature 2011).</w:t>
            </w:r>
          </w:p>
          <w:p w14:paraId="2B4F1712" w14:textId="77777777" w:rsidR="003D4AEC" w:rsidRPr="003D4AEC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14:paraId="1434C8CF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C.J.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2009. “Ontdek die draaipunte in die geskiedenis van die liturgie”. In: Wepener, C.J. &amp; I.J. van der Merwe (reds.). 2009.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Ontdekkings in die erediens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. Wellington: Lux Verbi.BM. </w:t>
            </w:r>
          </w:p>
          <w:p w14:paraId="48087AAD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085711A6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C.J.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2009. “Ontdek eietydse tendense en uitdagings rondom die erediens”. In: Wepener, C.J. &amp; I.J. van der Merwe (reds.). 2009.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>Ontdekkings in die erediens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. Wellington: Lux Verbi.BM. </w:t>
            </w:r>
          </w:p>
          <w:p w14:paraId="0F4CB5C5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0CE5FD58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b/>
                <w:lang w:val="nl-NL"/>
              </w:rPr>
              <w:lastRenderedPageBreak/>
              <w:t>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&amp; I.J. van der Merwe. 2009. “Ontdek die kenmerke en waarde van simbole en rituele”. In: Wepener, C.J. &amp; I.J. van der Merwe (reds.). 2009.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Ontdekkings in die erediens</w:t>
            </w:r>
            <w:r w:rsidRPr="00CC440A">
              <w:rPr>
                <w:rFonts w:ascii="Calibri" w:eastAsia="Times New Roman" w:hAnsi="Calibri" w:cs="Calibri"/>
                <w:lang w:val="nl-NL"/>
              </w:rPr>
              <w:t>. Wellington: Lux Verbi.BM.</w:t>
            </w:r>
          </w:p>
          <w:p w14:paraId="6E34C3FA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794F31B2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b/>
                <w:lang w:val="nl-NL"/>
              </w:rPr>
              <w:t>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2009. “Gereelde nagmaalsviering: agtergrond en ‘n voorbeeld”. In: Wepener, C.J. &amp; I.J. van der Merwe (reds.). 2009.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Ontdekkings in die erediens</w:t>
            </w:r>
            <w:r w:rsidRPr="00CC440A">
              <w:rPr>
                <w:rFonts w:ascii="Calibri" w:eastAsia="Times New Roman" w:hAnsi="Calibri" w:cs="Calibri"/>
                <w:lang w:val="nl-NL"/>
              </w:rPr>
              <w:t>. Wellington: Lux Verbi.BM.</w:t>
            </w:r>
          </w:p>
          <w:p w14:paraId="6E327ECF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2237C2DD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b/>
                <w:lang w:val="nl-NL"/>
              </w:rPr>
              <w:t>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2009. “Die Tenebrae-diens: agtergrond en ‘n voorbeeld”. In: Wepener, C.J. &amp; I.J. van der Merwe (reds.). 2009.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Ontdekkings in die erediens</w:t>
            </w:r>
            <w:r w:rsidRPr="00CC440A">
              <w:rPr>
                <w:rFonts w:ascii="Calibri" w:eastAsia="Times New Roman" w:hAnsi="Calibri" w:cs="Calibri"/>
                <w:lang w:val="nl-NL"/>
              </w:rPr>
              <w:t>. Wellington: Lux Verbi.BM.</w:t>
            </w:r>
          </w:p>
          <w:p w14:paraId="503B4EE8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0E4F0415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b/>
                <w:lang w:val="nl-NL"/>
              </w:rPr>
              <w:t>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2009. “Te laat het ek U liefgekry... ‘n proses van liturgie en lering vir diegene wat (opnuut) ontdek dat God hulle gevind het”. In: Wepener, C.J. &amp; I.J. van der Merwe (reds.). 2009.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Ontdekkings in die erediens</w:t>
            </w:r>
            <w:r w:rsidRPr="00CC440A">
              <w:rPr>
                <w:rFonts w:ascii="Calibri" w:eastAsia="Times New Roman" w:hAnsi="Calibri" w:cs="Calibri"/>
                <w:lang w:val="nl-NL"/>
              </w:rPr>
              <w:t>. Wellington: Lux Verbi.BM.</w:t>
            </w:r>
          </w:p>
          <w:p w14:paraId="085C5F64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</w:p>
          <w:p w14:paraId="5AC436EC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b/>
                <w:lang w:val="nl-NL"/>
              </w:rPr>
              <w:t>Wepener, C.J.</w:t>
            </w:r>
            <w:r w:rsidRPr="00CC440A">
              <w:rPr>
                <w:rFonts w:ascii="Calibri" w:eastAsia="Times New Roman" w:hAnsi="Calibri" w:cs="Calibri"/>
                <w:lang w:val="nl-NL"/>
              </w:rPr>
              <w:t xml:space="preserve"> &amp; J.C. Pauw. 2009. “Internet- en ander bronne”. In: Wepener, C.J. &amp; I.J. van der Merwe (reds.). 2009.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>Ontdekkings in die erediens</w:t>
            </w:r>
            <w:r w:rsidRPr="00CC440A">
              <w:rPr>
                <w:rFonts w:ascii="Calibri" w:eastAsia="Times New Roman" w:hAnsi="Calibri" w:cs="Calibri"/>
                <w:lang w:val="nl-NL"/>
              </w:rPr>
              <w:t>. Wellington: Lux Verbi.BM.</w:t>
            </w:r>
          </w:p>
          <w:p w14:paraId="347BF365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1235469B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2007</w:t>
            </w:r>
          </w:p>
          <w:p w14:paraId="20E264C7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Wepener, C.J.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2007. “Doop en nagmaal – rituele waardeur God mense verander. Die betekenis van die sakramente.” In: Jones, C. (red.).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 xml:space="preserve">God praat leef luisterryk. Vir gesprekke oor sensitiewe kwessies.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Wellington: Bybelkor.</w:t>
            </w:r>
          </w:p>
          <w:p w14:paraId="2840F02D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5E4AA591" w14:textId="77777777" w:rsidR="003D4AEC" w:rsidRPr="00CC440A" w:rsidRDefault="003D4AEC" w:rsidP="003D4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nl-NL"/>
              </w:rPr>
            </w:pPr>
            <w:r w:rsidRPr="00CC440A">
              <w:rPr>
                <w:rFonts w:ascii="Calibri" w:eastAsia="Times New Roman" w:hAnsi="Calibri" w:cs="Calibri"/>
                <w:lang w:val="nl-NL"/>
              </w:rPr>
              <w:t xml:space="preserve">Co-author of Clasen, F. et al (reds.). 2007. </w:t>
            </w:r>
            <w:r w:rsidRPr="00CC440A">
              <w:rPr>
                <w:rFonts w:ascii="Calibri" w:eastAsia="Times New Roman" w:hAnsi="Calibri" w:cs="Calibri"/>
                <w:i/>
                <w:lang w:val="nl-NL"/>
              </w:rPr>
              <w:t xml:space="preserve">Vir die erediens. </w:t>
            </w:r>
            <w:r w:rsidRPr="00CC440A">
              <w:rPr>
                <w:rFonts w:ascii="Calibri" w:eastAsia="Times New Roman" w:hAnsi="Calibri" w:cs="Calibri"/>
                <w:lang w:val="nl-NL"/>
              </w:rPr>
              <w:t>Wellington: Bybel-Media.</w:t>
            </w:r>
          </w:p>
          <w:p w14:paraId="70BEA6DB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5D141113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2005</w:t>
            </w:r>
          </w:p>
          <w:p w14:paraId="65DFE6EF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Burger, C, Meiring, L, Van Niekerk, A &amp; </w:t>
            </w: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>C. Wepener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 (eds.). 2005. 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 xml:space="preserve">Waar die kerk werk. Verhale van verandering waar gelowiges hulle roeping uitleef.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Wellington: Lux Verbi.BM. </w:t>
            </w:r>
          </w:p>
          <w:p w14:paraId="59AB4147" w14:textId="77777777" w:rsidR="003D4AEC" w:rsidRPr="00CC440A" w:rsidRDefault="003D4AEC" w:rsidP="003D4AEC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nl-NL"/>
              </w:rPr>
            </w:pPr>
          </w:p>
          <w:p w14:paraId="48911DC7" w14:textId="2B0DAB44" w:rsidR="003D4AEC" w:rsidRPr="00A72FE4" w:rsidRDefault="003D4AEC" w:rsidP="00A72FE4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CC440A">
              <w:rPr>
                <w:rFonts w:ascii="Calibri" w:eastAsia="MS Mincho" w:hAnsi="Calibri" w:cs="Calibri"/>
                <w:noProof/>
                <w:lang w:val="nl-NL"/>
              </w:rPr>
              <w:t xml:space="preserve">Burger, C.W. &amp; </w:t>
            </w:r>
            <w:r w:rsidRPr="00CC440A">
              <w:rPr>
                <w:rFonts w:ascii="Calibri" w:eastAsia="MS Mincho" w:hAnsi="Calibri" w:cs="Calibri"/>
                <w:b/>
                <w:noProof/>
                <w:lang w:val="nl-NL"/>
              </w:rPr>
              <w:t xml:space="preserve">C.J. Wepener. </w:t>
            </w:r>
            <w:r w:rsidRPr="00CC440A">
              <w:rPr>
                <w:rFonts w:ascii="Calibri" w:eastAsia="MS Mincho" w:hAnsi="Calibri" w:cs="Calibri"/>
                <w:noProof/>
                <w:lang w:val="nl-NL"/>
              </w:rPr>
              <w:t>2005. “Waar die kerk werk...begryp gelowiges hulle roeping”. In: Burger, CW, Meiring, L, Van Niekerk, A &amp; C.J. Wepener (reds.). 2005.</w:t>
            </w:r>
            <w:r w:rsidRPr="00CC440A">
              <w:rPr>
                <w:rFonts w:ascii="Calibri" w:eastAsia="MS Mincho" w:hAnsi="Calibri" w:cs="Calibri"/>
                <w:i/>
                <w:noProof/>
                <w:lang w:val="nl-NL"/>
              </w:rPr>
              <w:t xml:space="preserve">. Waar die kerk werk. Verhale van verandering waar gelowiges hulle roeping uitleef. </w:t>
            </w:r>
            <w:r w:rsidRPr="003D4AEC">
              <w:rPr>
                <w:rFonts w:ascii="Calibri" w:eastAsia="MS Mincho" w:hAnsi="Calibri" w:cs="Calibri"/>
                <w:noProof/>
                <w:lang w:val="en-GB"/>
              </w:rPr>
              <w:t>Wellington: Lux Verbi.BM, 164 – 176.</w:t>
            </w:r>
          </w:p>
        </w:tc>
      </w:tr>
    </w:tbl>
    <w:p w14:paraId="5E2FCE20" w14:textId="77777777" w:rsidR="00957F52" w:rsidRDefault="00957F52"/>
    <w:sectPr w:rsidR="00957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6B6D952"/>
    <w:lvl w:ilvl="0">
      <w:numFmt w:val="bullet"/>
      <w:lvlText w:val="*"/>
      <w:lvlJc w:val="left"/>
    </w:lvl>
  </w:abstractNum>
  <w:abstractNum w:abstractNumId="1" w15:restartNumberingAfterBreak="0">
    <w:nsid w:val="05F2441D"/>
    <w:multiLevelType w:val="hybridMultilevel"/>
    <w:tmpl w:val="8070BD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7AD"/>
    <w:multiLevelType w:val="hybridMultilevel"/>
    <w:tmpl w:val="1B644E1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5A73"/>
    <w:multiLevelType w:val="hybridMultilevel"/>
    <w:tmpl w:val="1B644E1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2271"/>
    <w:multiLevelType w:val="hybridMultilevel"/>
    <w:tmpl w:val="D608686C"/>
    <w:lvl w:ilvl="0" w:tplc="122A42E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42086"/>
    <w:multiLevelType w:val="singleLevel"/>
    <w:tmpl w:val="D5140A1A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12F575F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F4438E9"/>
    <w:multiLevelType w:val="multilevel"/>
    <w:tmpl w:val="F7E4B06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7336D0"/>
    <w:multiLevelType w:val="hybridMultilevel"/>
    <w:tmpl w:val="0B843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B66BB"/>
    <w:multiLevelType w:val="hybridMultilevel"/>
    <w:tmpl w:val="C554A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0D58"/>
    <w:multiLevelType w:val="hybridMultilevel"/>
    <w:tmpl w:val="E3D62650"/>
    <w:lvl w:ilvl="0" w:tplc="BA5CD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13E15"/>
    <w:multiLevelType w:val="hybridMultilevel"/>
    <w:tmpl w:val="EBFA949A"/>
    <w:lvl w:ilvl="0" w:tplc="0B784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6E45"/>
    <w:multiLevelType w:val="multilevel"/>
    <w:tmpl w:val="BB8690D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65F630F"/>
    <w:multiLevelType w:val="hybridMultilevel"/>
    <w:tmpl w:val="6F72EB9C"/>
    <w:lvl w:ilvl="0" w:tplc="155E2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70B06"/>
    <w:multiLevelType w:val="multilevel"/>
    <w:tmpl w:val="0C904E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5975BA9"/>
    <w:multiLevelType w:val="hybridMultilevel"/>
    <w:tmpl w:val="1B644E1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E1D63"/>
    <w:multiLevelType w:val="multilevel"/>
    <w:tmpl w:val="1FAC5CD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1744664"/>
    <w:multiLevelType w:val="hybridMultilevel"/>
    <w:tmpl w:val="367E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727415">
    <w:abstractNumId w:val="12"/>
  </w:num>
  <w:num w:numId="2" w16cid:durableId="1655446176">
    <w:abstractNumId w:val="14"/>
  </w:num>
  <w:num w:numId="3" w16cid:durableId="991642054">
    <w:abstractNumId w:val="9"/>
  </w:num>
  <w:num w:numId="4" w16cid:durableId="2096589920">
    <w:abstractNumId w:val="8"/>
  </w:num>
  <w:num w:numId="5" w16cid:durableId="1247226496">
    <w:abstractNumId w:val="4"/>
  </w:num>
  <w:num w:numId="6" w16cid:durableId="567033588">
    <w:abstractNumId w:val="7"/>
  </w:num>
  <w:num w:numId="7" w16cid:durableId="115876932">
    <w:abstractNumId w:val="16"/>
  </w:num>
  <w:num w:numId="8" w16cid:durableId="100363230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9" w16cid:durableId="608586957">
    <w:abstractNumId w:val="17"/>
  </w:num>
  <w:num w:numId="10" w16cid:durableId="47847242">
    <w:abstractNumId w:val="5"/>
  </w:num>
  <w:num w:numId="11" w16cid:durableId="1319461294">
    <w:abstractNumId w:val="15"/>
  </w:num>
  <w:num w:numId="12" w16cid:durableId="79526017">
    <w:abstractNumId w:val="3"/>
  </w:num>
  <w:num w:numId="13" w16cid:durableId="1636789242">
    <w:abstractNumId w:val="2"/>
  </w:num>
  <w:num w:numId="14" w16cid:durableId="1087115300">
    <w:abstractNumId w:val="1"/>
  </w:num>
  <w:num w:numId="15" w16cid:durableId="806430942">
    <w:abstractNumId w:val="13"/>
  </w:num>
  <w:num w:numId="16" w16cid:durableId="1226069750">
    <w:abstractNumId w:val="11"/>
  </w:num>
  <w:num w:numId="17" w16cid:durableId="158926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EC"/>
    <w:rsid w:val="0006278C"/>
    <w:rsid w:val="00070C37"/>
    <w:rsid w:val="000B2C2A"/>
    <w:rsid w:val="000F2A83"/>
    <w:rsid w:val="001274D7"/>
    <w:rsid w:val="00146B20"/>
    <w:rsid w:val="001A6AE5"/>
    <w:rsid w:val="001B64AD"/>
    <w:rsid w:val="001B6745"/>
    <w:rsid w:val="001B6DF8"/>
    <w:rsid w:val="001C1C08"/>
    <w:rsid w:val="00275B9E"/>
    <w:rsid w:val="002B59EB"/>
    <w:rsid w:val="002D47C8"/>
    <w:rsid w:val="002F1F16"/>
    <w:rsid w:val="0036717E"/>
    <w:rsid w:val="0038186C"/>
    <w:rsid w:val="003D0F15"/>
    <w:rsid w:val="003D4AEC"/>
    <w:rsid w:val="003E2515"/>
    <w:rsid w:val="003F25B6"/>
    <w:rsid w:val="00405183"/>
    <w:rsid w:val="0041246C"/>
    <w:rsid w:val="00413B73"/>
    <w:rsid w:val="004240FD"/>
    <w:rsid w:val="00446384"/>
    <w:rsid w:val="0046016A"/>
    <w:rsid w:val="0048081F"/>
    <w:rsid w:val="0049314A"/>
    <w:rsid w:val="004B6C88"/>
    <w:rsid w:val="004D0D61"/>
    <w:rsid w:val="004E74E6"/>
    <w:rsid w:val="00505426"/>
    <w:rsid w:val="00556BCD"/>
    <w:rsid w:val="00557AC1"/>
    <w:rsid w:val="00617021"/>
    <w:rsid w:val="006A09CF"/>
    <w:rsid w:val="006B3293"/>
    <w:rsid w:val="006C2E76"/>
    <w:rsid w:val="006E4E33"/>
    <w:rsid w:val="006F4EA5"/>
    <w:rsid w:val="00745371"/>
    <w:rsid w:val="007473DB"/>
    <w:rsid w:val="007672C3"/>
    <w:rsid w:val="007923C9"/>
    <w:rsid w:val="007A32B0"/>
    <w:rsid w:val="007B023B"/>
    <w:rsid w:val="007B172E"/>
    <w:rsid w:val="00810F5B"/>
    <w:rsid w:val="008137F1"/>
    <w:rsid w:val="0086587F"/>
    <w:rsid w:val="008A486D"/>
    <w:rsid w:val="008A76C3"/>
    <w:rsid w:val="008E51E7"/>
    <w:rsid w:val="00902BF6"/>
    <w:rsid w:val="00907751"/>
    <w:rsid w:val="00957F52"/>
    <w:rsid w:val="009C7F2E"/>
    <w:rsid w:val="009E3BD8"/>
    <w:rsid w:val="009F5848"/>
    <w:rsid w:val="00A22236"/>
    <w:rsid w:val="00A72FE4"/>
    <w:rsid w:val="00AA3BFC"/>
    <w:rsid w:val="00AE53B5"/>
    <w:rsid w:val="00AF754F"/>
    <w:rsid w:val="00B17BF2"/>
    <w:rsid w:val="00BD3E73"/>
    <w:rsid w:val="00C42607"/>
    <w:rsid w:val="00C65686"/>
    <w:rsid w:val="00CC440A"/>
    <w:rsid w:val="00CE1AFD"/>
    <w:rsid w:val="00CE7A8C"/>
    <w:rsid w:val="00D13E06"/>
    <w:rsid w:val="00D373EE"/>
    <w:rsid w:val="00DC33FD"/>
    <w:rsid w:val="00E922B5"/>
    <w:rsid w:val="00EC64E8"/>
    <w:rsid w:val="00EF3CD5"/>
    <w:rsid w:val="00F8553E"/>
    <w:rsid w:val="00FA78E1"/>
    <w:rsid w:val="00FB2577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19D"/>
  <w15:chartTrackingRefBased/>
  <w15:docId w15:val="{97C9E68A-8056-4C39-895C-B0147B81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4AEC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4AEC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D4AEC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4AEC"/>
    <w:pPr>
      <w:keepNext/>
      <w:numPr>
        <w:ilvl w:val="3"/>
        <w:numId w:val="1"/>
      </w:numPr>
      <w:tabs>
        <w:tab w:val="clear" w:pos="864"/>
      </w:tabs>
      <w:spacing w:after="0" w:line="240" w:lineRule="auto"/>
      <w:ind w:left="0" w:firstLine="0"/>
      <w:jc w:val="right"/>
      <w:outlineLvl w:val="3"/>
    </w:pPr>
    <w:rPr>
      <w:rFonts w:ascii="Arial" w:eastAsia="Times New Roman" w:hAnsi="Arial" w:cs="Times New Roman"/>
      <w:b/>
      <w:szCs w:val="20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3D4AEC"/>
    <w:pPr>
      <w:keepNext/>
      <w:numPr>
        <w:ilvl w:val="4"/>
        <w:numId w:val="1"/>
      </w:numPr>
      <w:tabs>
        <w:tab w:val="clear" w:pos="1008"/>
      </w:tabs>
      <w:spacing w:after="0" w:line="240" w:lineRule="auto"/>
      <w:ind w:left="0" w:firstLine="0"/>
      <w:jc w:val="both"/>
      <w:outlineLvl w:val="4"/>
    </w:pPr>
    <w:rPr>
      <w:rFonts w:ascii="Arial" w:eastAsia="Times New Roman" w:hAnsi="Arial" w:cs="Times New Roman"/>
      <w:i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D4AEC"/>
    <w:pPr>
      <w:keepNext/>
      <w:numPr>
        <w:ilvl w:val="5"/>
        <w:numId w:val="1"/>
      </w:numPr>
      <w:tabs>
        <w:tab w:val="clear" w:pos="1152"/>
      </w:tabs>
      <w:spacing w:after="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D4AEC"/>
    <w:pPr>
      <w:keepNext/>
      <w:numPr>
        <w:ilvl w:val="6"/>
        <w:numId w:val="1"/>
      </w:numPr>
      <w:tabs>
        <w:tab w:val="clear" w:pos="1296"/>
      </w:tabs>
      <w:spacing w:after="0" w:line="240" w:lineRule="auto"/>
      <w:ind w:left="0" w:firstLine="0"/>
      <w:outlineLvl w:val="6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3D4AEC"/>
    <w:pPr>
      <w:keepNext/>
      <w:numPr>
        <w:ilvl w:val="7"/>
        <w:numId w:val="1"/>
      </w:numPr>
      <w:tabs>
        <w:tab w:val="clear" w:pos="1440"/>
      </w:tabs>
      <w:spacing w:after="0" w:line="240" w:lineRule="auto"/>
      <w:ind w:left="720" w:firstLine="0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D4AEC"/>
    <w:pPr>
      <w:keepNext/>
      <w:numPr>
        <w:ilvl w:val="8"/>
        <w:numId w:val="1"/>
      </w:numPr>
      <w:tabs>
        <w:tab w:val="clear" w:pos="1584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4AEC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D4AEC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D4AEC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D4AEC"/>
    <w:rPr>
      <w:rFonts w:ascii="Arial" w:eastAsia="Times New Roman" w:hAnsi="Arial" w:cs="Times New Roman"/>
      <w:b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3D4AEC"/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D4AE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D4AE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3D4AE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4AEC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numbering" w:customStyle="1" w:styleId="NoList1">
    <w:name w:val="No List1"/>
    <w:next w:val="NoList"/>
    <w:semiHidden/>
    <w:rsid w:val="003D4AEC"/>
  </w:style>
  <w:style w:type="paragraph" w:styleId="BodyText">
    <w:name w:val="Body Text"/>
    <w:basedOn w:val="Normal"/>
    <w:link w:val="BodyTextChar"/>
    <w:rsid w:val="003D4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D4A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3D4AEC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D4AEC"/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3D4A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D4AEC"/>
    <w:rPr>
      <w:rFonts w:ascii="Arial" w:eastAsia="Times New Roman" w:hAnsi="Arial" w:cs="Times New Roman"/>
      <w:sz w:val="20"/>
      <w:szCs w:val="20"/>
      <w:lang w:val="en-US"/>
    </w:rPr>
  </w:style>
  <w:style w:type="paragraph" w:styleId="TOAHeading">
    <w:name w:val="toa heading"/>
    <w:basedOn w:val="Normal"/>
    <w:next w:val="Normal"/>
    <w:semiHidden/>
    <w:rsid w:val="003D4AEC"/>
    <w:pPr>
      <w:widowControl w:val="0"/>
      <w:tabs>
        <w:tab w:val="right" w:pos="9360"/>
      </w:tabs>
      <w:suppressAutoHyphens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3D4AE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3D4AEC"/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styleId="Hyperlink">
    <w:name w:val="Hyperlink"/>
    <w:rsid w:val="003D4AEC"/>
    <w:rPr>
      <w:color w:val="0000FF"/>
      <w:u w:val="single"/>
    </w:rPr>
  </w:style>
  <w:style w:type="character" w:styleId="CommentReference">
    <w:name w:val="annotation reference"/>
    <w:rsid w:val="003D4A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4A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AE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D4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4AEC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D4AE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4AE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3D4AEC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3D4AEC"/>
    <w:rPr>
      <w:i/>
      <w:iCs/>
    </w:rPr>
  </w:style>
  <w:style w:type="paragraph" w:styleId="ListParagraph">
    <w:name w:val="List Paragraph"/>
    <w:basedOn w:val="Normal"/>
    <w:uiPriority w:val="34"/>
    <w:qFormat/>
    <w:rsid w:val="003D4AEC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728BD44111D48B6E40AD24B654C15" ma:contentTypeVersion="2" ma:contentTypeDescription="Create a new document." ma:contentTypeScope="" ma:versionID="a475a0a83ad2762090098708c7d29abe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E6DD9-CB91-4F99-B3A4-9D2587E33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2AE1B-0920-4F7A-946E-D335BA12E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42166-9298-42BE-967A-995865B5E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5788</Words>
  <Characters>32995</Characters>
  <Application>Microsoft Office Word</Application>
  <DocSecurity>0</DocSecurity>
  <Lines>274</Lines>
  <Paragraphs>77</Paragraphs>
  <ScaleCrop>false</ScaleCrop>
  <Company>Stellenbosch University</Company>
  <LinksUpToDate>false</LinksUpToDate>
  <CharactersWithSpaces>38706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Wepener, CJ, Mr [cwepener@sun.ac.za]</dc:creator>
  <cp:keywords/>
  <dc:description/>
  <cp:lastModifiedBy>Wepener, CJ, Prof [cwepener@sun.ac.za]</cp:lastModifiedBy>
  <cp:revision>47</cp:revision>
  <dcterms:created xsi:type="dcterms:W3CDTF">2020-11-24T10:18:00Z</dcterms:created>
  <dcterms:modified xsi:type="dcterms:W3CDTF">2024-03-03T09:52:00Z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0x010100039728BD44111D48B6E40AD24B654C15</vt:lpwstr>
  </property>
</Properties>
</file>