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72" w:rsidRPr="00E651C6" w:rsidRDefault="005521FF">
      <w:pPr>
        <w:rPr>
          <w:b/>
        </w:rPr>
      </w:pPr>
      <w:bookmarkStart w:id="0" w:name="_GoBack"/>
      <w:bookmarkEnd w:id="0"/>
      <w:r w:rsidRPr="00E651C6">
        <w:rPr>
          <w:rFonts w:ascii="Tahoma" w:hAnsi="Tahoma" w:cs="Tahoma"/>
          <w:noProof/>
          <w:color w:val="365F91"/>
          <w:szCs w:val="20"/>
          <w:lang w:eastAsia="en-ZA"/>
        </w:rPr>
        <w:drawing>
          <wp:inline distT="0" distB="0" distL="0" distR="0" wp14:anchorId="607E53A1" wp14:editId="695B3BDA">
            <wp:extent cx="6400800" cy="1402080"/>
            <wp:effectExtent l="0" t="0" r="0" b="7620"/>
            <wp:docPr id="1" name="Picture 1" descr="cid:image003.png@01CBDCB7.85287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BDCB7.85287C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402080"/>
                    </a:xfrm>
                    <a:prstGeom prst="rect">
                      <a:avLst/>
                    </a:prstGeom>
                    <a:noFill/>
                    <a:ln>
                      <a:noFill/>
                    </a:ln>
                  </pic:spPr>
                </pic:pic>
              </a:graphicData>
            </a:graphic>
          </wp:inline>
        </w:drawing>
      </w:r>
    </w:p>
    <w:p w:rsidR="00517D72" w:rsidRPr="00E651C6" w:rsidRDefault="00517D72">
      <w:pPr>
        <w:rPr>
          <w:b/>
        </w:rPr>
      </w:pPr>
    </w:p>
    <w:p w:rsidR="00517D72" w:rsidRPr="00E651C6" w:rsidRDefault="00517D72">
      <w:pPr>
        <w:rPr>
          <w:b/>
        </w:rPr>
      </w:pPr>
    </w:p>
    <w:p w:rsidR="00517D72" w:rsidRPr="00E651C6" w:rsidRDefault="008451EA" w:rsidP="008451EA">
      <w:pPr>
        <w:jc w:val="center"/>
        <w:rPr>
          <w:rFonts w:asciiTheme="minorHAnsi" w:hAnsiTheme="minorHAnsi" w:cstheme="minorHAnsi"/>
          <w:b/>
          <w:sz w:val="28"/>
          <w:szCs w:val="28"/>
        </w:rPr>
      </w:pPr>
      <w:r w:rsidRPr="00E651C6">
        <w:rPr>
          <w:rFonts w:asciiTheme="minorHAnsi" w:hAnsiTheme="minorHAnsi" w:cstheme="minorHAnsi"/>
          <w:b/>
          <w:sz w:val="28"/>
          <w:szCs w:val="28"/>
        </w:rPr>
        <w:t>Seminar Schedule</w:t>
      </w:r>
      <w:r w:rsidR="00517D72" w:rsidRPr="00E651C6">
        <w:rPr>
          <w:rFonts w:asciiTheme="minorHAnsi" w:hAnsiTheme="minorHAnsi" w:cstheme="minorHAnsi"/>
          <w:b/>
          <w:sz w:val="28"/>
          <w:szCs w:val="28"/>
        </w:rPr>
        <w:t xml:space="preserve"> </w:t>
      </w:r>
    </w:p>
    <w:p w:rsidR="00517D72" w:rsidRPr="00E651C6" w:rsidRDefault="00517D72">
      <w:pPr>
        <w:rPr>
          <w:rFonts w:asciiTheme="minorHAnsi" w:hAnsiTheme="minorHAnsi" w:cstheme="minorHAnsi"/>
          <w:b/>
          <w:sz w:val="22"/>
          <w:szCs w:val="22"/>
        </w:rPr>
      </w:pPr>
    </w:p>
    <w:p w:rsidR="008451EA" w:rsidRPr="00E651C6" w:rsidRDefault="008451EA" w:rsidP="008451EA">
      <w:pPr>
        <w:jc w:val="center"/>
        <w:rPr>
          <w:rFonts w:asciiTheme="minorHAnsi" w:hAnsiTheme="minorHAnsi" w:cstheme="minorHAnsi"/>
          <w:b/>
          <w:sz w:val="22"/>
          <w:szCs w:val="22"/>
        </w:rPr>
      </w:pPr>
      <w:r w:rsidRPr="00E651C6">
        <w:rPr>
          <w:rFonts w:asciiTheme="minorHAnsi" w:hAnsiTheme="minorHAnsi" w:cstheme="minorHAnsi"/>
          <w:b/>
          <w:sz w:val="22"/>
          <w:szCs w:val="22"/>
        </w:rPr>
        <w:t xml:space="preserve">Venue: </w:t>
      </w:r>
      <w:r w:rsidR="00346463" w:rsidRPr="009F7E4E">
        <w:rPr>
          <w:rFonts w:asciiTheme="minorHAnsi" w:hAnsiTheme="minorHAnsi" w:cstheme="minorHAnsi"/>
          <w:b/>
          <w:sz w:val="22"/>
          <w:szCs w:val="22"/>
        </w:rPr>
        <w:t xml:space="preserve">The </w:t>
      </w:r>
      <w:r w:rsidR="005140A4" w:rsidRPr="009F7E4E">
        <w:rPr>
          <w:rFonts w:asciiTheme="minorHAnsi" w:hAnsiTheme="minorHAnsi" w:cstheme="minorHAnsi"/>
          <w:b/>
          <w:sz w:val="22"/>
          <w:szCs w:val="22"/>
        </w:rPr>
        <w:t>Broom</w:t>
      </w:r>
    </w:p>
    <w:p w:rsidR="00517D72" w:rsidRPr="00E651C6" w:rsidRDefault="008451EA" w:rsidP="008451EA">
      <w:pPr>
        <w:jc w:val="center"/>
        <w:rPr>
          <w:rFonts w:asciiTheme="minorHAnsi" w:hAnsiTheme="minorHAnsi" w:cstheme="minorHAnsi"/>
          <w:b/>
          <w:sz w:val="22"/>
          <w:szCs w:val="22"/>
        </w:rPr>
      </w:pPr>
      <w:r w:rsidRPr="00E651C6">
        <w:rPr>
          <w:rFonts w:asciiTheme="minorHAnsi" w:hAnsiTheme="minorHAnsi" w:cstheme="minorHAnsi"/>
          <w:b/>
          <w:sz w:val="22"/>
          <w:szCs w:val="22"/>
        </w:rPr>
        <w:t xml:space="preserve">Time: </w:t>
      </w:r>
      <w:r w:rsidR="00517D72" w:rsidRPr="00E651C6">
        <w:rPr>
          <w:rFonts w:asciiTheme="minorHAnsi" w:hAnsiTheme="minorHAnsi" w:cstheme="minorHAnsi"/>
          <w:b/>
          <w:sz w:val="22"/>
          <w:szCs w:val="22"/>
        </w:rPr>
        <w:t>13h00</w:t>
      </w:r>
    </w:p>
    <w:p w:rsidR="00517D72" w:rsidRPr="00E651C6" w:rsidRDefault="00517D72">
      <w:pPr>
        <w:rPr>
          <w:rFonts w:asciiTheme="minorHAnsi" w:hAnsiTheme="minorHAnsi" w:cstheme="minorHAnsi"/>
          <w:b/>
          <w:sz w:val="22"/>
          <w:szCs w:val="22"/>
        </w:rPr>
      </w:pPr>
    </w:p>
    <w:p w:rsidR="00517D72" w:rsidRPr="00E651C6" w:rsidRDefault="00517D72">
      <w:pPr>
        <w:rPr>
          <w:rFonts w:asciiTheme="minorHAnsi" w:hAnsiTheme="minorHAnsi" w:cstheme="minorHAnsi"/>
          <w:b/>
          <w:sz w:val="22"/>
          <w:szCs w:val="22"/>
        </w:rPr>
      </w:pPr>
      <w:r w:rsidRPr="00E651C6">
        <w:rPr>
          <w:rFonts w:asciiTheme="minorHAnsi" w:hAnsiTheme="minorHAnsi" w:cstheme="minorHAnsi"/>
          <w:b/>
          <w:sz w:val="22"/>
          <w:szCs w:val="22"/>
        </w:rPr>
        <w:t xml:space="preserve">Enquiries: </w:t>
      </w:r>
      <w:r w:rsidR="00BC1034" w:rsidRPr="00E651C6">
        <w:rPr>
          <w:rFonts w:asciiTheme="minorHAnsi" w:hAnsiTheme="minorHAnsi" w:cstheme="minorHAnsi"/>
          <w:b/>
          <w:sz w:val="22"/>
          <w:szCs w:val="22"/>
        </w:rPr>
        <w:t xml:space="preserve">Dr </w:t>
      </w:r>
      <w:r w:rsidR="008451EA" w:rsidRPr="00E651C6">
        <w:rPr>
          <w:rFonts w:asciiTheme="minorHAnsi" w:hAnsiTheme="minorHAnsi" w:cstheme="minorHAnsi"/>
          <w:b/>
          <w:sz w:val="22"/>
          <w:szCs w:val="22"/>
        </w:rPr>
        <w:t>Tammy Robinson (trobins@sun.ac.za)</w:t>
      </w:r>
    </w:p>
    <w:p w:rsidR="00772B2D" w:rsidRPr="00E651C6" w:rsidRDefault="00772B2D" w:rsidP="00915579">
      <w:pPr>
        <w:ind w:left="2160" w:hanging="2160"/>
        <w:rPr>
          <w:rFonts w:asciiTheme="minorHAnsi" w:hAnsiTheme="minorHAnsi" w:cstheme="minorHAnsi"/>
          <w:sz w:val="24"/>
        </w:rPr>
      </w:pPr>
    </w:p>
    <w:p w:rsidR="000A5E88" w:rsidRDefault="000A5E88" w:rsidP="00B2070F">
      <w:pPr>
        <w:ind w:left="2160" w:hanging="2160"/>
        <w:jc w:val="both"/>
        <w:rPr>
          <w:rFonts w:asciiTheme="minorHAnsi" w:hAnsiTheme="minorHAnsi" w:cstheme="minorHAnsi"/>
          <w:sz w:val="24"/>
        </w:rPr>
      </w:pPr>
    </w:p>
    <w:p w:rsidR="00294B09" w:rsidRPr="001B335F" w:rsidRDefault="00153B94" w:rsidP="00294B09">
      <w:pPr>
        <w:ind w:left="2160" w:hanging="2160"/>
        <w:rPr>
          <w:rFonts w:asciiTheme="minorHAnsi" w:hAnsiTheme="minorHAnsi" w:cstheme="minorHAnsi"/>
          <w:b/>
          <w:sz w:val="24"/>
          <w:u w:val="single"/>
        </w:rPr>
      </w:pPr>
      <w:r>
        <w:rPr>
          <w:rFonts w:asciiTheme="minorHAnsi" w:hAnsiTheme="minorHAnsi" w:cstheme="minorHAnsi"/>
          <w:b/>
          <w:sz w:val="24"/>
          <w:u w:val="single"/>
        </w:rPr>
        <w:t>July</w:t>
      </w:r>
      <w:r w:rsidR="00B31F5B">
        <w:rPr>
          <w:rFonts w:asciiTheme="minorHAnsi" w:hAnsiTheme="minorHAnsi" w:cstheme="minorHAnsi"/>
          <w:b/>
          <w:sz w:val="24"/>
          <w:u w:val="single"/>
        </w:rPr>
        <w:t xml:space="preserve"> </w:t>
      </w:r>
      <w:r w:rsidR="00E54B1E">
        <w:rPr>
          <w:rFonts w:asciiTheme="minorHAnsi" w:hAnsiTheme="minorHAnsi" w:cstheme="minorHAnsi"/>
          <w:b/>
          <w:sz w:val="24"/>
          <w:u w:val="single"/>
        </w:rPr>
        <w:t>2019</w:t>
      </w:r>
    </w:p>
    <w:p w:rsidR="00294B09" w:rsidRDefault="00294B09" w:rsidP="00294B09">
      <w:pPr>
        <w:ind w:left="2160" w:hanging="2160"/>
        <w:rPr>
          <w:rFonts w:asciiTheme="minorHAnsi" w:hAnsiTheme="minorHAnsi" w:cstheme="minorHAnsi"/>
          <w:sz w:val="24"/>
        </w:rPr>
      </w:pPr>
    </w:p>
    <w:p w:rsidR="003B42CE" w:rsidRDefault="00CA6AD6" w:rsidP="001C4132">
      <w:pPr>
        <w:ind w:left="2160" w:hanging="2160"/>
        <w:jc w:val="both"/>
        <w:rPr>
          <w:rFonts w:asciiTheme="minorHAnsi" w:hAnsiTheme="minorHAnsi" w:cstheme="minorHAnsi"/>
          <w:sz w:val="24"/>
        </w:rPr>
      </w:pPr>
      <w:r>
        <w:rPr>
          <w:rFonts w:asciiTheme="minorHAnsi" w:hAnsiTheme="minorHAnsi" w:cstheme="minorHAnsi"/>
          <w:sz w:val="24"/>
        </w:rPr>
        <w:t>Wednesday</w:t>
      </w:r>
      <w:r w:rsidR="00153B94">
        <w:rPr>
          <w:rFonts w:asciiTheme="minorHAnsi" w:hAnsiTheme="minorHAnsi" w:cstheme="minorHAnsi"/>
          <w:sz w:val="24"/>
        </w:rPr>
        <w:t xml:space="preserve"> 3</w:t>
      </w:r>
      <w:r w:rsidR="00153B94" w:rsidRPr="00153B94">
        <w:rPr>
          <w:rFonts w:asciiTheme="minorHAnsi" w:hAnsiTheme="minorHAnsi" w:cstheme="minorHAnsi"/>
          <w:sz w:val="24"/>
          <w:vertAlign w:val="superscript"/>
        </w:rPr>
        <w:t>rd</w:t>
      </w:r>
      <w:r w:rsidR="00153B94">
        <w:rPr>
          <w:rFonts w:asciiTheme="minorHAnsi" w:hAnsiTheme="minorHAnsi" w:cstheme="minorHAnsi"/>
          <w:sz w:val="24"/>
        </w:rPr>
        <w:t xml:space="preserve"> </w:t>
      </w:r>
      <w:r w:rsidR="009E37AA">
        <w:rPr>
          <w:rFonts w:asciiTheme="minorHAnsi" w:hAnsiTheme="minorHAnsi" w:cstheme="minorHAnsi"/>
          <w:sz w:val="24"/>
        </w:rPr>
        <w:t xml:space="preserve"> </w:t>
      </w:r>
      <w:r w:rsidR="001B5FDA">
        <w:rPr>
          <w:rFonts w:asciiTheme="minorHAnsi" w:hAnsiTheme="minorHAnsi" w:cstheme="minorHAnsi"/>
          <w:sz w:val="24"/>
        </w:rPr>
        <w:t xml:space="preserve"> </w:t>
      </w:r>
      <w:r w:rsidR="008960ED">
        <w:rPr>
          <w:rFonts w:asciiTheme="minorHAnsi" w:hAnsiTheme="minorHAnsi" w:cstheme="minorHAnsi"/>
          <w:sz w:val="24"/>
        </w:rPr>
        <w:t xml:space="preserve"> </w:t>
      </w:r>
      <w:r>
        <w:rPr>
          <w:rFonts w:asciiTheme="minorHAnsi" w:hAnsiTheme="minorHAnsi" w:cstheme="minorHAnsi"/>
          <w:sz w:val="24"/>
        </w:rPr>
        <w:t xml:space="preserve"> </w:t>
      </w:r>
      <w:r w:rsidR="00B426A4">
        <w:rPr>
          <w:rFonts w:asciiTheme="minorHAnsi" w:hAnsiTheme="minorHAnsi" w:cstheme="minorHAnsi"/>
          <w:sz w:val="24"/>
        </w:rPr>
        <w:t xml:space="preserve"> </w:t>
      </w:r>
      <w:r w:rsidR="00B426A4">
        <w:rPr>
          <w:rFonts w:asciiTheme="minorHAnsi" w:hAnsiTheme="minorHAnsi" w:cstheme="minorHAnsi"/>
          <w:sz w:val="24"/>
        </w:rPr>
        <w:tab/>
      </w:r>
      <w:r w:rsidR="009E37AA">
        <w:rPr>
          <w:rFonts w:asciiTheme="minorHAnsi" w:hAnsiTheme="minorHAnsi" w:cstheme="minorHAnsi"/>
          <w:sz w:val="24"/>
        </w:rPr>
        <w:t>No Seminar</w:t>
      </w:r>
    </w:p>
    <w:p w:rsidR="00790D84" w:rsidRDefault="00790D84" w:rsidP="001C4132">
      <w:pPr>
        <w:ind w:left="2160" w:hanging="2160"/>
        <w:jc w:val="both"/>
        <w:rPr>
          <w:rFonts w:asciiTheme="minorHAnsi" w:hAnsiTheme="minorHAnsi" w:cstheme="minorHAnsi"/>
          <w:sz w:val="24"/>
        </w:rPr>
      </w:pPr>
    </w:p>
    <w:p w:rsidR="003B42CE" w:rsidRDefault="003B42CE" w:rsidP="003B42CE">
      <w:pPr>
        <w:ind w:left="2160" w:hanging="2160"/>
        <w:jc w:val="both"/>
        <w:rPr>
          <w:rFonts w:asciiTheme="minorHAnsi" w:hAnsiTheme="minorHAnsi" w:cstheme="minorHAnsi"/>
          <w:sz w:val="24"/>
        </w:rPr>
      </w:pPr>
      <w:r>
        <w:rPr>
          <w:rFonts w:asciiTheme="minorHAnsi" w:hAnsiTheme="minorHAnsi" w:cstheme="minorHAnsi"/>
          <w:sz w:val="24"/>
        </w:rPr>
        <w:t xml:space="preserve">Wednesday </w:t>
      </w:r>
      <w:r w:rsidR="00D95BCA">
        <w:rPr>
          <w:rFonts w:asciiTheme="minorHAnsi" w:hAnsiTheme="minorHAnsi" w:cstheme="minorHAnsi"/>
          <w:sz w:val="24"/>
        </w:rPr>
        <w:t>1</w:t>
      </w:r>
      <w:r w:rsidR="00153B94">
        <w:rPr>
          <w:rFonts w:asciiTheme="minorHAnsi" w:hAnsiTheme="minorHAnsi" w:cstheme="minorHAnsi"/>
          <w:sz w:val="24"/>
        </w:rPr>
        <w:t>0</w:t>
      </w:r>
      <w:r w:rsidRPr="003B42CE">
        <w:rPr>
          <w:rFonts w:asciiTheme="minorHAnsi" w:hAnsiTheme="minorHAnsi" w:cstheme="minorHAnsi"/>
          <w:sz w:val="24"/>
          <w:vertAlign w:val="superscript"/>
        </w:rPr>
        <w:t>th</w:t>
      </w:r>
      <w:r>
        <w:rPr>
          <w:rFonts w:asciiTheme="minorHAnsi" w:hAnsiTheme="minorHAnsi" w:cstheme="minorHAnsi"/>
          <w:sz w:val="24"/>
        </w:rPr>
        <w:t xml:space="preserve">      </w:t>
      </w:r>
      <w:r>
        <w:rPr>
          <w:rFonts w:asciiTheme="minorHAnsi" w:hAnsiTheme="minorHAnsi" w:cstheme="minorHAnsi"/>
          <w:sz w:val="24"/>
        </w:rPr>
        <w:tab/>
      </w:r>
      <w:r w:rsidR="009E37AA">
        <w:rPr>
          <w:rFonts w:asciiTheme="minorHAnsi" w:hAnsiTheme="minorHAnsi" w:cstheme="minorHAnsi"/>
          <w:sz w:val="24"/>
        </w:rPr>
        <w:t>MSc</w:t>
      </w:r>
      <w:r w:rsidR="009E37AA" w:rsidRPr="009426B5">
        <w:rPr>
          <w:rFonts w:asciiTheme="minorHAnsi" w:hAnsiTheme="minorHAnsi" w:cstheme="minorHAnsi"/>
          <w:sz w:val="24"/>
        </w:rPr>
        <w:t xml:space="preserve"> </w:t>
      </w:r>
      <w:r w:rsidR="009E37AA">
        <w:rPr>
          <w:rFonts w:asciiTheme="minorHAnsi" w:hAnsiTheme="minorHAnsi" w:cstheme="minorHAnsi"/>
          <w:sz w:val="24"/>
        </w:rPr>
        <w:t>defence</w:t>
      </w:r>
      <w:r w:rsidR="009E37AA" w:rsidRPr="00B96608">
        <w:rPr>
          <w:rFonts w:asciiTheme="minorHAnsi" w:hAnsiTheme="minorHAnsi" w:cstheme="minorHAnsi"/>
          <w:sz w:val="24"/>
        </w:rPr>
        <w:t xml:space="preserve"> </w:t>
      </w:r>
      <w:r w:rsidR="00153B94" w:rsidRPr="00153B94">
        <w:rPr>
          <w:rFonts w:asciiTheme="minorHAnsi" w:hAnsiTheme="minorHAnsi" w:cstheme="minorHAnsi"/>
          <w:sz w:val="24"/>
          <w:u w:val="single"/>
        </w:rPr>
        <w:t>Namita Vanmali</w:t>
      </w:r>
      <w:r w:rsidR="005913BC" w:rsidRPr="005913BC">
        <w:rPr>
          <w:rFonts w:asciiTheme="minorHAnsi" w:hAnsiTheme="minorHAnsi" w:cstheme="minorHAnsi"/>
          <w:sz w:val="24"/>
        </w:rPr>
        <w:t xml:space="preserve"> </w:t>
      </w:r>
      <w:r w:rsidR="00153B94" w:rsidRPr="00153B94">
        <w:rPr>
          <w:rFonts w:asciiTheme="minorHAnsi" w:hAnsiTheme="minorHAnsi" w:cstheme="minorHAnsi"/>
          <w:b/>
          <w:sz w:val="24"/>
        </w:rPr>
        <w:t>Assessing the Feasibility of Assisted Colonisation to Reduce Climate Change Extinction Risk for Western Cape Proteaceae.</w:t>
      </w:r>
      <w:r w:rsidR="009E37AA">
        <w:rPr>
          <w:rFonts w:asciiTheme="minorHAnsi" w:hAnsiTheme="minorHAnsi" w:cstheme="minorHAnsi"/>
          <w:sz w:val="24"/>
        </w:rPr>
        <w:t xml:space="preserve"> (Supervisors:</w:t>
      </w:r>
      <w:r w:rsidR="009E37AA" w:rsidRPr="00E54B1E">
        <w:t xml:space="preserve"> </w:t>
      </w:r>
      <w:r w:rsidR="009E37AA" w:rsidRPr="003B42CE">
        <w:rPr>
          <w:rFonts w:asciiTheme="minorHAnsi" w:hAnsiTheme="minorHAnsi" w:cstheme="minorHAnsi"/>
          <w:sz w:val="24"/>
        </w:rPr>
        <w:t>Prof.</w:t>
      </w:r>
      <w:r w:rsidR="00153B94">
        <w:rPr>
          <w:rFonts w:asciiTheme="minorHAnsi" w:hAnsiTheme="minorHAnsi" w:cstheme="minorHAnsi"/>
          <w:sz w:val="24"/>
        </w:rPr>
        <w:t xml:space="preserve"> Guy Midgley</w:t>
      </w:r>
      <w:r w:rsidR="005913BC">
        <w:rPr>
          <w:rFonts w:asciiTheme="minorHAnsi" w:hAnsiTheme="minorHAnsi" w:cstheme="minorHAnsi"/>
          <w:sz w:val="24"/>
        </w:rPr>
        <w:t xml:space="preserve">, Prof. </w:t>
      </w:r>
      <w:r w:rsidR="00153B94">
        <w:rPr>
          <w:rFonts w:asciiTheme="minorHAnsi" w:hAnsiTheme="minorHAnsi" w:cstheme="minorHAnsi"/>
          <w:sz w:val="24"/>
        </w:rPr>
        <w:t>Wendy Foden</w:t>
      </w:r>
      <w:r w:rsidR="005913BC">
        <w:rPr>
          <w:rFonts w:asciiTheme="minorHAnsi" w:hAnsiTheme="minorHAnsi" w:cstheme="minorHAnsi"/>
          <w:sz w:val="24"/>
        </w:rPr>
        <w:t>)</w:t>
      </w:r>
    </w:p>
    <w:p w:rsidR="00E54B1E" w:rsidRDefault="00E54B1E" w:rsidP="00300856">
      <w:pPr>
        <w:ind w:left="2160" w:hanging="2160"/>
        <w:jc w:val="both"/>
        <w:rPr>
          <w:rFonts w:asciiTheme="minorHAnsi" w:hAnsiTheme="minorHAnsi" w:cstheme="minorHAnsi"/>
          <w:sz w:val="24"/>
        </w:rPr>
      </w:pPr>
    </w:p>
    <w:p w:rsidR="00300BA7" w:rsidRDefault="00194E7D" w:rsidP="001D1752">
      <w:pPr>
        <w:ind w:left="2127" w:hanging="2127"/>
        <w:jc w:val="both"/>
        <w:rPr>
          <w:rFonts w:asciiTheme="minorHAnsi" w:hAnsiTheme="minorHAnsi" w:cstheme="minorHAnsi"/>
          <w:sz w:val="24"/>
          <w:highlight w:val="yellow"/>
        </w:rPr>
      </w:pPr>
      <w:r>
        <w:rPr>
          <w:rFonts w:asciiTheme="minorHAnsi" w:hAnsiTheme="minorHAnsi" w:cstheme="minorHAnsi"/>
          <w:sz w:val="24"/>
        </w:rPr>
        <w:t>Wednesday 17</w:t>
      </w:r>
      <w:r w:rsidRPr="00194E7D">
        <w:rPr>
          <w:rFonts w:asciiTheme="minorHAnsi" w:hAnsiTheme="minorHAnsi" w:cstheme="minorHAnsi"/>
          <w:sz w:val="24"/>
          <w:vertAlign w:val="superscript"/>
        </w:rPr>
        <w:t>th</w:t>
      </w:r>
      <w:r>
        <w:rPr>
          <w:rFonts w:asciiTheme="minorHAnsi" w:hAnsiTheme="minorHAnsi" w:cstheme="minorHAnsi"/>
          <w:sz w:val="24"/>
        </w:rPr>
        <w:t xml:space="preserve"> </w:t>
      </w:r>
      <w:r w:rsidR="00022A03" w:rsidRPr="00790D84">
        <w:rPr>
          <w:rFonts w:asciiTheme="minorHAnsi" w:hAnsiTheme="minorHAnsi" w:cstheme="minorHAnsi"/>
          <w:sz w:val="24"/>
        </w:rPr>
        <w:t xml:space="preserve"> </w:t>
      </w:r>
      <w:r w:rsidR="00022A03" w:rsidRPr="00790D84">
        <w:rPr>
          <w:rFonts w:asciiTheme="minorHAnsi" w:hAnsiTheme="minorHAnsi" w:cstheme="minorHAnsi"/>
          <w:sz w:val="24"/>
        </w:rPr>
        <w:tab/>
      </w:r>
      <w:r w:rsidR="00300BA7">
        <w:rPr>
          <w:rFonts w:asciiTheme="minorHAnsi" w:hAnsiTheme="minorHAnsi" w:cstheme="minorHAnsi"/>
          <w:sz w:val="24"/>
          <w:highlight w:val="yellow"/>
        </w:rPr>
        <w:t>Cancelled</w:t>
      </w:r>
    </w:p>
    <w:p w:rsidR="00022A03" w:rsidRPr="001D1752" w:rsidRDefault="00194E7D" w:rsidP="00300BA7">
      <w:pPr>
        <w:ind w:left="2127"/>
        <w:jc w:val="both"/>
        <w:rPr>
          <w:rFonts w:asciiTheme="minorHAnsi" w:hAnsiTheme="minorHAnsi" w:cstheme="minorHAnsi"/>
          <w:b/>
          <w:sz w:val="24"/>
        </w:rPr>
      </w:pPr>
      <w:r w:rsidRPr="00300BA7">
        <w:rPr>
          <w:rFonts w:asciiTheme="minorHAnsi" w:hAnsiTheme="minorHAnsi" w:cstheme="minorHAnsi"/>
          <w:sz w:val="24"/>
          <w:highlight w:val="yellow"/>
        </w:rPr>
        <w:t xml:space="preserve">MSc defence </w:t>
      </w:r>
      <w:r w:rsidRPr="00300BA7">
        <w:rPr>
          <w:rFonts w:asciiTheme="minorHAnsi" w:hAnsiTheme="minorHAnsi" w:cstheme="minorHAnsi"/>
          <w:sz w:val="24"/>
          <w:highlight w:val="yellow"/>
          <w:u w:val="single"/>
        </w:rPr>
        <w:t>Seyed Amir Sadat Rezaei</w:t>
      </w:r>
      <w:r w:rsidRPr="00300BA7">
        <w:rPr>
          <w:rFonts w:asciiTheme="minorHAnsi" w:hAnsiTheme="minorHAnsi" w:cstheme="minorHAnsi"/>
          <w:sz w:val="24"/>
          <w:highlight w:val="yellow"/>
        </w:rPr>
        <w:t xml:space="preserve"> </w:t>
      </w:r>
      <w:r w:rsidRPr="00300BA7">
        <w:rPr>
          <w:rFonts w:asciiTheme="minorHAnsi" w:hAnsiTheme="minorHAnsi" w:cstheme="minorHAnsi"/>
          <w:b/>
          <w:sz w:val="24"/>
          <w:highlight w:val="yellow"/>
        </w:rPr>
        <w:t xml:space="preserve">Did rapid adaptation drive the recent divergence between estuarine and marine </w:t>
      </w:r>
      <w:r w:rsidRPr="00300BA7">
        <w:rPr>
          <w:rFonts w:asciiTheme="minorHAnsi" w:hAnsiTheme="minorHAnsi" w:cstheme="minorHAnsi"/>
          <w:b/>
          <w:i/>
          <w:sz w:val="24"/>
          <w:highlight w:val="yellow"/>
        </w:rPr>
        <w:t>Clinus</w:t>
      </w:r>
      <w:r w:rsidRPr="00300BA7">
        <w:rPr>
          <w:rFonts w:asciiTheme="minorHAnsi" w:hAnsiTheme="minorHAnsi" w:cstheme="minorHAnsi"/>
          <w:b/>
          <w:sz w:val="24"/>
          <w:highlight w:val="yellow"/>
        </w:rPr>
        <w:t xml:space="preserve"> species? Insights from next-generation sequencing.</w:t>
      </w:r>
      <w:r w:rsidRPr="00300BA7">
        <w:rPr>
          <w:rFonts w:asciiTheme="minorHAnsi" w:hAnsiTheme="minorHAnsi" w:cstheme="minorHAnsi"/>
          <w:sz w:val="24"/>
          <w:highlight w:val="yellow"/>
        </w:rPr>
        <w:t xml:space="preserve"> (Supervisors:</w:t>
      </w:r>
      <w:r w:rsidRPr="00300BA7">
        <w:rPr>
          <w:highlight w:val="yellow"/>
        </w:rPr>
        <w:t xml:space="preserve"> </w:t>
      </w:r>
      <w:r w:rsidRPr="00300BA7">
        <w:rPr>
          <w:rFonts w:asciiTheme="minorHAnsi" w:hAnsiTheme="minorHAnsi" w:cstheme="minorHAnsi"/>
          <w:sz w:val="24"/>
          <w:highlight w:val="yellow"/>
        </w:rPr>
        <w:t>Prof. Sophie von der Heyden, Prof. Peter Teske)</w:t>
      </w:r>
    </w:p>
    <w:p w:rsidR="00F100A5" w:rsidRDefault="00F100A5" w:rsidP="000F0630">
      <w:pPr>
        <w:jc w:val="both"/>
        <w:rPr>
          <w:rFonts w:asciiTheme="minorHAnsi" w:hAnsiTheme="minorHAnsi" w:cstheme="minorHAnsi"/>
          <w:sz w:val="24"/>
        </w:rPr>
      </w:pPr>
    </w:p>
    <w:p w:rsidR="00BA087A" w:rsidRDefault="001B5FDA" w:rsidP="00BA087A">
      <w:pPr>
        <w:spacing w:before="100" w:beforeAutospacing="1" w:after="100" w:afterAutospacing="1"/>
        <w:ind w:left="2127" w:hanging="2127"/>
        <w:rPr>
          <w:rFonts w:ascii="Times New Roman" w:hAnsi="Times New Roman"/>
          <w:b/>
          <w:szCs w:val="22"/>
        </w:rPr>
      </w:pPr>
      <w:r>
        <w:rPr>
          <w:rFonts w:asciiTheme="minorHAnsi" w:hAnsiTheme="minorHAnsi" w:cstheme="minorHAnsi"/>
          <w:sz w:val="24"/>
        </w:rPr>
        <w:t xml:space="preserve">Wednesday </w:t>
      </w:r>
      <w:r w:rsidR="00BB2D39">
        <w:rPr>
          <w:rFonts w:asciiTheme="minorHAnsi" w:hAnsiTheme="minorHAnsi" w:cstheme="minorHAnsi"/>
          <w:sz w:val="24"/>
        </w:rPr>
        <w:t>24</w:t>
      </w:r>
      <w:r w:rsidR="005913BC" w:rsidRPr="005913BC">
        <w:rPr>
          <w:rFonts w:asciiTheme="minorHAnsi" w:hAnsiTheme="minorHAnsi" w:cstheme="minorHAnsi"/>
          <w:sz w:val="24"/>
          <w:vertAlign w:val="superscript"/>
        </w:rPr>
        <w:t>th</w:t>
      </w:r>
      <w:r w:rsidR="005913BC">
        <w:rPr>
          <w:rFonts w:asciiTheme="minorHAnsi" w:hAnsiTheme="minorHAnsi" w:cstheme="minorHAnsi"/>
          <w:sz w:val="24"/>
        </w:rPr>
        <w:t xml:space="preserve"> </w:t>
      </w:r>
      <w:r w:rsidR="000F0630">
        <w:rPr>
          <w:rFonts w:asciiTheme="minorHAnsi" w:hAnsiTheme="minorHAnsi" w:cstheme="minorHAnsi"/>
          <w:sz w:val="24"/>
        </w:rPr>
        <w:t xml:space="preserve"> </w:t>
      </w:r>
      <w:r w:rsidR="00011933">
        <w:rPr>
          <w:rFonts w:asciiTheme="minorHAnsi" w:hAnsiTheme="minorHAnsi" w:cstheme="minorHAnsi"/>
          <w:sz w:val="24"/>
        </w:rPr>
        <w:tab/>
      </w:r>
      <w:r w:rsidR="00A9708B" w:rsidRPr="00A9708B">
        <w:rPr>
          <w:rFonts w:asciiTheme="minorHAnsi" w:hAnsiTheme="minorHAnsi" w:cstheme="minorHAnsi"/>
          <w:sz w:val="24"/>
          <w:u w:val="single"/>
        </w:rPr>
        <w:t>Dr Melike Fourie</w:t>
      </w:r>
      <w:r w:rsidR="00A9708B" w:rsidRPr="00A9708B">
        <w:rPr>
          <w:rFonts w:asciiTheme="minorHAnsi" w:hAnsiTheme="minorHAnsi" w:cstheme="minorHAnsi"/>
          <w:sz w:val="24"/>
        </w:rPr>
        <w:t xml:space="preserve"> </w:t>
      </w:r>
      <w:r w:rsidR="00A9708B">
        <w:rPr>
          <w:rFonts w:asciiTheme="minorHAnsi" w:hAnsiTheme="minorHAnsi" w:cstheme="minorHAnsi"/>
          <w:sz w:val="24"/>
        </w:rPr>
        <w:t>Studies in T</w:t>
      </w:r>
      <w:r w:rsidR="00A9708B" w:rsidRPr="00A9708B">
        <w:rPr>
          <w:rFonts w:asciiTheme="minorHAnsi" w:hAnsiTheme="minorHAnsi" w:cstheme="minorHAnsi"/>
          <w:sz w:val="24"/>
        </w:rPr>
        <w:t>rauma and Transformation</w:t>
      </w:r>
      <w:r w:rsidR="00A9708B">
        <w:rPr>
          <w:rFonts w:asciiTheme="minorHAnsi" w:hAnsiTheme="minorHAnsi" w:cstheme="minorHAnsi"/>
          <w:sz w:val="24"/>
        </w:rPr>
        <w:t>, Stellenbosch University</w:t>
      </w:r>
      <w:r w:rsidR="00A9708B" w:rsidRPr="00A9708B">
        <w:rPr>
          <w:rFonts w:asciiTheme="minorHAnsi" w:hAnsiTheme="minorHAnsi" w:cstheme="minorHAnsi"/>
          <w:sz w:val="24"/>
        </w:rPr>
        <w:t>.</w:t>
      </w:r>
      <w:r w:rsidR="00A9708B">
        <w:rPr>
          <w:rFonts w:asciiTheme="minorHAnsi" w:hAnsiTheme="minorHAnsi" w:cstheme="minorHAnsi"/>
          <w:sz w:val="24"/>
        </w:rPr>
        <w:t xml:space="preserve"> </w:t>
      </w:r>
      <w:r w:rsidR="00BA087A" w:rsidRPr="00BA087A">
        <w:rPr>
          <w:rFonts w:asciiTheme="minorHAnsi" w:hAnsiTheme="minorHAnsi"/>
          <w:b/>
          <w:sz w:val="24"/>
        </w:rPr>
        <w:t>Empathy and perspective taking across racial boundaries in South Africa as measured using neuroimaging</w:t>
      </w:r>
      <w:r w:rsidR="00BA087A">
        <w:rPr>
          <w:rFonts w:asciiTheme="minorHAnsi" w:hAnsiTheme="minorHAnsi"/>
          <w:b/>
          <w:sz w:val="24"/>
        </w:rPr>
        <w:t>.</w:t>
      </w:r>
    </w:p>
    <w:p w:rsidR="00300BA7" w:rsidRPr="00300BA7" w:rsidRDefault="00300BA7" w:rsidP="00300BA7">
      <w:pPr>
        <w:spacing w:before="100" w:beforeAutospacing="1" w:after="100" w:afterAutospacing="1"/>
        <w:ind w:left="1407" w:firstLine="720"/>
        <w:rPr>
          <w:rFonts w:ascii="Times New Roman" w:hAnsi="Times New Roman"/>
          <w:b/>
          <w:szCs w:val="22"/>
        </w:rPr>
      </w:pPr>
      <w:r w:rsidRPr="00300BA7">
        <w:rPr>
          <w:rFonts w:ascii="Times New Roman" w:hAnsi="Times New Roman"/>
          <w:b/>
          <w:szCs w:val="22"/>
        </w:rPr>
        <w:t xml:space="preserve">Abstract </w:t>
      </w:r>
    </w:p>
    <w:p w:rsidR="00300BA7" w:rsidRPr="00300BA7" w:rsidRDefault="00300BA7" w:rsidP="00300BA7">
      <w:pPr>
        <w:spacing w:before="100" w:beforeAutospacing="1" w:after="100" w:afterAutospacing="1"/>
        <w:ind w:left="2127"/>
        <w:rPr>
          <w:rFonts w:ascii="Times New Roman" w:hAnsi="Times New Roman"/>
          <w:b/>
          <w:szCs w:val="22"/>
        </w:rPr>
      </w:pPr>
      <w:r w:rsidRPr="00300BA7">
        <w:rPr>
          <w:rFonts w:ascii="Times New Roman" w:hAnsi="Times New Roman"/>
          <w:b/>
          <w:szCs w:val="22"/>
        </w:rPr>
        <w:t>South Africa provides an important opportunity to study intergroup processes and the transgenerational impact of historical trauma, given its racially divided past. While much attention has been paid to right the wrongs of the past at a socio-political level, the long-term implications of gross human rights violations at a more interpersonal level have not been considered adequately. In this talk I will present neuroimaging (fMRI) and self-report data on intergroup empathy and perspective taking in South African individuals in a range of settings.</w:t>
      </w:r>
    </w:p>
    <w:p w:rsidR="00300BA7" w:rsidRPr="00300BA7" w:rsidRDefault="00300BA7" w:rsidP="00300BA7">
      <w:pPr>
        <w:spacing w:before="100" w:beforeAutospacing="1" w:after="100" w:afterAutospacing="1"/>
        <w:ind w:left="2127"/>
        <w:rPr>
          <w:rFonts w:ascii="Times New Roman" w:hAnsi="Times New Roman"/>
          <w:b/>
          <w:szCs w:val="22"/>
        </w:rPr>
      </w:pPr>
      <w:r w:rsidRPr="00300BA7">
        <w:rPr>
          <w:rFonts w:ascii="Times New Roman" w:hAnsi="Times New Roman"/>
          <w:b/>
          <w:szCs w:val="22"/>
        </w:rPr>
        <w:t xml:space="preserve">Bio </w:t>
      </w:r>
    </w:p>
    <w:p w:rsidR="00300856" w:rsidRPr="00300BA7" w:rsidRDefault="00300BA7" w:rsidP="00300BA7">
      <w:pPr>
        <w:spacing w:before="100" w:beforeAutospacing="1" w:after="100" w:afterAutospacing="1"/>
        <w:ind w:left="2127"/>
        <w:rPr>
          <w:rFonts w:ascii="Times New Roman" w:hAnsi="Times New Roman"/>
          <w:b/>
          <w:szCs w:val="22"/>
        </w:rPr>
      </w:pPr>
      <w:r w:rsidRPr="00300BA7">
        <w:rPr>
          <w:rFonts w:ascii="Times New Roman" w:hAnsi="Times New Roman"/>
          <w:b/>
          <w:szCs w:val="22"/>
        </w:rPr>
        <w:t xml:space="preserve">Dr Melike Fourie is a Senior Researcher in the Historical Trauma and Transformation Unit at Stellenbosch University. Her research interests are in social psychology and social neuroscience, with a particular focus on intergroup relations and the factors that affect how we see and respond to members of social (racial) outgroups. She believes a deeper understanding of implicit brain processes that drive behaviour is key in this undertaking. </w:t>
      </w:r>
    </w:p>
    <w:p w:rsidR="00BB2D39" w:rsidRDefault="00BA5A1B" w:rsidP="00B96118">
      <w:pPr>
        <w:ind w:left="2127" w:hanging="2127"/>
        <w:jc w:val="both"/>
        <w:rPr>
          <w:rFonts w:asciiTheme="minorHAnsi" w:hAnsiTheme="minorHAnsi" w:cstheme="minorHAnsi"/>
          <w:sz w:val="24"/>
        </w:rPr>
      </w:pPr>
      <w:r>
        <w:rPr>
          <w:rFonts w:asciiTheme="minorHAnsi" w:hAnsiTheme="minorHAnsi" w:cstheme="minorHAnsi"/>
          <w:sz w:val="24"/>
        </w:rPr>
        <w:t xml:space="preserve">Wednesday </w:t>
      </w:r>
      <w:r w:rsidR="00BB2D39">
        <w:rPr>
          <w:rFonts w:asciiTheme="minorHAnsi" w:hAnsiTheme="minorHAnsi" w:cstheme="minorHAnsi"/>
          <w:sz w:val="24"/>
        </w:rPr>
        <w:t>31</w:t>
      </w:r>
      <w:r w:rsidR="00BB2D39" w:rsidRPr="00BB2D39">
        <w:rPr>
          <w:rFonts w:asciiTheme="minorHAnsi" w:hAnsiTheme="minorHAnsi" w:cstheme="minorHAnsi"/>
          <w:sz w:val="24"/>
          <w:vertAlign w:val="superscript"/>
        </w:rPr>
        <w:t>st</w:t>
      </w:r>
      <w:r w:rsidR="00BB2D39">
        <w:rPr>
          <w:rFonts w:asciiTheme="minorHAnsi" w:hAnsiTheme="minorHAnsi" w:cstheme="minorHAnsi"/>
          <w:sz w:val="24"/>
        </w:rPr>
        <w:t xml:space="preserve"> </w:t>
      </w:r>
      <w:r w:rsidRPr="00790D84">
        <w:rPr>
          <w:rFonts w:asciiTheme="minorHAnsi" w:hAnsiTheme="minorHAnsi" w:cstheme="minorHAnsi"/>
          <w:sz w:val="24"/>
        </w:rPr>
        <w:t xml:space="preserve">  </w:t>
      </w:r>
      <w:r w:rsidRPr="00790D84">
        <w:rPr>
          <w:rFonts w:asciiTheme="minorHAnsi" w:hAnsiTheme="minorHAnsi" w:cstheme="minorHAnsi"/>
          <w:sz w:val="24"/>
        </w:rPr>
        <w:tab/>
      </w:r>
      <w:r w:rsidR="00BB2D39">
        <w:rPr>
          <w:rFonts w:asciiTheme="minorHAnsi" w:hAnsiTheme="minorHAnsi" w:cstheme="minorHAnsi"/>
          <w:sz w:val="24"/>
        </w:rPr>
        <w:tab/>
        <w:t>MSc</w:t>
      </w:r>
      <w:r w:rsidR="00BB2D39" w:rsidRPr="009426B5">
        <w:rPr>
          <w:rFonts w:asciiTheme="minorHAnsi" w:hAnsiTheme="minorHAnsi" w:cstheme="minorHAnsi"/>
          <w:sz w:val="24"/>
        </w:rPr>
        <w:t xml:space="preserve"> </w:t>
      </w:r>
      <w:r w:rsidR="00BB2D39">
        <w:rPr>
          <w:rFonts w:asciiTheme="minorHAnsi" w:hAnsiTheme="minorHAnsi" w:cstheme="minorHAnsi"/>
          <w:sz w:val="24"/>
        </w:rPr>
        <w:t>proposal</w:t>
      </w:r>
      <w:r w:rsidR="00BB2D39" w:rsidRPr="00B96608">
        <w:rPr>
          <w:rFonts w:asciiTheme="minorHAnsi" w:hAnsiTheme="minorHAnsi" w:cstheme="minorHAnsi"/>
          <w:sz w:val="24"/>
        </w:rPr>
        <w:t xml:space="preserve"> </w:t>
      </w:r>
      <w:r w:rsidR="00BB2D39">
        <w:rPr>
          <w:rFonts w:asciiTheme="minorHAnsi" w:hAnsiTheme="minorHAnsi" w:cstheme="minorHAnsi"/>
          <w:sz w:val="24"/>
          <w:u w:val="single"/>
        </w:rPr>
        <w:t>Christopher Delport</w:t>
      </w:r>
      <w:r w:rsidR="00BB2D39" w:rsidRPr="00194E7D">
        <w:rPr>
          <w:rFonts w:asciiTheme="minorHAnsi" w:hAnsiTheme="minorHAnsi" w:cstheme="minorHAnsi"/>
          <w:sz w:val="24"/>
        </w:rPr>
        <w:t xml:space="preserve"> </w:t>
      </w:r>
      <w:r w:rsidR="00BB2D39" w:rsidRPr="00BB2D39">
        <w:rPr>
          <w:rFonts w:asciiTheme="minorHAnsi" w:hAnsiTheme="minorHAnsi" w:cstheme="minorHAnsi"/>
          <w:b/>
          <w:sz w:val="24"/>
        </w:rPr>
        <w:t>Evaluating and testing risk assessment protocols for alien plant species by explicitly considering the underlying assumptions</w:t>
      </w:r>
      <w:r w:rsidR="00BB2D39" w:rsidRPr="00153B94">
        <w:rPr>
          <w:rFonts w:asciiTheme="minorHAnsi" w:hAnsiTheme="minorHAnsi" w:cstheme="minorHAnsi"/>
          <w:b/>
          <w:sz w:val="24"/>
        </w:rPr>
        <w:t>.</w:t>
      </w:r>
      <w:r w:rsidR="00BB2D39">
        <w:rPr>
          <w:rFonts w:asciiTheme="minorHAnsi" w:hAnsiTheme="minorHAnsi" w:cstheme="minorHAnsi"/>
          <w:sz w:val="24"/>
        </w:rPr>
        <w:t xml:space="preserve"> (Supervisors:</w:t>
      </w:r>
      <w:r w:rsidR="00BB2D39" w:rsidRPr="00E54B1E">
        <w:t xml:space="preserve"> </w:t>
      </w:r>
      <w:r w:rsidR="00BB2D39">
        <w:rPr>
          <w:rFonts w:asciiTheme="minorHAnsi" w:hAnsiTheme="minorHAnsi" w:cstheme="minorHAnsi"/>
          <w:sz w:val="24"/>
        </w:rPr>
        <w:t>Dr Sabrina Kumschick, Prof. John Wilson)</w:t>
      </w:r>
    </w:p>
    <w:p w:rsidR="004E38CE" w:rsidRDefault="004E38CE" w:rsidP="00A06DC4">
      <w:pPr>
        <w:ind w:left="2160" w:hanging="2160"/>
        <w:jc w:val="both"/>
        <w:rPr>
          <w:rFonts w:asciiTheme="minorHAnsi" w:hAnsiTheme="minorHAnsi" w:cstheme="minorHAnsi"/>
          <w:sz w:val="24"/>
        </w:rPr>
      </w:pPr>
    </w:p>
    <w:sectPr w:rsidR="004E38CE" w:rsidSect="000C3694">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C9"/>
    <w:rsid w:val="0000301D"/>
    <w:rsid w:val="00011933"/>
    <w:rsid w:val="00014FF6"/>
    <w:rsid w:val="00016BBB"/>
    <w:rsid w:val="00020B86"/>
    <w:rsid w:val="00022A03"/>
    <w:rsid w:val="000255B1"/>
    <w:rsid w:val="00032B9D"/>
    <w:rsid w:val="00040C90"/>
    <w:rsid w:val="00052A74"/>
    <w:rsid w:val="00055307"/>
    <w:rsid w:val="000619E1"/>
    <w:rsid w:val="00062541"/>
    <w:rsid w:val="00064888"/>
    <w:rsid w:val="00073FF6"/>
    <w:rsid w:val="00087545"/>
    <w:rsid w:val="00092263"/>
    <w:rsid w:val="000A19A7"/>
    <w:rsid w:val="000A5E88"/>
    <w:rsid w:val="000B166C"/>
    <w:rsid w:val="000C352B"/>
    <w:rsid w:val="000C3694"/>
    <w:rsid w:val="000C7E33"/>
    <w:rsid w:val="000D0B6C"/>
    <w:rsid w:val="000D1238"/>
    <w:rsid w:val="000D1EDF"/>
    <w:rsid w:val="000D5A34"/>
    <w:rsid w:val="000E2298"/>
    <w:rsid w:val="000E3EC2"/>
    <w:rsid w:val="000F0630"/>
    <w:rsid w:val="000F093B"/>
    <w:rsid w:val="000F1C0C"/>
    <w:rsid w:val="000F37A9"/>
    <w:rsid w:val="00104632"/>
    <w:rsid w:val="00107A8E"/>
    <w:rsid w:val="00110427"/>
    <w:rsid w:val="001148AA"/>
    <w:rsid w:val="00122304"/>
    <w:rsid w:val="00127183"/>
    <w:rsid w:val="00136674"/>
    <w:rsid w:val="00136C4E"/>
    <w:rsid w:val="00140466"/>
    <w:rsid w:val="00142F91"/>
    <w:rsid w:val="001437CF"/>
    <w:rsid w:val="00143AFC"/>
    <w:rsid w:val="00143BE6"/>
    <w:rsid w:val="001447BE"/>
    <w:rsid w:val="0014520A"/>
    <w:rsid w:val="00150F54"/>
    <w:rsid w:val="00153B94"/>
    <w:rsid w:val="00161541"/>
    <w:rsid w:val="00164D4A"/>
    <w:rsid w:val="00176FC8"/>
    <w:rsid w:val="00184CBE"/>
    <w:rsid w:val="001861E5"/>
    <w:rsid w:val="001870A4"/>
    <w:rsid w:val="001874E3"/>
    <w:rsid w:val="00191559"/>
    <w:rsid w:val="001923C9"/>
    <w:rsid w:val="00192FBF"/>
    <w:rsid w:val="00194E7D"/>
    <w:rsid w:val="001A2070"/>
    <w:rsid w:val="001A4536"/>
    <w:rsid w:val="001A70BB"/>
    <w:rsid w:val="001A76D7"/>
    <w:rsid w:val="001B335F"/>
    <w:rsid w:val="001B586B"/>
    <w:rsid w:val="001B5FDA"/>
    <w:rsid w:val="001B6B4E"/>
    <w:rsid w:val="001C05A6"/>
    <w:rsid w:val="001C4132"/>
    <w:rsid w:val="001C4B47"/>
    <w:rsid w:val="001C7D71"/>
    <w:rsid w:val="001D0CE1"/>
    <w:rsid w:val="001D1752"/>
    <w:rsid w:val="001D53F5"/>
    <w:rsid w:val="001D6507"/>
    <w:rsid w:val="001E0300"/>
    <w:rsid w:val="001E2EA9"/>
    <w:rsid w:val="001E4B7E"/>
    <w:rsid w:val="001E57ED"/>
    <w:rsid w:val="001E7933"/>
    <w:rsid w:val="001F10E5"/>
    <w:rsid w:val="00200D7A"/>
    <w:rsid w:val="002047F8"/>
    <w:rsid w:val="00204F25"/>
    <w:rsid w:val="00212163"/>
    <w:rsid w:val="00227766"/>
    <w:rsid w:val="00227CA9"/>
    <w:rsid w:val="00231D72"/>
    <w:rsid w:val="002450FA"/>
    <w:rsid w:val="0024766B"/>
    <w:rsid w:val="002514D2"/>
    <w:rsid w:val="0025512B"/>
    <w:rsid w:val="00262B48"/>
    <w:rsid w:val="00271950"/>
    <w:rsid w:val="00277A68"/>
    <w:rsid w:val="0028350F"/>
    <w:rsid w:val="00283F50"/>
    <w:rsid w:val="00287A40"/>
    <w:rsid w:val="00287A79"/>
    <w:rsid w:val="00294B09"/>
    <w:rsid w:val="002A024C"/>
    <w:rsid w:val="002A24F1"/>
    <w:rsid w:val="002A4E63"/>
    <w:rsid w:val="002A58C4"/>
    <w:rsid w:val="002B08B6"/>
    <w:rsid w:val="002B42EB"/>
    <w:rsid w:val="002B46FA"/>
    <w:rsid w:val="002B4E8D"/>
    <w:rsid w:val="002B5C93"/>
    <w:rsid w:val="002B6D2B"/>
    <w:rsid w:val="002C0C63"/>
    <w:rsid w:val="002C51F2"/>
    <w:rsid w:val="002C7F90"/>
    <w:rsid w:val="002D1399"/>
    <w:rsid w:val="002D1654"/>
    <w:rsid w:val="002D2BA5"/>
    <w:rsid w:val="002D66EC"/>
    <w:rsid w:val="002D7547"/>
    <w:rsid w:val="002D782B"/>
    <w:rsid w:val="002E0BD7"/>
    <w:rsid w:val="002E1B69"/>
    <w:rsid w:val="002E1DD0"/>
    <w:rsid w:val="002E2692"/>
    <w:rsid w:val="002E322C"/>
    <w:rsid w:val="002E5CBB"/>
    <w:rsid w:val="002E5D31"/>
    <w:rsid w:val="002E6B7F"/>
    <w:rsid w:val="002F61A5"/>
    <w:rsid w:val="002F75FA"/>
    <w:rsid w:val="00300856"/>
    <w:rsid w:val="00300AF5"/>
    <w:rsid w:val="00300BA7"/>
    <w:rsid w:val="00305A65"/>
    <w:rsid w:val="003103AE"/>
    <w:rsid w:val="00312CEF"/>
    <w:rsid w:val="00320B64"/>
    <w:rsid w:val="00321DD6"/>
    <w:rsid w:val="0033093C"/>
    <w:rsid w:val="0033200B"/>
    <w:rsid w:val="00333D2A"/>
    <w:rsid w:val="00334D1F"/>
    <w:rsid w:val="00345BF7"/>
    <w:rsid w:val="00346463"/>
    <w:rsid w:val="00351219"/>
    <w:rsid w:val="00356123"/>
    <w:rsid w:val="003665B9"/>
    <w:rsid w:val="003714B9"/>
    <w:rsid w:val="00384D53"/>
    <w:rsid w:val="003B42CE"/>
    <w:rsid w:val="003B6A90"/>
    <w:rsid w:val="003B7F91"/>
    <w:rsid w:val="003D017B"/>
    <w:rsid w:val="003D2178"/>
    <w:rsid w:val="003D50ED"/>
    <w:rsid w:val="003D71CD"/>
    <w:rsid w:val="003F27E8"/>
    <w:rsid w:val="003F7E5B"/>
    <w:rsid w:val="004013D6"/>
    <w:rsid w:val="00414F22"/>
    <w:rsid w:val="00427A2C"/>
    <w:rsid w:val="00430267"/>
    <w:rsid w:val="00437F24"/>
    <w:rsid w:val="0045189F"/>
    <w:rsid w:val="00454071"/>
    <w:rsid w:val="004564F9"/>
    <w:rsid w:val="00464666"/>
    <w:rsid w:val="004717BE"/>
    <w:rsid w:val="004835C8"/>
    <w:rsid w:val="004A3F84"/>
    <w:rsid w:val="004A40DA"/>
    <w:rsid w:val="004A4C60"/>
    <w:rsid w:val="004B141F"/>
    <w:rsid w:val="004B315A"/>
    <w:rsid w:val="004C1C95"/>
    <w:rsid w:val="004C1F92"/>
    <w:rsid w:val="004C381C"/>
    <w:rsid w:val="004C7877"/>
    <w:rsid w:val="004D0770"/>
    <w:rsid w:val="004D0D41"/>
    <w:rsid w:val="004D4E5C"/>
    <w:rsid w:val="004D4F39"/>
    <w:rsid w:val="004D72F2"/>
    <w:rsid w:val="004E23AC"/>
    <w:rsid w:val="004E34B3"/>
    <w:rsid w:val="004E389B"/>
    <w:rsid w:val="004E38CE"/>
    <w:rsid w:val="004E3B3B"/>
    <w:rsid w:val="004E5D56"/>
    <w:rsid w:val="00500301"/>
    <w:rsid w:val="00500FBF"/>
    <w:rsid w:val="005031C8"/>
    <w:rsid w:val="00503AC9"/>
    <w:rsid w:val="00505FBF"/>
    <w:rsid w:val="00506F67"/>
    <w:rsid w:val="00507649"/>
    <w:rsid w:val="00510D36"/>
    <w:rsid w:val="005140A4"/>
    <w:rsid w:val="00514743"/>
    <w:rsid w:val="00517D72"/>
    <w:rsid w:val="005279B3"/>
    <w:rsid w:val="005327B9"/>
    <w:rsid w:val="00533AA9"/>
    <w:rsid w:val="005520C8"/>
    <w:rsid w:val="005521FF"/>
    <w:rsid w:val="00553B40"/>
    <w:rsid w:val="00565CCA"/>
    <w:rsid w:val="0056631A"/>
    <w:rsid w:val="00573572"/>
    <w:rsid w:val="005748AD"/>
    <w:rsid w:val="005829C4"/>
    <w:rsid w:val="00586281"/>
    <w:rsid w:val="005913BC"/>
    <w:rsid w:val="00591462"/>
    <w:rsid w:val="005957F6"/>
    <w:rsid w:val="005A2A05"/>
    <w:rsid w:val="005A6EC4"/>
    <w:rsid w:val="005B4F68"/>
    <w:rsid w:val="005D1919"/>
    <w:rsid w:val="005D5BA1"/>
    <w:rsid w:val="005E2E46"/>
    <w:rsid w:val="005E4A6B"/>
    <w:rsid w:val="005E5556"/>
    <w:rsid w:val="005F10AB"/>
    <w:rsid w:val="005F2E7A"/>
    <w:rsid w:val="005F2F1F"/>
    <w:rsid w:val="005F6465"/>
    <w:rsid w:val="00605576"/>
    <w:rsid w:val="00606A36"/>
    <w:rsid w:val="00607406"/>
    <w:rsid w:val="0060763E"/>
    <w:rsid w:val="006077B4"/>
    <w:rsid w:val="0061455F"/>
    <w:rsid w:val="006175AB"/>
    <w:rsid w:val="006251A5"/>
    <w:rsid w:val="0062673A"/>
    <w:rsid w:val="0063127C"/>
    <w:rsid w:val="006347C1"/>
    <w:rsid w:val="00635CE3"/>
    <w:rsid w:val="00637474"/>
    <w:rsid w:val="00641D73"/>
    <w:rsid w:val="006446F6"/>
    <w:rsid w:val="00645A3E"/>
    <w:rsid w:val="0065602C"/>
    <w:rsid w:val="00660896"/>
    <w:rsid w:val="00666061"/>
    <w:rsid w:val="0067107C"/>
    <w:rsid w:val="0067607B"/>
    <w:rsid w:val="006833BA"/>
    <w:rsid w:val="006919F7"/>
    <w:rsid w:val="006A6DB4"/>
    <w:rsid w:val="006B1E6B"/>
    <w:rsid w:val="006C32B3"/>
    <w:rsid w:val="006C3B95"/>
    <w:rsid w:val="006C4193"/>
    <w:rsid w:val="006E3ABB"/>
    <w:rsid w:val="00731206"/>
    <w:rsid w:val="00732C84"/>
    <w:rsid w:val="00737104"/>
    <w:rsid w:val="0074270A"/>
    <w:rsid w:val="0074327A"/>
    <w:rsid w:val="00743C4E"/>
    <w:rsid w:val="00747FC6"/>
    <w:rsid w:val="00760112"/>
    <w:rsid w:val="00763826"/>
    <w:rsid w:val="00767EED"/>
    <w:rsid w:val="00772B2D"/>
    <w:rsid w:val="00774059"/>
    <w:rsid w:val="0077453E"/>
    <w:rsid w:val="00786A47"/>
    <w:rsid w:val="0078719F"/>
    <w:rsid w:val="00790D84"/>
    <w:rsid w:val="007A0B97"/>
    <w:rsid w:val="007A7BF6"/>
    <w:rsid w:val="007B32D4"/>
    <w:rsid w:val="007B39C5"/>
    <w:rsid w:val="007B4E54"/>
    <w:rsid w:val="007B5C78"/>
    <w:rsid w:val="007D5740"/>
    <w:rsid w:val="007E12B3"/>
    <w:rsid w:val="007E22E8"/>
    <w:rsid w:val="007E32A8"/>
    <w:rsid w:val="007E55BC"/>
    <w:rsid w:val="007E7BC6"/>
    <w:rsid w:val="007F1BBA"/>
    <w:rsid w:val="007F379E"/>
    <w:rsid w:val="007F66AD"/>
    <w:rsid w:val="008002E2"/>
    <w:rsid w:val="00800731"/>
    <w:rsid w:val="00806EF6"/>
    <w:rsid w:val="0080714B"/>
    <w:rsid w:val="00815392"/>
    <w:rsid w:val="00815AD1"/>
    <w:rsid w:val="0081675B"/>
    <w:rsid w:val="00825374"/>
    <w:rsid w:val="00834884"/>
    <w:rsid w:val="008351A3"/>
    <w:rsid w:val="008378A0"/>
    <w:rsid w:val="00841CE6"/>
    <w:rsid w:val="008451EA"/>
    <w:rsid w:val="00855C25"/>
    <w:rsid w:val="00857A09"/>
    <w:rsid w:val="00860E32"/>
    <w:rsid w:val="008614CC"/>
    <w:rsid w:val="00864BD2"/>
    <w:rsid w:val="008718CE"/>
    <w:rsid w:val="00872035"/>
    <w:rsid w:val="00881A3F"/>
    <w:rsid w:val="00881C2F"/>
    <w:rsid w:val="00887AAA"/>
    <w:rsid w:val="008960ED"/>
    <w:rsid w:val="008A3BD9"/>
    <w:rsid w:val="008A405B"/>
    <w:rsid w:val="008A4ACF"/>
    <w:rsid w:val="008A667B"/>
    <w:rsid w:val="008B2E98"/>
    <w:rsid w:val="008D2A04"/>
    <w:rsid w:val="008D3A48"/>
    <w:rsid w:val="008E5A8C"/>
    <w:rsid w:val="008F6F37"/>
    <w:rsid w:val="0090194E"/>
    <w:rsid w:val="00901B64"/>
    <w:rsid w:val="00915579"/>
    <w:rsid w:val="009209F9"/>
    <w:rsid w:val="00921B7F"/>
    <w:rsid w:val="00926C50"/>
    <w:rsid w:val="00930AB2"/>
    <w:rsid w:val="009379FE"/>
    <w:rsid w:val="00937BA8"/>
    <w:rsid w:val="00937D87"/>
    <w:rsid w:val="009403F1"/>
    <w:rsid w:val="009426B5"/>
    <w:rsid w:val="00942FB1"/>
    <w:rsid w:val="0094760F"/>
    <w:rsid w:val="00947E03"/>
    <w:rsid w:val="0095191E"/>
    <w:rsid w:val="00952DDC"/>
    <w:rsid w:val="00961031"/>
    <w:rsid w:val="009706DA"/>
    <w:rsid w:val="00971B50"/>
    <w:rsid w:val="00980620"/>
    <w:rsid w:val="0098751B"/>
    <w:rsid w:val="00987BAB"/>
    <w:rsid w:val="00991D80"/>
    <w:rsid w:val="00992569"/>
    <w:rsid w:val="00992981"/>
    <w:rsid w:val="00996656"/>
    <w:rsid w:val="009A64F0"/>
    <w:rsid w:val="009B62D0"/>
    <w:rsid w:val="009C5061"/>
    <w:rsid w:val="009C7FE0"/>
    <w:rsid w:val="009D41AC"/>
    <w:rsid w:val="009E37AA"/>
    <w:rsid w:val="009E45E4"/>
    <w:rsid w:val="009E5B15"/>
    <w:rsid w:val="009F3496"/>
    <w:rsid w:val="009F67F6"/>
    <w:rsid w:val="009F6E91"/>
    <w:rsid w:val="009F7E4E"/>
    <w:rsid w:val="00A036DB"/>
    <w:rsid w:val="00A0413E"/>
    <w:rsid w:val="00A06AAF"/>
    <w:rsid w:val="00A06DC4"/>
    <w:rsid w:val="00A1209D"/>
    <w:rsid w:val="00A1674F"/>
    <w:rsid w:val="00A2337C"/>
    <w:rsid w:val="00A30109"/>
    <w:rsid w:val="00A3243F"/>
    <w:rsid w:val="00A339E5"/>
    <w:rsid w:val="00A34F78"/>
    <w:rsid w:val="00A36029"/>
    <w:rsid w:val="00A531EC"/>
    <w:rsid w:val="00A609A5"/>
    <w:rsid w:val="00A613B2"/>
    <w:rsid w:val="00A64742"/>
    <w:rsid w:val="00A65960"/>
    <w:rsid w:val="00A73AFF"/>
    <w:rsid w:val="00A81FF3"/>
    <w:rsid w:val="00A82D39"/>
    <w:rsid w:val="00A873D3"/>
    <w:rsid w:val="00A87710"/>
    <w:rsid w:val="00A907F6"/>
    <w:rsid w:val="00A92F41"/>
    <w:rsid w:val="00A93091"/>
    <w:rsid w:val="00A960D3"/>
    <w:rsid w:val="00A9708B"/>
    <w:rsid w:val="00AA5819"/>
    <w:rsid w:val="00AB6455"/>
    <w:rsid w:val="00AB79B3"/>
    <w:rsid w:val="00AC2D95"/>
    <w:rsid w:val="00AD20B9"/>
    <w:rsid w:val="00AD2C57"/>
    <w:rsid w:val="00AD6163"/>
    <w:rsid w:val="00AE13C3"/>
    <w:rsid w:val="00AE1918"/>
    <w:rsid w:val="00AE19BC"/>
    <w:rsid w:val="00AF0E45"/>
    <w:rsid w:val="00AF41AE"/>
    <w:rsid w:val="00B15737"/>
    <w:rsid w:val="00B15E97"/>
    <w:rsid w:val="00B16AA2"/>
    <w:rsid w:val="00B2070F"/>
    <w:rsid w:val="00B23BB8"/>
    <w:rsid w:val="00B25268"/>
    <w:rsid w:val="00B30C94"/>
    <w:rsid w:val="00B31F5B"/>
    <w:rsid w:val="00B325BA"/>
    <w:rsid w:val="00B426A4"/>
    <w:rsid w:val="00B42EAD"/>
    <w:rsid w:val="00B47C98"/>
    <w:rsid w:val="00B52A62"/>
    <w:rsid w:val="00B54F7A"/>
    <w:rsid w:val="00B5676F"/>
    <w:rsid w:val="00B62E13"/>
    <w:rsid w:val="00B6747A"/>
    <w:rsid w:val="00B70121"/>
    <w:rsid w:val="00B725AE"/>
    <w:rsid w:val="00B731CD"/>
    <w:rsid w:val="00B73402"/>
    <w:rsid w:val="00B91325"/>
    <w:rsid w:val="00B96118"/>
    <w:rsid w:val="00B96608"/>
    <w:rsid w:val="00B96782"/>
    <w:rsid w:val="00BA087A"/>
    <w:rsid w:val="00BA56B4"/>
    <w:rsid w:val="00BA5A1B"/>
    <w:rsid w:val="00BA6597"/>
    <w:rsid w:val="00BA7883"/>
    <w:rsid w:val="00BB0A5A"/>
    <w:rsid w:val="00BB21E5"/>
    <w:rsid w:val="00BB2D39"/>
    <w:rsid w:val="00BB3580"/>
    <w:rsid w:val="00BB44C2"/>
    <w:rsid w:val="00BB5FE3"/>
    <w:rsid w:val="00BB6998"/>
    <w:rsid w:val="00BC1034"/>
    <w:rsid w:val="00BC2081"/>
    <w:rsid w:val="00BC2F46"/>
    <w:rsid w:val="00BC4F59"/>
    <w:rsid w:val="00BD078F"/>
    <w:rsid w:val="00BD0AA4"/>
    <w:rsid w:val="00BD25B5"/>
    <w:rsid w:val="00BD29C0"/>
    <w:rsid w:val="00BD4262"/>
    <w:rsid w:val="00BF2808"/>
    <w:rsid w:val="00C04519"/>
    <w:rsid w:val="00C05B59"/>
    <w:rsid w:val="00C07356"/>
    <w:rsid w:val="00C07528"/>
    <w:rsid w:val="00C10569"/>
    <w:rsid w:val="00C1159D"/>
    <w:rsid w:val="00C11BA7"/>
    <w:rsid w:val="00C22F82"/>
    <w:rsid w:val="00C253A1"/>
    <w:rsid w:val="00C35AC4"/>
    <w:rsid w:val="00C4100C"/>
    <w:rsid w:val="00C46912"/>
    <w:rsid w:val="00C51897"/>
    <w:rsid w:val="00C6356A"/>
    <w:rsid w:val="00C6483F"/>
    <w:rsid w:val="00C70066"/>
    <w:rsid w:val="00C830E2"/>
    <w:rsid w:val="00C95A85"/>
    <w:rsid w:val="00C964E1"/>
    <w:rsid w:val="00CA6AD6"/>
    <w:rsid w:val="00CA6B25"/>
    <w:rsid w:val="00CB1877"/>
    <w:rsid w:val="00CB7152"/>
    <w:rsid w:val="00CB77D7"/>
    <w:rsid w:val="00CC159E"/>
    <w:rsid w:val="00CC5197"/>
    <w:rsid w:val="00CC6C71"/>
    <w:rsid w:val="00CC70A4"/>
    <w:rsid w:val="00CE1688"/>
    <w:rsid w:val="00CF4252"/>
    <w:rsid w:val="00CF6ED1"/>
    <w:rsid w:val="00D010CD"/>
    <w:rsid w:val="00D041C5"/>
    <w:rsid w:val="00D1033C"/>
    <w:rsid w:val="00D1092D"/>
    <w:rsid w:val="00D159AD"/>
    <w:rsid w:val="00D21B3C"/>
    <w:rsid w:val="00D22945"/>
    <w:rsid w:val="00D23E79"/>
    <w:rsid w:val="00D33F5D"/>
    <w:rsid w:val="00D35524"/>
    <w:rsid w:val="00D40127"/>
    <w:rsid w:val="00D405A6"/>
    <w:rsid w:val="00D476D2"/>
    <w:rsid w:val="00D55298"/>
    <w:rsid w:val="00D57213"/>
    <w:rsid w:val="00D600D7"/>
    <w:rsid w:val="00D65A20"/>
    <w:rsid w:val="00D65DDF"/>
    <w:rsid w:val="00D83091"/>
    <w:rsid w:val="00D919C1"/>
    <w:rsid w:val="00D95BCA"/>
    <w:rsid w:val="00DA342F"/>
    <w:rsid w:val="00DA3C9A"/>
    <w:rsid w:val="00DB7A92"/>
    <w:rsid w:val="00DC0581"/>
    <w:rsid w:val="00DC07AF"/>
    <w:rsid w:val="00DC35DB"/>
    <w:rsid w:val="00DC4ABD"/>
    <w:rsid w:val="00DD0786"/>
    <w:rsid w:val="00DD34FC"/>
    <w:rsid w:val="00DE0628"/>
    <w:rsid w:val="00DE64DC"/>
    <w:rsid w:val="00DF0617"/>
    <w:rsid w:val="00DF1133"/>
    <w:rsid w:val="00DF23D6"/>
    <w:rsid w:val="00DF2ADC"/>
    <w:rsid w:val="00DF411E"/>
    <w:rsid w:val="00E010C5"/>
    <w:rsid w:val="00E02702"/>
    <w:rsid w:val="00E05E58"/>
    <w:rsid w:val="00E20A66"/>
    <w:rsid w:val="00E2215D"/>
    <w:rsid w:val="00E31419"/>
    <w:rsid w:val="00E33631"/>
    <w:rsid w:val="00E3597A"/>
    <w:rsid w:val="00E36DF7"/>
    <w:rsid w:val="00E439A9"/>
    <w:rsid w:val="00E45761"/>
    <w:rsid w:val="00E45F45"/>
    <w:rsid w:val="00E54B1E"/>
    <w:rsid w:val="00E5632F"/>
    <w:rsid w:val="00E57F29"/>
    <w:rsid w:val="00E63BA6"/>
    <w:rsid w:val="00E651C6"/>
    <w:rsid w:val="00E715F7"/>
    <w:rsid w:val="00E73E5B"/>
    <w:rsid w:val="00E862C3"/>
    <w:rsid w:val="00E8722D"/>
    <w:rsid w:val="00E930F1"/>
    <w:rsid w:val="00EA1DFE"/>
    <w:rsid w:val="00EA1F65"/>
    <w:rsid w:val="00EB2034"/>
    <w:rsid w:val="00EB5D5F"/>
    <w:rsid w:val="00EC36E5"/>
    <w:rsid w:val="00EC7083"/>
    <w:rsid w:val="00EC78FE"/>
    <w:rsid w:val="00EE0C9C"/>
    <w:rsid w:val="00EE163F"/>
    <w:rsid w:val="00EE4F13"/>
    <w:rsid w:val="00EF110E"/>
    <w:rsid w:val="00EF14D9"/>
    <w:rsid w:val="00EF5086"/>
    <w:rsid w:val="00F04A7E"/>
    <w:rsid w:val="00F100A5"/>
    <w:rsid w:val="00F102B8"/>
    <w:rsid w:val="00F123D3"/>
    <w:rsid w:val="00F14E17"/>
    <w:rsid w:val="00F20034"/>
    <w:rsid w:val="00F326DA"/>
    <w:rsid w:val="00F35491"/>
    <w:rsid w:val="00F45A22"/>
    <w:rsid w:val="00F50922"/>
    <w:rsid w:val="00F50949"/>
    <w:rsid w:val="00F60CC3"/>
    <w:rsid w:val="00F617E8"/>
    <w:rsid w:val="00F62BB8"/>
    <w:rsid w:val="00F631FA"/>
    <w:rsid w:val="00F74F03"/>
    <w:rsid w:val="00F7636F"/>
    <w:rsid w:val="00F83AD4"/>
    <w:rsid w:val="00F90F33"/>
    <w:rsid w:val="00F95C7B"/>
    <w:rsid w:val="00FC0D52"/>
    <w:rsid w:val="00FC2DD7"/>
    <w:rsid w:val="00FC709C"/>
    <w:rsid w:val="00FD134F"/>
    <w:rsid w:val="00FD275C"/>
    <w:rsid w:val="00FE140A"/>
    <w:rsid w:val="00FE1771"/>
    <w:rsid w:val="00FE6061"/>
    <w:rsid w:val="00FF0537"/>
    <w:rsid w:val="00FF32A9"/>
    <w:rsid w:val="00FF3456"/>
    <w:rsid w:val="00FF46F8"/>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7249B-CE88-464C-BAFA-FDD04658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BA"/>
    <w:rPr>
      <w:rFonts w:ascii="Arial" w:hAnsi="Arial"/>
      <w:sz w:val="2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81A3F"/>
    <w:rPr>
      <w:rFonts w:cs="Times New Roman"/>
      <w:b/>
      <w:bCs/>
    </w:rPr>
  </w:style>
  <w:style w:type="character" w:customStyle="1" w:styleId="apple-style-span">
    <w:name w:val="apple-style-span"/>
    <w:basedOn w:val="DefaultParagraphFont"/>
    <w:uiPriority w:val="99"/>
    <w:rsid w:val="00E010C5"/>
    <w:rPr>
      <w:rFonts w:cs="Times New Roman"/>
    </w:rPr>
  </w:style>
  <w:style w:type="character" w:styleId="Emphasis">
    <w:name w:val="Emphasis"/>
    <w:basedOn w:val="DefaultParagraphFont"/>
    <w:uiPriority w:val="99"/>
    <w:qFormat/>
    <w:rsid w:val="00881C2F"/>
    <w:rPr>
      <w:rFonts w:cs="Times New Roman"/>
      <w:i/>
      <w:iCs/>
    </w:rPr>
  </w:style>
  <w:style w:type="paragraph" w:styleId="BalloonText">
    <w:name w:val="Balloon Text"/>
    <w:basedOn w:val="Normal"/>
    <w:link w:val="BalloonTextChar"/>
    <w:uiPriority w:val="99"/>
    <w:semiHidden/>
    <w:rsid w:val="00305A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A65"/>
    <w:rPr>
      <w:rFonts w:ascii="Tahoma" w:hAnsi="Tahoma" w:cs="Tahoma"/>
      <w:sz w:val="16"/>
      <w:szCs w:val="16"/>
    </w:rPr>
  </w:style>
  <w:style w:type="paragraph" w:styleId="PlainText">
    <w:name w:val="Plain Text"/>
    <w:basedOn w:val="Normal"/>
    <w:link w:val="PlainTextChar"/>
    <w:uiPriority w:val="99"/>
    <w:unhideWhenUsed/>
    <w:rsid w:val="003D017B"/>
    <w:rPr>
      <w:rFonts w:ascii="Calibri" w:hAnsi="Calibri" w:cs="Consolas"/>
      <w:sz w:val="22"/>
      <w:szCs w:val="21"/>
      <w:lang w:eastAsia="en-ZA"/>
    </w:rPr>
  </w:style>
  <w:style w:type="character" w:customStyle="1" w:styleId="PlainTextChar">
    <w:name w:val="Plain Text Char"/>
    <w:basedOn w:val="DefaultParagraphFont"/>
    <w:link w:val="PlainText"/>
    <w:uiPriority w:val="99"/>
    <w:rsid w:val="003D017B"/>
    <w:rPr>
      <w:rFonts w:ascii="Calibri" w:hAnsi="Calibri" w:cs="Consolas"/>
      <w:szCs w:val="21"/>
      <w:lang w:val="en-ZA" w:eastAsia="en-ZA"/>
    </w:rPr>
  </w:style>
  <w:style w:type="character" w:styleId="CommentReference">
    <w:name w:val="annotation reference"/>
    <w:basedOn w:val="DefaultParagraphFont"/>
    <w:uiPriority w:val="99"/>
    <w:semiHidden/>
    <w:unhideWhenUsed/>
    <w:rsid w:val="004D72F2"/>
    <w:rPr>
      <w:sz w:val="16"/>
      <w:szCs w:val="16"/>
    </w:rPr>
  </w:style>
  <w:style w:type="paragraph" w:styleId="CommentText">
    <w:name w:val="annotation text"/>
    <w:basedOn w:val="Normal"/>
    <w:link w:val="CommentTextChar"/>
    <w:uiPriority w:val="99"/>
    <w:semiHidden/>
    <w:unhideWhenUsed/>
    <w:rsid w:val="004D72F2"/>
    <w:rPr>
      <w:szCs w:val="20"/>
    </w:rPr>
  </w:style>
  <w:style w:type="character" w:customStyle="1" w:styleId="CommentTextChar">
    <w:name w:val="Comment Text Char"/>
    <w:basedOn w:val="DefaultParagraphFont"/>
    <w:link w:val="CommentText"/>
    <w:uiPriority w:val="99"/>
    <w:semiHidden/>
    <w:rsid w:val="004D72F2"/>
    <w:rPr>
      <w:rFonts w:ascii="Arial" w:hAnsi="Arial"/>
      <w:sz w:val="20"/>
      <w:szCs w:val="20"/>
      <w:lang w:val="en-ZA"/>
    </w:rPr>
  </w:style>
  <w:style w:type="paragraph" w:styleId="CommentSubject">
    <w:name w:val="annotation subject"/>
    <w:basedOn w:val="CommentText"/>
    <w:next w:val="CommentText"/>
    <w:link w:val="CommentSubjectChar"/>
    <w:uiPriority w:val="99"/>
    <w:semiHidden/>
    <w:unhideWhenUsed/>
    <w:rsid w:val="004D72F2"/>
    <w:rPr>
      <w:b/>
      <w:bCs/>
    </w:rPr>
  </w:style>
  <w:style w:type="character" w:customStyle="1" w:styleId="CommentSubjectChar">
    <w:name w:val="Comment Subject Char"/>
    <w:basedOn w:val="CommentTextChar"/>
    <w:link w:val="CommentSubject"/>
    <w:uiPriority w:val="99"/>
    <w:semiHidden/>
    <w:rsid w:val="004D72F2"/>
    <w:rPr>
      <w:rFonts w:ascii="Arial" w:hAnsi="Arial"/>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1792">
      <w:bodyDiv w:val="1"/>
      <w:marLeft w:val="0"/>
      <w:marRight w:val="0"/>
      <w:marTop w:val="0"/>
      <w:marBottom w:val="0"/>
      <w:divBdr>
        <w:top w:val="none" w:sz="0" w:space="0" w:color="auto"/>
        <w:left w:val="none" w:sz="0" w:space="0" w:color="auto"/>
        <w:bottom w:val="none" w:sz="0" w:space="0" w:color="auto"/>
        <w:right w:val="none" w:sz="0" w:space="0" w:color="auto"/>
      </w:divBdr>
    </w:div>
    <w:div w:id="807745353">
      <w:bodyDiv w:val="1"/>
      <w:marLeft w:val="0"/>
      <w:marRight w:val="0"/>
      <w:marTop w:val="0"/>
      <w:marBottom w:val="0"/>
      <w:divBdr>
        <w:top w:val="none" w:sz="0" w:space="0" w:color="auto"/>
        <w:left w:val="none" w:sz="0" w:space="0" w:color="auto"/>
        <w:bottom w:val="none" w:sz="0" w:space="0" w:color="auto"/>
        <w:right w:val="none" w:sz="0" w:space="0" w:color="auto"/>
      </w:divBdr>
    </w:div>
    <w:div w:id="906187017">
      <w:bodyDiv w:val="1"/>
      <w:marLeft w:val="0"/>
      <w:marRight w:val="0"/>
      <w:marTop w:val="0"/>
      <w:marBottom w:val="0"/>
      <w:divBdr>
        <w:top w:val="none" w:sz="0" w:space="0" w:color="auto"/>
        <w:left w:val="none" w:sz="0" w:space="0" w:color="auto"/>
        <w:bottom w:val="none" w:sz="0" w:space="0" w:color="auto"/>
        <w:right w:val="none" w:sz="0" w:space="0" w:color="auto"/>
      </w:divBdr>
    </w:div>
    <w:div w:id="918369179">
      <w:bodyDiv w:val="1"/>
      <w:marLeft w:val="0"/>
      <w:marRight w:val="0"/>
      <w:marTop w:val="0"/>
      <w:marBottom w:val="0"/>
      <w:divBdr>
        <w:top w:val="none" w:sz="0" w:space="0" w:color="auto"/>
        <w:left w:val="none" w:sz="0" w:space="0" w:color="auto"/>
        <w:bottom w:val="none" w:sz="0" w:space="0" w:color="auto"/>
        <w:right w:val="none" w:sz="0" w:space="0" w:color="auto"/>
      </w:divBdr>
    </w:div>
    <w:div w:id="1000884547">
      <w:bodyDiv w:val="1"/>
      <w:marLeft w:val="0"/>
      <w:marRight w:val="0"/>
      <w:marTop w:val="0"/>
      <w:marBottom w:val="0"/>
      <w:divBdr>
        <w:top w:val="none" w:sz="0" w:space="0" w:color="auto"/>
        <w:left w:val="none" w:sz="0" w:space="0" w:color="auto"/>
        <w:bottom w:val="none" w:sz="0" w:space="0" w:color="auto"/>
        <w:right w:val="none" w:sz="0" w:space="0" w:color="auto"/>
      </w:divBdr>
    </w:div>
    <w:div w:id="1521626185">
      <w:marLeft w:val="0"/>
      <w:marRight w:val="0"/>
      <w:marTop w:val="0"/>
      <w:marBottom w:val="0"/>
      <w:divBdr>
        <w:top w:val="none" w:sz="0" w:space="0" w:color="auto"/>
        <w:left w:val="none" w:sz="0" w:space="0" w:color="auto"/>
        <w:bottom w:val="none" w:sz="0" w:space="0" w:color="auto"/>
        <w:right w:val="none" w:sz="0" w:space="0" w:color="auto"/>
      </w:divBdr>
    </w:div>
    <w:div w:id="1521626186">
      <w:marLeft w:val="0"/>
      <w:marRight w:val="0"/>
      <w:marTop w:val="0"/>
      <w:marBottom w:val="0"/>
      <w:divBdr>
        <w:top w:val="none" w:sz="0" w:space="0" w:color="auto"/>
        <w:left w:val="none" w:sz="0" w:space="0" w:color="auto"/>
        <w:bottom w:val="none" w:sz="0" w:space="0" w:color="auto"/>
        <w:right w:val="none" w:sz="0" w:space="0" w:color="auto"/>
      </w:divBdr>
    </w:div>
    <w:div w:id="1521626187">
      <w:marLeft w:val="0"/>
      <w:marRight w:val="0"/>
      <w:marTop w:val="0"/>
      <w:marBottom w:val="0"/>
      <w:divBdr>
        <w:top w:val="none" w:sz="0" w:space="0" w:color="auto"/>
        <w:left w:val="none" w:sz="0" w:space="0" w:color="auto"/>
        <w:bottom w:val="none" w:sz="0" w:space="0" w:color="auto"/>
        <w:right w:val="none" w:sz="0" w:space="0" w:color="auto"/>
      </w:divBdr>
    </w:div>
    <w:div w:id="1521626188">
      <w:marLeft w:val="0"/>
      <w:marRight w:val="0"/>
      <w:marTop w:val="0"/>
      <w:marBottom w:val="0"/>
      <w:divBdr>
        <w:top w:val="none" w:sz="0" w:space="0" w:color="auto"/>
        <w:left w:val="none" w:sz="0" w:space="0" w:color="auto"/>
        <w:bottom w:val="none" w:sz="0" w:space="0" w:color="auto"/>
        <w:right w:val="none" w:sz="0" w:space="0" w:color="auto"/>
      </w:divBdr>
    </w:div>
    <w:div w:id="1649629443">
      <w:bodyDiv w:val="1"/>
      <w:marLeft w:val="0"/>
      <w:marRight w:val="0"/>
      <w:marTop w:val="0"/>
      <w:marBottom w:val="0"/>
      <w:divBdr>
        <w:top w:val="none" w:sz="0" w:space="0" w:color="auto"/>
        <w:left w:val="none" w:sz="0" w:space="0" w:color="auto"/>
        <w:bottom w:val="none" w:sz="0" w:space="0" w:color="auto"/>
        <w:right w:val="none" w:sz="0" w:space="0" w:color="auto"/>
      </w:divBdr>
    </w:div>
    <w:div w:id="1659461423">
      <w:bodyDiv w:val="1"/>
      <w:marLeft w:val="0"/>
      <w:marRight w:val="0"/>
      <w:marTop w:val="0"/>
      <w:marBottom w:val="0"/>
      <w:divBdr>
        <w:top w:val="none" w:sz="0" w:space="0" w:color="auto"/>
        <w:left w:val="none" w:sz="0" w:space="0" w:color="auto"/>
        <w:bottom w:val="none" w:sz="0" w:space="0" w:color="auto"/>
        <w:right w:val="none" w:sz="0" w:space="0" w:color="auto"/>
      </w:divBdr>
    </w:div>
    <w:div w:id="1926499782">
      <w:bodyDiv w:val="1"/>
      <w:marLeft w:val="0"/>
      <w:marRight w:val="0"/>
      <w:marTop w:val="0"/>
      <w:marBottom w:val="0"/>
      <w:divBdr>
        <w:top w:val="none" w:sz="0" w:space="0" w:color="auto"/>
        <w:left w:val="none" w:sz="0" w:space="0" w:color="auto"/>
        <w:bottom w:val="none" w:sz="0" w:space="0" w:color="auto"/>
        <w:right w:val="none" w:sz="0" w:space="0" w:color="auto"/>
      </w:divBdr>
    </w:div>
    <w:div w:id="20259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0EC5D152E3F94A89AF0B578F0E6F15" ma:contentTypeVersion="2" ma:contentTypeDescription="Create a new document." ma:contentTypeScope="" ma:versionID="58879755e51a422cf9f1e5a04ea0eea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A88213-A499-424E-BC94-5441CBABA6C3}">
  <ds:schemaRefs>
    <ds:schemaRef ds:uri="http://schemas.openxmlformats.org/officeDocument/2006/bibliography"/>
  </ds:schemaRefs>
</ds:datastoreItem>
</file>

<file path=customXml/itemProps2.xml><?xml version="1.0" encoding="utf-8"?>
<ds:datastoreItem xmlns:ds="http://schemas.openxmlformats.org/officeDocument/2006/customXml" ds:itemID="{502CAC25-7415-4236-9C99-2491C72630AB}"/>
</file>

<file path=customXml/itemProps3.xml><?xml version="1.0" encoding="utf-8"?>
<ds:datastoreItem xmlns:ds="http://schemas.openxmlformats.org/officeDocument/2006/customXml" ds:itemID="{66A3E81A-D2A1-4DF1-84B0-ED4D763C95C5}"/>
</file>

<file path=customXml/itemProps4.xml><?xml version="1.0" encoding="utf-8"?>
<ds:datastoreItem xmlns:ds="http://schemas.openxmlformats.org/officeDocument/2006/customXml" ds:itemID="{538D4F4C-014C-4784-A0F4-5A07F344535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Dept</vt:lpstr>
    </vt:vector>
  </TitlesOfParts>
  <Company>Stellenbosch University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creator>Information Technology</dc:creator>
  <cp:lastModifiedBy>Jacobs, S, Mev &lt;saudah@sun.ac.za&gt;</cp:lastModifiedBy>
  <cp:revision>2</cp:revision>
  <cp:lastPrinted>2012-01-17T07:21:00Z</cp:lastPrinted>
  <dcterms:created xsi:type="dcterms:W3CDTF">2019-07-17T07:03:00Z</dcterms:created>
  <dcterms:modified xsi:type="dcterms:W3CDTF">2019-07-17T07:03:00Z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0x010100F10EC5D152E3F94A89AF0B578F0E6F15</vt:lpwstr>
  </property>
</Properties>
</file>