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20" w:rsidRDefault="00955F20" w:rsidP="00895E7E">
      <w:pPr>
        <w:jc w:val="center"/>
        <w:rPr>
          <w:b/>
        </w:rPr>
      </w:pPr>
    </w:p>
    <w:p w:rsidR="00955F20" w:rsidRDefault="00955F20" w:rsidP="00895E7E">
      <w:pPr>
        <w:jc w:val="center"/>
        <w:rPr>
          <w:b/>
        </w:rPr>
      </w:pPr>
    </w:p>
    <w:p w:rsidR="00955F20" w:rsidRDefault="00955F20" w:rsidP="00895E7E">
      <w:pPr>
        <w:jc w:val="center"/>
        <w:rPr>
          <w:b/>
        </w:rPr>
      </w:pPr>
    </w:p>
    <w:p w:rsidR="00895E7E" w:rsidRDefault="00895E7E" w:rsidP="00895E7E">
      <w:pPr>
        <w:jc w:val="center"/>
        <w:rPr>
          <w:b/>
        </w:rPr>
      </w:pPr>
      <w:bookmarkStart w:id="0" w:name="_GoBack"/>
      <w:bookmarkEnd w:id="0"/>
      <w:r>
        <w:rPr>
          <w:b/>
        </w:rPr>
        <w:t>Health Research Ethics Committee (HREC)</w:t>
      </w:r>
    </w:p>
    <w:p w:rsidR="00895E7E" w:rsidRDefault="00895E7E" w:rsidP="00895E7E">
      <w:pPr>
        <w:jc w:val="center"/>
        <w:rPr>
          <w:b/>
        </w:rPr>
      </w:pPr>
    </w:p>
    <w:p w:rsidR="00895E7E" w:rsidRDefault="00895E7E" w:rsidP="00895E7E">
      <w:pPr>
        <w:jc w:val="center"/>
        <w:rPr>
          <w:b/>
          <w:color w:val="0070C0"/>
          <w:sz w:val="28"/>
          <w:szCs w:val="28"/>
        </w:rPr>
      </w:pPr>
      <w:r w:rsidRPr="005506C6">
        <w:rPr>
          <w:b/>
          <w:color w:val="0070C0"/>
          <w:sz w:val="28"/>
          <w:szCs w:val="28"/>
        </w:rPr>
        <w:t xml:space="preserve">NEW </w:t>
      </w:r>
      <w:r>
        <w:rPr>
          <w:b/>
          <w:color w:val="0070C0"/>
          <w:sz w:val="28"/>
          <w:szCs w:val="28"/>
        </w:rPr>
        <w:t>CASE REPORT/CASE SERIES APPLICATION</w:t>
      </w:r>
      <w:r w:rsidRPr="005506C6">
        <w:rPr>
          <w:b/>
          <w:color w:val="0070C0"/>
          <w:sz w:val="28"/>
          <w:szCs w:val="28"/>
        </w:rPr>
        <w:t xml:space="preserve">: </w:t>
      </w:r>
    </w:p>
    <w:p w:rsidR="00895E7E" w:rsidRPr="005506C6" w:rsidRDefault="00895E7E" w:rsidP="00895E7E">
      <w:pPr>
        <w:jc w:val="center"/>
        <w:rPr>
          <w:i/>
          <w:color w:val="0070C0"/>
        </w:rPr>
      </w:pPr>
      <w:r w:rsidRPr="005506C6">
        <w:rPr>
          <w:b/>
          <w:color w:val="0070C0"/>
          <w:sz w:val="28"/>
          <w:szCs w:val="28"/>
        </w:rPr>
        <w:t xml:space="preserve">Guidance and instructions for researchers </w:t>
      </w:r>
    </w:p>
    <w:p w:rsidR="005747FD" w:rsidRDefault="005747FD" w:rsidP="00BC445F">
      <w:pPr>
        <w:rPr>
          <w:b/>
        </w:rPr>
      </w:pPr>
    </w:p>
    <w:p w:rsidR="00895E7E" w:rsidRPr="005506C6" w:rsidRDefault="00895E7E" w:rsidP="009E3C4B">
      <w:pPr>
        <w:spacing w:before="240" w:after="120"/>
        <w:rPr>
          <w:b/>
          <w:sz w:val="24"/>
          <w:szCs w:val="24"/>
          <w:lang w:val="en" w:eastAsia="en-ZA"/>
        </w:rPr>
      </w:pPr>
      <w:r w:rsidRPr="005506C6">
        <w:rPr>
          <w:b/>
          <w:sz w:val="24"/>
          <w:szCs w:val="24"/>
          <w:lang w:val="en" w:eastAsia="en-ZA"/>
        </w:rPr>
        <w:t>Instructions</w:t>
      </w:r>
    </w:p>
    <w:p w:rsidR="00895E7E" w:rsidRDefault="00895E7E" w:rsidP="00895E7E">
      <w:pPr>
        <w:rPr>
          <w:lang w:val="en" w:eastAsia="en-ZA"/>
        </w:rPr>
      </w:pPr>
      <w:r w:rsidRPr="005506C6">
        <w:rPr>
          <w:lang w:val="en" w:eastAsia="en-ZA"/>
        </w:rPr>
        <w:t>The H</w:t>
      </w:r>
      <w:r>
        <w:rPr>
          <w:lang w:val="en" w:eastAsia="en-ZA"/>
        </w:rPr>
        <w:t xml:space="preserve">ealth Research Ethics Committee (HREC) </w:t>
      </w:r>
      <w:r w:rsidRPr="005506C6">
        <w:rPr>
          <w:lang w:val="en" w:eastAsia="en-ZA"/>
        </w:rPr>
        <w:t xml:space="preserve">uses an electronic ethics review management system, </w:t>
      </w:r>
      <w:r w:rsidRPr="005506C6">
        <w:rPr>
          <w:i/>
          <w:iCs/>
          <w:lang w:val="en" w:eastAsia="en-ZA"/>
        </w:rPr>
        <w:t>Infonetica</w:t>
      </w:r>
      <w:r w:rsidRPr="005506C6">
        <w:rPr>
          <w:lang w:val="en" w:eastAsia="en-ZA"/>
        </w:rPr>
        <w:t>©, to manage the application and review process.</w:t>
      </w:r>
    </w:p>
    <w:p w:rsidR="009E3C4B" w:rsidRPr="0022458A" w:rsidRDefault="009E3C4B" w:rsidP="009E3C4B">
      <w:pPr>
        <w:pStyle w:val="ListParagraph"/>
        <w:numPr>
          <w:ilvl w:val="0"/>
          <w:numId w:val="41"/>
        </w:numPr>
        <w:contextualSpacing/>
        <w:rPr>
          <w:rFonts w:asciiTheme="minorHAnsi" w:hAnsiTheme="minorHAnsi"/>
          <w:b/>
          <w:bCs/>
          <w:color w:val="444444"/>
          <w:lang w:val="en" w:eastAsia="en-ZA"/>
        </w:rPr>
      </w:pPr>
      <w:r w:rsidRPr="0022458A">
        <w:rPr>
          <w:rFonts w:asciiTheme="minorHAnsi" w:hAnsiTheme="minorHAnsi"/>
          <w:bCs/>
          <w:lang w:val="en" w:eastAsia="en-ZA"/>
        </w:rPr>
        <w:t>To access the electronic submission platform for your HREC </w:t>
      </w:r>
      <w:r>
        <w:rPr>
          <w:rFonts w:asciiTheme="minorHAnsi" w:hAnsiTheme="minorHAnsi"/>
          <w:bCs/>
          <w:lang w:val="en" w:eastAsia="en-ZA"/>
        </w:rPr>
        <w:t xml:space="preserve">e-form </w:t>
      </w:r>
      <w:r w:rsidRPr="0022458A">
        <w:rPr>
          <w:rFonts w:asciiTheme="minorHAnsi" w:hAnsiTheme="minorHAnsi"/>
          <w:bCs/>
          <w:lang w:val="en" w:eastAsia="en-ZA"/>
        </w:rPr>
        <w:t xml:space="preserve">application, please click to our HREC website: </w:t>
      </w:r>
      <w:hyperlink r:id="rId11" w:history="1">
        <w:r w:rsidRPr="0022458A">
          <w:rPr>
            <w:rStyle w:val="Hyperlink"/>
            <w:rFonts w:asciiTheme="minorHAnsi" w:hAnsiTheme="minorHAnsi"/>
            <w:b/>
            <w:bCs/>
            <w:lang w:val="en" w:eastAsia="en-ZA"/>
          </w:rPr>
          <w:t>Electronic Application Process</w:t>
        </w:r>
      </w:hyperlink>
      <w:r w:rsidRPr="0022458A">
        <w:rPr>
          <w:rFonts w:asciiTheme="minorHAnsi" w:hAnsiTheme="minorHAnsi"/>
          <w:b/>
          <w:bCs/>
          <w:lang w:val="en" w:eastAsia="en-ZA"/>
        </w:rPr>
        <w:t xml:space="preserve"> </w:t>
      </w:r>
    </w:p>
    <w:p w:rsidR="0099581A" w:rsidRPr="009E3C4B" w:rsidRDefault="0099581A" w:rsidP="009E3C4B">
      <w:pPr>
        <w:pStyle w:val="ListParagraph"/>
        <w:numPr>
          <w:ilvl w:val="0"/>
          <w:numId w:val="41"/>
        </w:numPr>
        <w:rPr>
          <w:rFonts w:asciiTheme="minorHAnsi" w:hAnsiTheme="minorHAnsi"/>
          <w:bCs/>
          <w:lang w:val="en" w:eastAsia="en-ZA"/>
        </w:rPr>
      </w:pPr>
      <w:r w:rsidRPr="009E3C4B">
        <w:rPr>
          <w:rFonts w:asciiTheme="minorHAnsi" w:hAnsiTheme="minorHAnsi"/>
          <w:b/>
          <w:lang w:val="en" w:eastAsia="en-ZA"/>
        </w:rPr>
        <w:t>To login</w:t>
      </w:r>
      <w:r w:rsidRPr="009E3C4B">
        <w:rPr>
          <w:rFonts w:asciiTheme="minorHAnsi" w:hAnsiTheme="minorHAnsi"/>
          <w:bCs/>
          <w:lang w:val="en" w:eastAsia="en-ZA"/>
        </w:rPr>
        <w:t>, type in your SU username followed by @sun.ac.za</w:t>
      </w:r>
    </w:p>
    <w:p w:rsidR="0099581A" w:rsidRPr="009E3C4B" w:rsidRDefault="0099581A" w:rsidP="009E3C4B">
      <w:pPr>
        <w:pStyle w:val="ListParagraph"/>
        <w:numPr>
          <w:ilvl w:val="0"/>
          <w:numId w:val="41"/>
        </w:numPr>
        <w:rPr>
          <w:rFonts w:asciiTheme="minorHAnsi" w:hAnsiTheme="minorHAnsi"/>
          <w:bCs/>
          <w:lang w:val="en" w:eastAsia="en-ZA"/>
        </w:rPr>
      </w:pPr>
      <w:r w:rsidRPr="009E3C4B">
        <w:rPr>
          <w:rFonts w:asciiTheme="minorHAnsi" w:hAnsiTheme="minorHAnsi"/>
          <w:bCs/>
          <w:lang w:val="en" w:eastAsia="en-ZA"/>
        </w:rPr>
        <w:t>Should log in be unsuccessful please verify your Sun ID account with your home department and try again at a later stage.</w:t>
      </w:r>
    </w:p>
    <w:p w:rsidR="0099581A" w:rsidRPr="009E3C4B" w:rsidRDefault="0099581A" w:rsidP="009E3C4B">
      <w:pPr>
        <w:pStyle w:val="ListParagraph"/>
        <w:numPr>
          <w:ilvl w:val="0"/>
          <w:numId w:val="41"/>
        </w:numPr>
        <w:rPr>
          <w:rFonts w:asciiTheme="minorHAnsi" w:hAnsiTheme="minorHAnsi"/>
          <w:bCs/>
          <w:lang w:val="en" w:eastAsia="en-ZA"/>
        </w:rPr>
      </w:pPr>
      <w:r w:rsidRPr="009E3C4B">
        <w:rPr>
          <w:rFonts w:asciiTheme="minorHAnsi" w:hAnsiTheme="minorHAnsi"/>
          <w:bCs/>
          <w:lang w:val="en" w:eastAsia="en-ZA"/>
        </w:rPr>
        <w:t>​</w:t>
      </w:r>
      <w:r w:rsidRPr="009E3C4B">
        <w:rPr>
          <w:rFonts w:asciiTheme="minorHAnsi" w:hAnsiTheme="minorHAnsi"/>
          <w:b/>
          <w:bCs/>
          <w:lang w:val="en" w:eastAsia="en-ZA"/>
        </w:rPr>
        <w:t>Select the “Create Project’’ tile</w:t>
      </w:r>
      <w:r w:rsidRPr="009E3C4B">
        <w:rPr>
          <w:rFonts w:asciiTheme="minorHAnsi" w:hAnsiTheme="minorHAnsi"/>
          <w:bCs/>
          <w:lang w:val="en" w:eastAsia="en-ZA"/>
        </w:rPr>
        <w:t xml:space="preserve"> on the second row on the left hand side under the actions drop down list</w:t>
      </w:r>
    </w:p>
    <w:p w:rsidR="0099581A" w:rsidRPr="009E3C4B" w:rsidRDefault="0099581A" w:rsidP="009E3C4B">
      <w:pPr>
        <w:pStyle w:val="ListParagraph"/>
        <w:numPr>
          <w:ilvl w:val="0"/>
          <w:numId w:val="41"/>
        </w:numPr>
        <w:rPr>
          <w:rFonts w:asciiTheme="minorHAnsi" w:hAnsiTheme="minorHAnsi"/>
          <w:bCs/>
          <w:lang w:val="en" w:eastAsia="en-ZA"/>
        </w:rPr>
      </w:pPr>
      <w:r w:rsidRPr="009E3C4B">
        <w:rPr>
          <w:rFonts w:asciiTheme="minorHAnsi" w:hAnsiTheme="minorHAnsi"/>
          <w:b/>
          <w:bCs/>
          <w:lang w:val="en" w:eastAsia="en-ZA"/>
        </w:rPr>
        <w:t>Enter the full project title</w:t>
      </w:r>
      <w:r w:rsidRPr="009E3C4B">
        <w:rPr>
          <w:rFonts w:asciiTheme="minorHAnsi" w:hAnsiTheme="minorHAnsi"/>
          <w:bCs/>
          <w:lang w:val="en" w:eastAsia="en-ZA"/>
        </w:rPr>
        <w:t xml:space="preserve"> and then </w:t>
      </w:r>
      <w:r w:rsidRPr="009E3C4B">
        <w:rPr>
          <w:rFonts w:asciiTheme="minorHAnsi" w:hAnsiTheme="minorHAnsi"/>
          <w:b/>
          <w:bCs/>
          <w:lang w:val="en" w:eastAsia="en-ZA"/>
        </w:rPr>
        <w:t>select the appropriate form</w:t>
      </w:r>
      <w:r w:rsidRPr="009E3C4B">
        <w:rPr>
          <w:rFonts w:asciiTheme="minorHAnsi" w:hAnsiTheme="minorHAnsi"/>
          <w:bCs/>
          <w:lang w:val="en" w:eastAsia="en-ZA"/>
        </w:rPr>
        <w:t xml:space="preserve">; in this case it’s the </w:t>
      </w:r>
      <w:r w:rsidRPr="009E3C4B">
        <w:rPr>
          <w:rFonts w:asciiTheme="minorHAnsi" w:hAnsiTheme="minorHAnsi"/>
          <w:b/>
          <w:bCs/>
          <w:lang w:val="en" w:eastAsia="en-ZA"/>
        </w:rPr>
        <w:t>HREC Case Report form</w:t>
      </w:r>
    </w:p>
    <w:p w:rsidR="00C969C1" w:rsidRDefault="0099581A" w:rsidP="00895E7E">
      <w:pPr>
        <w:pStyle w:val="ListParagraph"/>
        <w:numPr>
          <w:ilvl w:val="0"/>
          <w:numId w:val="41"/>
        </w:numPr>
        <w:rPr>
          <w:rFonts w:asciiTheme="minorHAnsi" w:hAnsiTheme="minorHAnsi"/>
          <w:bCs/>
          <w:lang w:val="en" w:eastAsia="en-ZA"/>
        </w:rPr>
      </w:pPr>
      <w:r w:rsidRPr="009E3C4B">
        <w:rPr>
          <w:rFonts w:asciiTheme="minorHAnsi" w:hAnsiTheme="minorHAnsi"/>
          <w:bCs/>
          <w:lang w:val="en" w:eastAsia="en-ZA"/>
        </w:rPr>
        <w:t xml:space="preserve">You can now start the application by </w:t>
      </w:r>
      <w:r w:rsidRPr="009E3C4B">
        <w:rPr>
          <w:rFonts w:asciiTheme="minorHAnsi" w:hAnsiTheme="minorHAnsi"/>
          <w:b/>
          <w:bCs/>
          <w:lang w:val="en" w:eastAsia="en-ZA"/>
        </w:rPr>
        <w:t>clicking on “Page 1”</w:t>
      </w:r>
      <w:r w:rsidRPr="009E3C4B">
        <w:rPr>
          <w:rFonts w:asciiTheme="minorHAnsi" w:hAnsiTheme="minorHAnsi"/>
          <w:bCs/>
          <w:lang w:val="en" w:eastAsia="en-ZA"/>
        </w:rPr>
        <w:t xml:space="preserve"> in line with Section 1 marked “Filter Questions”</w:t>
      </w:r>
    </w:p>
    <w:p w:rsidR="00895E7E" w:rsidRPr="00C969C1" w:rsidRDefault="009E3C4B" w:rsidP="00895E7E">
      <w:pPr>
        <w:pStyle w:val="ListParagraph"/>
        <w:numPr>
          <w:ilvl w:val="0"/>
          <w:numId w:val="41"/>
        </w:numPr>
        <w:rPr>
          <w:rFonts w:asciiTheme="minorHAnsi" w:hAnsiTheme="minorHAnsi"/>
          <w:bCs/>
          <w:lang w:val="en" w:eastAsia="en-ZA"/>
        </w:rPr>
      </w:pPr>
      <w:r w:rsidRPr="00C969C1">
        <w:rPr>
          <w:rFonts w:asciiTheme="minorHAnsi" w:hAnsiTheme="minorHAnsi"/>
          <w:bCs/>
          <w:lang w:val="en" w:eastAsia="en-ZA"/>
        </w:rPr>
        <w:t xml:space="preserve">For further details on how to navigate the e-form please consult the </w:t>
      </w:r>
      <w:hyperlink r:id="rId12" w:history="1">
        <w:r w:rsidRPr="00C969C1">
          <w:rPr>
            <w:rStyle w:val="Hyperlink"/>
            <w:rFonts w:asciiTheme="minorHAnsi" w:hAnsiTheme="minorHAnsi"/>
            <w:b/>
            <w:bCs/>
            <w:lang w:val="en" w:eastAsia="en-ZA"/>
          </w:rPr>
          <w:t>APPLICANT MANUAL</w:t>
        </w:r>
      </w:hyperlink>
    </w:p>
    <w:p w:rsidR="00895E7E" w:rsidRDefault="00895E7E" w:rsidP="009E3C4B">
      <w:pPr>
        <w:spacing w:before="240" w:after="120"/>
        <w:rPr>
          <w:b/>
          <w:sz w:val="24"/>
          <w:szCs w:val="24"/>
          <w:lang w:val="en" w:eastAsia="en-ZA"/>
        </w:rPr>
      </w:pPr>
      <w:r w:rsidRPr="005506C6">
        <w:rPr>
          <w:b/>
          <w:sz w:val="24"/>
          <w:szCs w:val="24"/>
          <w:lang w:val="en" w:eastAsia="en-ZA"/>
        </w:rPr>
        <w:t>What needs to be submitted?</w:t>
      </w:r>
    </w:p>
    <w:p w:rsidR="000D52BE" w:rsidRPr="00BC445F" w:rsidRDefault="000D52BE" w:rsidP="000D52BE">
      <w:pPr>
        <w:rPr>
          <w:color w:val="000000"/>
        </w:rPr>
      </w:pPr>
      <w:r w:rsidRPr="00BC445F">
        <w:rPr>
          <w:color w:val="000000"/>
        </w:rPr>
        <w:t>The HREC office accepts new case report and case series applications at any time, on a rolling basis. The application for HREC review requires:</w:t>
      </w:r>
    </w:p>
    <w:p w:rsidR="000D52BE" w:rsidRPr="00BC445F" w:rsidRDefault="000D52BE" w:rsidP="00BC445F">
      <w:pPr>
        <w:pStyle w:val="ListParagraph"/>
        <w:numPr>
          <w:ilvl w:val="0"/>
          <w:numId w:val="39"/>
        </w:numPr>
        <w:ind w:left="567"/>
        <w:contextualSpacing/>
        <w:rPr>
          <w:lang w:val="en" w:eastAsia="en-ZA"/>
        </w:rPr>
      </w:pPr>
      <w:r w:rsidRPr="00BC445F">
        <w:t xml:space="preserve">Submission of an application for case report/case series to the Health Research Ethics Committee (HREC) via </w:t>
      </w:r>
      <w:r w:rsidRPr="00BC445F">
        <w:rPr>
          <w:i/>
          <w:iCs/>
          <w:lang w:val="en" w:eastAsia="en-ZA"/>
        </w:rPr>
        <w:t>Infonetica</w:t>
      </w:r>
      <w:r w:rsidRPr="00BC445F">
        <w:rPr>
          <w:lang w:val="en" w:eastAsia="en-ZA"/>
        </w:rPr>
        <w:t>©;</w:t>
      </w:r>
    </w:p>
    <w:p w:rsidR="000D52BE" w:rsidRPr="00BC445F" w:rsidRDefault="000D52BE" w:rsidP="00BC445F">
      <w:pPr>
        <w:pStyle w:val="ListParagraph"/>
        <w:numPr>
          <w:ilvl w:val="0"/>
          <w:numId w:val="39"/>
        </w:numPr>
        <w:ind w:left="567"/>
        <w:contextualSpacing/>
        <w:rPr>
          <w:lang w:val="en" w:eastAsia="en-ZA"/>
        </w:rPr>
      </w:pPr>
      <w:r w:rsidRPr="00BC445F">
        <w:t xml:space="preserve">Signed consent from each patient or their legally appointed representative; or </w:t>
      </w:r>
      <w:r w:rsidRPr="00BC445F">
        <w:rPr>
          <w:noProof/>
        </w:rPr>
        <w:t>a clear and adequately motivated justification for a waiver of informed consent, for</w:t>
      </w:r>
      <w:r w:rsidRPr="00BC445F">
        <w:t xml:space="preserve"> HREC consideration</w:t>
      </w:r>
      <w:r>
        <w:t>*</w:t>
      </w:r>
    </w:p>
    <w:p w:rsidR="000D52BE" w:rsidRPr="00BC445F" w:rsidRDefault="000D52BE" w:rsidP="00BC445F">
      <w:pPr>
        <w:pStyle w:val="ListParagraph"/>
        <w:numPr>
          <w:ilvl w:val="0"/>
          <w:numId w:val="39"/>
        </w:numPr>
        <w:ind w:left="567"/>
        <w:contextualSpacing/>
        <w:rPr>
          <w:lang w:val="en" w:eastAsia="en-ZA"/>
        </w:rPr>
      </w:pPr>
      <w:r w:rsidRPr="00BC445F">
        <w:t>The case report or draft article/presentation</w:t>
      </w:r>
    </w:p>
    <w:p w:rsidR="000D52BE" w:rsidRDefault="000D52BE" w:rsidP="00BC445F">
      <w:pPr>
        <w:pStyle w:val="ListParagraph"/>
        <w:ind w:left="0"/>
        <w:contextualSpacing/>
        <w:rPr>
          <w:sz w:val="24"/>
          <w:szCs w:val="24"/>
          <w:lang w:val="en" w:eastAsia="en-ZA"/>
        </w:rPr>
      </w:pPr>
    </w:p>
    <w:p w:rsidR="000D52BE" w:rsidRPr="00BC445F" w:rsidRDefault="000D52BE" w:rsidP="0099581A">
      <w:pPr>
        <w:pStyle w:val="ListParagraph"/>
        <w:ind w:left="0"/>
        <w:rPr>
          <w:i/>
        </w:rPr>
      </w:pPr>
      <w:r w:rsidRPr="00BC445F">
        <w:rPr>
          <w:i/>
          <w:sz w:val="24"/>
          <w:szCs w:val="24"/>
          <w:lang w:val="en" w:eastAsia="en-ZA"/>
        </w:rPr>
        <w:t>*</w:t>
      </w:r>
      <w:r w:rsidR="00BC445F" w:rsidRPr="00BC445F">
        <w:rPr>
          <w:i/>
          <w:sz w:val="24"/>
          <w:szCs w:val="24"/>
          <w:lang w:val="en" w:eastAsia="en-ZA"/>
        </w:rPr>
        <w:t xml:space="preserve"> </w:t>
      </w:r>
      <w:r w:rsidRPr="00BC445F">
        <w:rPr>
          <w:i/>
        </w:rPr>
        <w:t xml:space="preserve">In general, informed consent should be obtained from each patient before publishing or presenting a case report or case series. Case reports can sometimes reveal very personal information of patients and may even possibly lead to their recognition by readers of the report, particularly if photographs are used. </w:t>
      </w:r>
    </w:p>
    <w:p w:rsidR="009933AD" w:rsidRDefault="009933AD" w:rsidP="00BC445F">
      <w:pPr>
        <w:pStyle w:val="Default"/>
        <w:rPr>
          <w:rFonts w:cs="Times New Roman"/>
          <w:color w:val="auto"/>
          <w:sz w:val="22"/>
          <w:szCs w:val="22"/>
        </w:rPr>
      </w:pPr>
    </w:p>
    <w:p w:rsidR="009933AD" w:rsidRDefault="009933AD" w:rsidP="00823FD3">
      <w:pPr>
        <w:rPr>
          <w:rFonts w:eastAsia="Calibri" w:cs="Calibri"/>
          <w:lang w:val="en-ZA" w:eastAsia="en-ZA"/>
        </w:rPr>
      </w:pPr>
    </w:p>
    <w:p w:rsidR="0040017E" w:rsidRPr="0040017E" w:rsidRDefault="0040017E" w:rsidP="0040017E">
      <w:pPr>
        <w:rPr>
          <w:vanish/>
        </w:rPr>
      </w:pPr>
    </w:p>
    <w:p w:rsidR="009A736B" w:rsidRDefault="009A736B" w:rsidP="0040017E">
      <w:pPr>
        <w:jc w:val="center"/>
        <w:rPr>
          <w:b/>
          <w:color w:val="FF0000"/>
          <w:sz w:val="4"/>
          <w:szCs w:val="4"/>
        </w:rPr>
      </w:pPr>
    </w:p>
    <w:p w:rsidR="009A736B" w:rsidRDefault="009A736B" w:rsidP="0040017E">
      <w:pPr>
        <w:jc w:val="center"/>
        <w:rPr>
          <w:b/>
          <w:color w:val="FF0000"/>
          <w:sz w:val="4"/>
          <w:szCs w:val="4"/>
        </w:rPr>
      </w:pPr>
    </w:p>
    <w:p w:rsidR="009A736B" w:rsidRDefault="009A736B" w:rsidP="0040017E">
      <w:pPr>
        <w:jc w:val="center"/>
        <w:rPr>
          <w:b/>
          <w:color w:val="FF0000"/>
          <w:sz w:val="2"/>
          <w:szCs w:val="2"/>
        </w:rPr>
      </w:pPr>
    </w:p>
    <w:p w:rsidR="005E6508" w:rsidRDefault="005E6508" w:rsidP="0040017E">
      <w:pPr>
        <w:jc w:val="center"/>
        <w:rPr>
          <w:b/>
          <w:color w:val="FF0000"/>
        </w:rPr>
      </w:pPr>
    </w:p>
    <w:p w:rsidR="00B16EF1" w:rsidRDefault="00B16EF1" w:rsidP="0040017E">
      <w:pPr>
        <w:rPr>
          <w:b/>
          <w:sz w:val="20"/>
          <w:szCs w:val="20"/>
        </w:rPr>
      </w:pPr>
    </w:p>
    <w:sectPr w:rsidR="00B16EF1" w:rsidSect="0099581A">
      <w:headerReference w:type="default" r:id="rId13"/>
      <w:footerReference w:type="default" r:id="rId14"/>
      <w:pgSz w:w="11906" w:h="16838" w:code="9"/>
      <w:pgMar w:top="1134" w:right="1134" w:bottom="1134"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67" w:rsidRDefault="00ED7267" w:rsidP="004A3A80">
      <w:r>
        <w:separator/>
      </w:r>
    </w:p>
  </w:endnote>
  <w:endnote w:type="continuationSeparator" w:id="0">
    <w:p w:rsidR="00ED7267" w:rsidRDefault="00ED7267" w:rsidP="004A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FD3" w:rsidRPr="004A3A80" w:rsidRDefault="00823FD3" w:rsidP="004A3A80">
    <w:pPr>
      <w:pStyle w:val="Footer"/>
      <w:tabs>
        <w:tab w:val="clear" w:pos="8640"/>
        <w:tab w:val="right" w:pos="9639"/>
      </w:tabs>
      <w:ind w:right="360"/>
      <w:rPr>
        <w:i/>
        <w:sz w:val="18"/>
        <w:szCs w:val="18"/>
      </w:rPr>
    </w:pPr>
    <w:r w:rsidRPr="004A3A80">
      <w:rPr>
        <w:i/>
        <w:sz w:val="18"/>
        <w:szCs w:val="18"/>
      </w:rPr>
      <w:t>HREC Application Form</w:t>
    </w:r>
    <w:r>
      <w:rPr>
        <w:i/>
        <w:sz w:val="18"/>
        <w:szCs w:val="18"/>
      </w:rPr>
      <w:t>: Case report/case series,</w:t>
    </w:r>
    <w:r w:rsidRPr="004A3A80">
      <w:rPr>
        <w:i/>
        <w:sz w:val="18"/>
        <w:szCs w:val="18"/>
      </w:rPr>
      <w:t xml:space="preserve"> V</w:t>
    </w:r>
    <w:r>
      <w:rPr>
        <w:i/>
        <w:sz w:val="18"/>
        <w:szCs w:val="18"/>
      </w:rPr>
      <w:t>1</w:t>
    </w:r>
    <w:r w:rsidR="00BF15E0">
      <w:rPr>
        <w:i/>
        <w:sz w:val="18"/>
        <w:szCs w:val="18"/>
      </w:rPr>
      <w:t>.</w:t>
    </w:r>
    <w:r w:rsidR="009F01E9">
      <w:rPr>
        <w:i/>
        <w:sz w:val="18"/>
        <w:szCs w:val="18"/>
      </w:rPr>
      <w:t>2</w:t>
    </w:r>
    <w:r>
      <w:rPr>
        <w:i/>
        <w:sz w:val="18"/>
        <w:szCs w:val="18"/>
      </w:rPr>
      <w:t xml:space="preserve"> </w:t>
    </w:r>
    <w:r w:rsidR="00BF15E0">
      <w:rPr>
        <w:i/>
        <w:sz w:val="18"/>
        <w:szCs w:val="18"/>
      </w:rPr>
      <w:t xml:space="preserve">November </w:t>
    </w:r>
    <w:r w:rsidRPr="004A3A80">
      <w:rPr>
        <w:i/>
        <w:sz w:val="18"/>
        <w:szCs w:val="18"/>
      </w:rPr>
      <w:t>201</w:t>
    </w:r>
    <w:r>
      <w:rPr>
        <w:i/>
        <w:sz w:val="18"/>
        <w:szCs w:val="18"/>
      </w:rPr>
      <w:t>5</w:t>
    </w:r>
    <w:r w:rsidRPr="004A3A80">
      <w:rPr>
        <w:i/>
        <w:sz w:val="18"/>
        <w:szCs w:val="18"/>
      </w:rPr>
      <w:tab/>
      <w:t xml:space="preserve">Page </w:t>
    </w:r>
    <w:r w:rsidRPr="004A3A80">
      <w:rPr>
        <w:i/>
        <w:sz w:val="18"/>
        <w:szCs w:val="18"/>
      </w:rPr>
      <w:fldChar w:fldCharType="begin"/>
    </w:r>
    <w:r w:rsidRPr="004A3A80">
      <w:rPr>
        <w:i/>
        <w:sz w:val="18"/>
        <w:szCs w:val="18"/>
      </w:rPr>
      <w:instrText xml:space="preserve"> PAGE   \* MERGEFORMAT </w:instrText>
    </w:r>
    <w:r w:rsidRPr="004A3A80">
      <w:rPr>
        <w:i/>
        <w:sz w:val="18"/>
        <w:szCs w:val="18"/>
      </w:rPr>
      <w:fldChar w:fldCharType="separate"/>
    </w:r>
    <w:r w:rsidR="00955F20">
      <w:rPr>
        <w:i/>
        <w:noProof/>
        <w:sz w:val="18"/>
        <w:szCs w:val="18"/>
      </w:rPr>
      <w:t>1</w:t>
    </w:r>
    <w:r w:rsidRPr="004A3A80">
      <w:rPr>
        <w:i/>
        <w:noProof/>
        <w:sz w:val="18"/>
        <w:szCs w:val="18"/>
      </w:rPr>
      <w:fldChar w:fldCharType="end"/>
    </w:r>
  </w:p>
  <w:p w:rsidR="00823FD3" w:rsidRPr="004A3A80" w:rsidRDefault="00823FD3">
    <w:pPr>
      <w:pStyle w:val="Footer"/>
      <w:rPr>
        <w:sz w:val="18"/>
        <w:szCs w:val="18"/>
      </w:rPr>
    </w:pPr>
    <w:r w:rsidRPr="004A3A80">
      <w:rPr>
        <w:i/>
        <w:sz w:val="18"/>
        <w:szCs w:val="18"/>
      </w:rPr>
      <w:t>Stellenbosch University, Faculty of Medicine and Health 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67" w:rsidRDefault="00ED7267" w:rsidP="004A3A80">
      <w:r>
        <w:separator/>
      </w:r>
    </w:p>
  </w:footnote>
  <w:footnote w:type="continuationSeparator" w:id="0">
    <w:p w:rsidR="00ED7267" w:rsidRDefault="00ED7267" w:rsidP="004A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E9" w:rsidRDefault="000D52BE">
    <w:pPr>
      <w:pStyle w:val="Header"/>
    </w:pPr>
    <w:r>
      <w:rPr>
        <w:noProof/>
        <w:lang w:val="en-ZA" w:eastAsia="en-ZA"/>
      </w:rPr>
      <w:drawing>
        <wp:anchor distT="0" distB="0" distL="114300" distR="114300" simplePos="0" relativeHeight="251658240" behindDoc="0" locked="0" layoutInCell="1" allowOverlap="1" wp14:anchorId="011D8C5F" wp14:editId="659EBDAD">
          <wp:simplePos x="0" y="0"/>
          <wp:positionH relativeFrom="column">
            <wp:posOffset>1631950</wp:posOffset>
          </wp:positionH>
          <wp:positionV relativeFrom="paragraph">
            <wp:posOffset>-143510</wp:posOffset>
          </wp:positionV>
          <wp:extent cx="2475865" cy="768985"/>
          <wp:effectExtent l="0" t="0" r="0" b="0"/>
          <wp:wrapNone/>
          <wp:docPr id="1" name="Picture 2" descr="Description: 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865" cy="768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A96"/>
    <w:multiLevelType w:val="multilevel"/>
    <w:tmpl w:val="78DC10CE"/>
    <w:lvl w:ilvl="0">
      <w:start w:val="1"/>
      <w:numFmt w:val="decimal"/>
      <w:lvlText w:val="%1."/>
      <w:lvlJc w:val="left"/>
      <w:pPr>
        <w:tabs>
          <w:tab w:val="num" w:pos="360"/>
        </w:tabs>
        <w:ind w:left="360" w:hanging="360"/>
      </w:pPr>
    </w:lvl>
    <w:lvl w:ilvl="1">
      <w:start w:val="1"/>
      <w:numFmt w:val="decimal"/>
      <w:isLgl/>
      <w:lvlText w:val="%1.%2"/>
      <w:lvlJc w:val="left"/>
      <w:pPr>
        <w:ind w:left="324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360" w:hanging="720"/>
      </w:pPr>
      <w:rPr>
        <w:rFonts w:hint="default"/>
      </w:rPr>
    </w:lvl>
    <w:lvl w:ilvl="4">
      <w:start w:val="1"/>
      <w:numFmt w:val="decimal"/>
      <w:isLgl/>
      <w:lvlText w:val="%1.%2.%3.%4.%5"/>
      <w:lvlJc w:val="left"/>
      <w:pPr>
        <w:ind w:left="12240" w:hanging="720"/>
      </w:pPr>
      <w:rPr>
        <w:rFonts w:hint="default"/>
      </w:rPr>
    </w:lvl>
    <w:lvl w:ilvl="5">
      <w:start w:val="1"/>
      <w:numFmt w:val="decimal"/>
      <w:isLgl/>
      <w:lvlText w:val="%1.%2.%3.%4.%5.%6"/>
      <w:lvlJc w:val="left"/>
      <w:pPr>
        <w:ind w:left="15480" w:hanging="1080"/>
      </w:pPr>
      <w:rPr>
        <w:rFonts w:hint="default"/>
      </w:rPr>
    </w:lvl>
    <w:lvl w:ilvl="6">
      <w:start w:val="1"/>
      <w:numFmt w:val="decimal"/>
      <w:isLgl/>
      <w:lvlText w:val="%1.%2.%3.%4.%5.%6.%7"/>
      <w:lvlJc w:val="left"/>
      <w:pPr>
        <w:ind w:left="18360" w:hanging="1080"/>
      </w:pPr>
      <w:rPr>
        <w:rFonts w:hint="default"/>
      </w:rPr>
    </w:lvl>
    <w:lvl w:ilvl="7">
      <w:start w:val="1"/>
      <w:numFmt w:val="decimal"/>
      <w:isLgl/>
      <w:lvlText w:val="%1.%2.%3.%4.%5.%6.%7.%8"/>
      <w:lvlJc w:val="left"/>
      <w:pPr>
        <w:ind w:left="21600" w:hanging="1440"/>
      </w:pPr>
      <w:rPr>
        <w:rFonts w:hint="default"/>
      </w:rPr>
    </w:lvl>
    <w:lvl w:ilvl="8">
      <w:start w:val="1"/>
      <w:numFmt w:val="decimal"/>
      <w:isLgl/>
      <w:lvlText w:val="%1.%2.%3.%4.%5.%6.%7.%8.%9"/>
      <w:lvlJc w:val="left"/>
      <w:pPr>
        <w:ind w:left="24480" w:hanging="1440"/>
      </w:pPr>
      <w:rPr>
        <w:rFonts w:hint="default"/>
      </w:rPr>
    </w:lvl>
  </w:abstractNum>
  <w:abstractNum w:abstractNumId="1" w15:restartNumberingAfterBreak="0">
    <w:nsid w:val="04A971F7"/>
    <w:multiLevelType w:val="hybridMultilevel"/>
    <w:tmpl w:val="68AE64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A23D09"/>
    <w:multiLevelType w:val="multilevel"/>
    <w:tmpl w:val="D44865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15:restartNumberingAfterBreak="0">
    <w:nsid w:val="066F1172"/>
    <w:multiLevelType w:val="multilevel"/>
    <w:tmpl w:val="591E6472"/>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1778"/>
        </w:tabs>
        <w:ind w:left="1778"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8832AFE"/>
    <w:multiLevelType w:val="multilevel"/>
    <w:tmpl w:val="FE3E374C"/>
    <w:lvl w:ilvl="0">
      <w:start w:val="4"/>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5" w15:restartNumberingAfterBreak="0">
    <w:nsid w:val="09180DB2"/>
    <w:multiLevelType w:val="multilevel"/>
    <w:tmpl w:val="84D2D884"/>
    <w:lvl w:ilvl="0">
      <w:start w:val="1"/>
      <w:numFmt w:val="decimal"/>
      <w:lvlText w:val="%1."/>
      <w:lvlJc w:val="left"/>
      <w:pPr>
        <w:ind w:left="720" w:hanging="360"/>
      </w:p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 w15:restartNumberingAfterBreak="0">
    <w:nsid w:val="15133EC0"/>
    <w:multiLevelType w:val="multilevel"/>
    <w:tmpl w:val="1B68E4BA"/>
    <w:lvl w:ilvl="0">
      <w:start w:val="7"/>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7" w15:restartNumberingAfterBreak="0">
    <w:nsid w:val="17F967C0"/>
    <w:multiLevelType w:val="hybridMultilevel"/>
    <w:tmpl w:val="F118EC00"/>
    <w:lvl w:ilvl="0" w:tplc="4F8C0BA8">
      <w:start w:val="1"/>
      <w:numFmt w:val="bullet"/>
      <w:lvlText w:val="•"/>
      <w:lvlJc w:val="left"/>
      <w:pPr>
        <w:tabs>
          <w:tab w:val="num" w:pos="720"/>
        </w:tabs>
        <w:ind w:left="720" w:hanging="360"/>
      </w:pPr>
      <w:rPr>
        <w:rFonts w:ascii="Arial" w:hAnsi="Arial" w:hint="default"/>
      </w:rPr>
    </w:lvl>
    <w:lvl w:ilvl="1" w:tplc="A294BAFA" w:tentative="1">
      <w:start w:val="1"/>
      <w:numFmt w:val="bullet"/>
      <w:lvlText w:val="•"/>
      <w:lvlJc w:val="left"/>
      <w:pPr>
        <w:tabs>
          <w:tab w:val="num" w:pos="1440"/>
        </w:tabs>
        <w:ind w:left="1440" w:hanging="360"/>
      </w:pPr>
      <w:rPr>
        <w:rFonts w:ascii="Arial" w:hAnsi="Arial" w:hint="default"/>
      </w:rPr>
    </w:lvl>
    <w:lvl w:ilvl="2" w:tplc="86E207A2">
      <w:start w:val="1"/>
      <w:numFmt w:val="bullet"/>
      <w:lvlText w:val="•"/>
      <w:lvlJc w:val="left"/>
      <w:pPr>
        <w:tabs>
          <w:tab w:val="num" w:pos="2160"/>
        </w:tabs>
        <w:ind w:left="2160" w:hanging="360"/>
      </w:pPr>
      <w:rPr>
        <w:rFonts w:ascii="Arial" w:hAnsi="Arial" w:hint="default"/>
      </w:rPr>
    </w:lvl>
    <w:lvl w:ilvl="3" w:tplc="30DA7960" w:tentative="1">
      <w:start w:val="1"/>
      <w:numFmt w:val="bullet"/>
      <w:lvlText w:val="•"/>
      <w:lvlJc w:val="left"/>
      <w:pPr>
        <w:tabs>
          <w:tab w:val="num" w:pos="2880"/>
        </w:tabs>
        <w:ind w:left="2880" w:hanging="360"/>
      </w:pPr>
      <w:rPr>
        <w:rFonts w:ascii="Arial" w:hAnsi="Arial" w:hint="default"/>
      </w:rPr>
    </w:lvl>
    <w:lvl w:ilvl="4" w:tplc="B464DAE8" w:tentative="1">
      <w:start w:val="1"/>
      <w:numFmt w:val="bullet"/>
      <w:lvlText w:val="•"/>
      <w:lvlJc w:val="left"/>
      <w:pPr>
        <w:tabs>
          <w:tab w:val="num" w:pos="3600"/>
        </w:tabs>
        <w:ind w:left="3600" w:hanging="360"/>
      </w:pPr>
      <w:rPr>
        <w:rFonts w:ascii="Arial" w:hAnsi="Arial" w:hint="default"/>
      </w:rPr>
    </w:lvl>
    <w:lvl w:ilvl="5" w:tplc="9DCC1B0E" w:tentative="1">
      <w:start w:val="1"/>
      <w:numFmt w:val="bullet"/>
      <w:lvlText w:val="•"/>
      <w:lvlJc w:val="left"/>
      <w:pPr>
        <w:tabs>
          <w:tab w:val="num" w:pos="4320"/>
        </w:tabs>
        <w:ind w:left="4320" w:hanging="360"/>
      </w:pPr>
      <w:rPr>
        <w:rFonts w:ascii="Arial" w:hAnsi="Arial" w:hint="default"/>
      </w:rPr>
    </w:lvl>
    <w:lvl w:ilvl="6" w:tplc="489602E4" w:tentative="1">
      <w:start w:val="1"/>
      <w:numFmt w:val="bullet"/>
      <w:lvlText w:val="•"/>
      <w:lvlJc w:val="left"/>
      <w:pPr>
        <w:tabs>
          <w:tab w:val="num" w:pos="5040"/>
        </w:tabs>
        <w:ind w:left="5040" w:hanging="360"/>
      </w:pPr>
      <w:rPr>
        <w:rFonts w:ascii="Arial" w:hAnsi="Arial" w:hint="default"/>
      </w:rPr>
    </w:lvl>
    <w:lvl w:ilvl="7" w:tplc="32B222FA" w:tentative="1">
      <w:start w:val="1"/>
      <w:numFmt w:val="bullet"/>
      <w:lvlText w:val="•"/>
      <w:lvlJc w:val="left"/>
      <w:pPr>
        <w:tabs>
          <w:tab w:val="num" w:pos="5760"/>
        </w:tabs>
        <w:ind w:left="5760" w:hanging="360"/>
      </w:pPr>
      <w:rPr>
        <w:rFonts w:ascii="Arial" w:hAnsi="Arial" w:hint="default"/>
      </w:rPr>
    </w:lvl>
    <w:lvl w:ilvl="8" w:tplc="5470A23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65008B"/>
    <w:multiLevelType w:val="hybridMultilevel"/>
    <w:tmpl w:val="78F02AE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B3A294C"/>
    <w:multiLevelType w:val="multilevel"/>
    <w:tmpl w:val="C0F03132"/>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EBC3A88"/>
    <w:multiLevelType w:val="multilevel"/>
    <w:tmpl w:val="6048187E"/>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2" w15:restartNumberingAfterBreak="0">
    <w:nsid w:val="294A24DF"/>
    <w:multiLevelType w:val="hybridMultilevel"/>
    <w:tmpl w:val="05BA2642"/>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13" w15:restartNumberingAfterBreak="0">
    <w:nsid w:val="296D7C77"/>
    <w:multiLevelType w:val="multilevel"/>
    <w:tmpl w:val="460E028C"/>
    <w:lvl w:ilvl="0">
      <w:start w:val="3"/>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4" w15:restartNumberingAfterBreak="0">
    <w:nsid w:val="2B911F81"/>
    <w:multiLevelType w:val="hybridMultilevel"/>
    <w:tmpl w:val="90BE2AC6"/>
    <w:lvl w:ilvl="0" w:tplc="63F4DD68">
      <w:start w:val="1"/>
      <w:numFmt w:val="decimal"/>
      <w:lvlText w:val="9.1%1"/>
      <w:lvlJc w:val="left"/>
      <w:pPr>
        <w:ind w:left="720" w:hanging="360"/>
      </w:pPr>
      <w:rPr>
        <w:rFonts w:hint="default"/>
      </w:rPr>
    </w:lvl>
    <w:lvl w:ilvl="1" w:tplc="63F4DD68">
      <w:start w:val="1"/>
      <w:numFmt w:val="decimal"/>
      <w:lvlText w:val="9.1%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C8B1155"/>
    <w:multiLevelType w:val="multilevel"/>
    <w:tmpl w:val="920A1510"/>
    <w:lvl w:ilvl="0">
      <w:start w:val="1"/>
      <w:numFmt w:val="decimal"/>
      <w:lvlText w:val="%1."/>
      <w:lvlJc w:val="left"/>
      <w:pPr>
        <w:ind w:left="72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6" w15:restartNumberingAfterBreak="0">
    <w:nsid w:val="2CB56178"/>
    <w:multiLevelType w:val="multilevel"/>
    <w:tmpl w:val="EDB26BA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30451515"/>
    <w:multiLevelType w:val="hybridMultilevel"/>
    <w:tmpl w:val="D54083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0A01C89"/>
    <w:multiLevelType w:val="multilevel"/>
    <w:tmpl w:val="463AB648"/>
    <w:lvl w:ilvl="0">
      <w:start w:val="2"/>
      <w:numFmt w:val="decimal"/>
      <w:lvlText w:val="%1"/>
      <w:lvlJc w:val="left"/>
      <w:pPr>
        <w:ind w:left="360" w:hanging="360"/>
      </w:pPr>
      <w:rPr>
        <w:rFonts w:hint="default"/>
        <w:b w:val="0"/>
      </w:rPr>
    </w:lvl>
    <w:lvl w:ilvl="1">
      <w:start w:val="8"/>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9" w15:restartNumberingAfterBreak="0">
    <w:nsid w:val="312C0FD0"/>
    <w:multiLevelType w:val="hybridMultilevel"/>
    <w:tmpl w:val="890CF3B6"/>
    <w:lvl w:ilvl="0" w:tplc="63F4DD68">
      <w:start w:val="1"/>
      <w:numFmt w:val="decimal"/>
      <w:lvlText w:val="9.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6C04E4"/>
    <w:multiLevelType w:val="hybridMultilevel"/>
    <w:tmpl w:val="7EFE51BA"/>
    <w:lvl w:ilvl="0" w:tplc="328C6DB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F9E4200"/>
    <w:multiLevelType w:val="hybridMultilevel"/>
    <w:tmpl w:val="1C6A9856"/>
    <w:lvl w:ilvl="0" w:tplc="D54E8E72">
      <w:start w:val="1"/>
      <w:numFmt w:val="decimal"/>
      <w:lvlText w:val="%1."/>
      <w:lvlJc w:val="left"/>
      <w:pPr>
        <w:ind w:left="720" w:hanging="360"/>
      </w:pPr>
      <w:rPr>
        <w:rFonts w:cs="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6920855"/>
    <w:multiLevelType w:val="hybridMultilevel"/>
    <w:tmpl w:val="68AE64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2A242B"/>
    <w:multiLevelType w:val="hybridMultilevel"/>
    <w:tmpl w:val="6226CB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A1D7B1D"/>
    <w:multiLevelType w:val="multilevel"/>
    <w:tmpl w:val="C678A182"/>
    <w:lvl w:ilvl="0">
      <w:start w:val="1"/>
      <w:numFmt w:val="decimal"/>
      <w:lvlText w:val="%1"/>
      <w:lvlJc w:val="left"/>
      <w:pPr>
        <w:ind w:left="405" w:hanging="405"/>
      </w:pPr>
      <w:rPr>
        <w:rFonts w:hint="default"/>
      </w:rPr>
    </w:lvl>
    <w:lvl w:ilvl="1">
      <w:start w:val="2"/>
      <w:numFmt w:val="decimal"/>
      <w:lvlText w:val="%1.%2"/>
      <w:lvlJc w:val="left"/>
      <w:pPr>
        <w:ind w:left="945" w:hanging="40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15:restartNumberingAfterBreak="0">
    <w:nsid w:val="4DA3220C"/>
    <w:multiLevelType w:val="hybridMultilevel"/>
    <w:tmpl w:val="65365234"/>
    <w:lvl w:ilvl="0" w:tplc="02D89158">
      <w:start w:val="1"/>
      <w:numFmt w:val="decimal"/>
      <w:lvlText w:val="%1."/>
      <w:lvlJc w:val="left"/>
      <w:pPr>
        <w:ind w:left="1429" w:hanging="360"/>
      </w:pPr>
      <w:rPr>
        <w:rFonts w:asciiTheme="minorHAnsi" w:hAnsiTheme="minorHAnsi" w:hint="default"/>
        <w:sz w:val="22"/>
        <w:szCs w:val="22"/>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6" w15:restartNumberingAfterBreak="0">
    <w:nsid w:val="4DBB3EA7"/>
    <w:multiLevelType w:val="hybridMultilevel"/>
    <w:tmpl w:val="AB705F50"/>
    <w:lvl w:ilvl="0" w:tplc="D744E1B0">
      <w:start w:val="1"/>
      <w:numFmt w:val="bullet"/>
      <w:lvlText w:val="•"/>
      <w:lvlJc w:val="left"/>
      <w:pPr>
        <w:ind w:left="1800" w:hanging="360"/>
      </w:pPr>
      <w:rPr>
        <w:rFonts w:ascii="Arial" w:hAnsi="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15:restartNumberingAfterBreak="0">
    <w:nsid w:val="525D76C8"/>
    <w:multiLevelType w:val="multilevel"/>
    <w:tmpl w:val="2D3E2B08"/>
    <w:lvl w:ilvl="0">
      <w:start w:val="1"/>
      <w:numFmt w:val="decimal"/>
      <w:lvlText w:val="%1."/>
      <w:lvlJc w:val="left"/>
      <w:pPr>
        <w:tabs>
          <w:tab w:val="num" w:pos="360"/>
        </w:tabs>
        <w:ind w:left="360" w:hanging="360"/>
      </w:pPr>
    </w:lvl>
    <w:lvl w:ilvl="1">
      <w:start w:val="1"/>
      <w:numFmt w:val="decimal"/>
      <w:isLgl/>
      <w:lvlText w:val="%1.%2"/>
      <w:lvlJc w:val="left"/>
      <w:pPr>
        <w:ind w:left="324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9360" w:hanging="720"/>
      </w:pPr>
      <w:rPr>
        <w:rFonts w:hint="default"/>
      </w:rPr>
    </w:lvl>
    <w:lvl w:ilvl="4">
      <w:start w:val="1"/>
      <w:numFmt w:val="decimal"/>
      <w:isLgl/>
      <w:lvlText w:val="%1.%2.%3.%4.%5"/>
      <w:lvlJc w:val="left"/>
      <w:pPr>
        <w:ind w:left="12240" w:hanging="720"/>
      </w:pPr>
      <w:rPr>
        <w:rFonts w:hint="default"/>
      </w:rPr>
    </w:lvl>
    <w:lvl w:ilvl="5">
      <w:start w:val="1"/>
      <w:numFmt w:val="decimal"/>
      <w:isLgl/>
      <w:lvlText w:val="%1.%2.%3.%4.%5.%6"/>
      <w:lvlJc w:val="left"/>
      <w:pPr>
        <w:ind w:left="15480" w:hanging="1080"/>
      </w:pPr>
      <w:rPr>
        <w:rFonts w:hint="default"/>
      </w:rPr>
    </w:lvl>
    <w:lvl w:ilvl="6">
      <w:start w:val="1"/>
      <w:numFmt w:val="decimal"/>
      <w:isLgl/>
      <w:lvlText w:val="%1.%2.%3.%4.%5.%6.%7"/>
      <w:lvlJc w:val="left"/>
      <w:pPr>
        <w:ind w:left="18360" w:hanging="1080"/>
      </w:pPr>
      <w:rPr>
        <w:rFonts w:hint="default"/>
      </w:rPr>
    </w:lvl>
    <w:lvl w:ilvl="7">
      <w:start w:val="1"/>
      <w:numFmt w:val="decimal"/>
      <w:isLgl/>
      <w:lvlText w:val="%1.%2.%3.%4.%5.%6.%7.%8"/>
      <w:lvlJc w:val="left"/>
      <w:pPr>
        <w:ind w:left="21600" w:hanging="1440"/>
      </w:pPr>
      <w:rPr>
        <w:rFonts w:hint="default"/>
      </w:rPr>
    </w:lvl>
    <w:lvl w:ilvl="8">
      <w:start w:val="1"/>
      <w:numFmt w:val="decimal"/>
      <w:isLgl/>
      <w:lvlText w:val="%1.%2.%3.%4.%5.%6.%7.%8.%9"/>
      <w:lvlJc w:val="left"/>
      <w:pPr>
        <w:ind w:left="24480" w:hanging="1440"/>
      </w:pPr>
      <w:rPr>
        <w:rFonts w:hint="default"/>
      </w:rPr>
    </w:lvl>
  </w:abstractNum>
  <w:abstractNum w:abstractNumId="28" w15:restartNumberingAfterBreak="0">
    <w:nsid w:val="535D4BA0"/>
    <w:multiLevelType w:val="hybridMultilevel"/>
    <w:tmpl w:val="DEA61B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7347A"/>
    <w:multiLevelType w:val="multilevel"/>
    <w:tmpl w:val="0FD499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4D413ED"/>
    <w:multiLevelType w:val="hybridMultilevel"/>
    <w:tmpl w:val="3C88B0D8"/>
    <w:lvl w:ilvl="0" w:tplc="D744E1B0">
      <w:start w:val="1"/>
      <w:numFmt w:val="bullet"/>
      <w:lvlText w:val="•"/>
      <w:lvlJc w:val="left"/>
      <w:pPr>
        <w:tabs>
          <w:tab w:val="num" w:pos="720"/>
        </w:tabs>
        <w:ind w:left="720" w:hanging="360"/>
      </w:pPr>
      <w:rPr>
        <w:rFonts w:ascii="Arial" w:hAnsi="Arial" w:hint="default"/>
      </w:rPr>
    </w:lvl>
    <w:lvl w:ilvl="1" w:tplc="A33CE148" w:tentative="1">
      <w:start w:val="1"/>
      <w:numFmt w:val="bullet"/>
      <w:lvlText w:val="•"/>
      <w:lvlJc w:val="left"/>
      <w:pPr>
        <w:tabs>
          <w:tab w:val="num" w:pos="1440"/>
        </w:tabs>
        <w:ind w:left="1440" w:hanging="360"/>
      </w:pPr>
      <w:rPr>
        <w:rFonts w:ascii="Arial" w:hAnsi="Arial" w:hint="default"/>
      </w:rPr>
    </w:lvl>
    <w:lvl w:ilvl="2" w:tplc="38A0A196">
      <w:start w:val="1"/>
      <w:numFmt w:val="bullet"/>
      <w:lvlText w:val="•"/>
      <w:lvlJc w:val="left"/>
      <w:pPr>
        <w:tabs>
          <w:tab w:val="num" w:pos="2160"/>
        </w:tabs>
        <w:ind w:left="2160" w:hanging="360"/>
      </w:pPr>
      <w:rPr>
        <w:rFonts w:ascii="Arial" w:hAnsi="Arial" w:hint="default"/>
      </w:rPr>
    </w:lvl>
    <w:lvl w:ilvl="3" w:tplc="787497A6" w:tentative="1">
      <w:start w:val="1"/>
      <w:numFmt w:val="bullet"/>
      <w:lvlText w:val="•"/>
      <w:lvlJc w:val="left"/>
      <w:pPr>
        <w:tabs>
          <w:tab w:val="num" w:pos="2880"/>
        </w:tabs>
        <w:ind w:left="2880" w:hanging="360"/>
      </w:pPr>
      <w:rPr>
        <w:rFonts w:ascii="Arial" w:hAnsi="Arial" w:hint="default"/>
      </w:rPr>
    </w:lvl>
    <w:lvl w:ilvl="4" w:tplc="5EB0EC66" w:tentative="1">
      <w:start w:val="1"/>
      <w:numFmt w:val="bullet"/>
      <w:lvlText w:val="•"/>
      <w:lvlJc w:val="left"/>
      <w:pPr>
        <w:tabs>
          <w:tab w:val="num" w:pos="3600"/>
        </w:tabs>
        <w:ind w:left="3600" w:hanging="360"/>
      </w:pPr>
      <w:rPr>
        <w:rFonts w:ascii="Arial" w:hAnsi="Arial" w:hint="default"/>
      </w:rPr>
    </w:lvl>
    <w:lvl w:ilvl="5" w:tplc="BBD69B1E" w:tentative="1">
      <w:start w:val="1"/>
      <w:numFmt w:val="bullet"/>
      <w:lvlText w:val="•"/>
      <w:lvlJc w:val="left"/>
      <w:pPr>
        <w:tabs>
          <w:tab w:val="num" w:pos="4320"/>
        </w:tabs>
        <w:ind w:left="4320" w:hanging="360"/>
      </w:pPr>
      <w:rPr>
        <w:rFonts w:ascii="Arial" w:hAnsi="Arial" w:hint="default"/>
      </w:rPr>
    </w:lvl>
    <w:lvl w:ilvl="6" w:tplc="331874C6" w:tentative="1">
      <w:start w:val="1"/>
      <w:numFmt w:val="bullet"/>
      <w:lvlText w:val="•"/>
      <w:lvlJc w:val="left"/>
      <w:pPr>
        <w:tabs>
          <w:tab w:val="num" w:pos="5040"/>
        </w:tabs>
        <w:ind w:left="5040" w:hanging="360"/>
      </w:pPr>
      <w:rPr>
        <w:rFonts w:ascii="Arial" w:hAnsi="Arial" w:hint="default"/>
      </w:rPr>
    </w:lvl>
    <w:lvl w:ilvl="7" w:tplc="654A3D64" w:tentative="1">
      <w:start w:val="1"/>
      <w:numFmt w:val="bullet"/>
      <w:lvlText w:val="•"/>
      <w:lvlJc w:val="left"/>
      <w:pPr>
        <w:tabs>
          <w:tab w:val="num" w:pos="5760"/>
        </w:tabs>
        <w:ind w:left="5760" w:hanging="360"/>
      </w:pPr>
      <w:rPr>
        <w:rFonts w:ascii="Arial" w:hAnsi="Arial" w:hint="default"/>
      </w:rPr>
    </w:lvl>
    <w:lvl w:ilvl="8" w:tplc="81D42A4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5327C0"/>
    <w:multiLevelType w:val="hybridMultilevel"/>
    <w:tmpl w:val="F528987A"/>
    <w:lvl w:ilvl="0" w:tplc="2DB6FC76">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36B5857"/>
    <w:multiLevelType w:val="hybridMultilevel"/>
    <w:tmpl w:val="05BA2642"/>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3" w15:restartNumberingAfterBreak="0">
    <w:nsid w:val="67AB5113"/>
    <w:multiLevelType w:val="multilevel"/>
    <w:tmpl w:val="E9724B44"/>
    <w:lvl w:ilvl="0">
      <w:start w:val="1"/>
      <w:numFmt w:val="decimal"/>
      <w:lvlText w:val="%1."/>
      <w:lvlJc w:val="left"/>
      <w:pPr>
        <w:ind w:left="360" w:hanging="360"/>
      </w:pPr>
    </w:lvl>
    <w:lvl w:ilvl="1">
      <w:start w:val="2"/>
      <w:numFmt w:val="decimal"/>
      <w:isLgl/>
      <w:lvlText w:val="%1.%2"/>
      <w:lvlJc w:val="left"/>
      <w:pPr>
        <w:ind w:left="81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90" w:hanging="1440"/>
      </w:pPr>
      <w:rPr>
        <w:rFonts w:hint="default"/>
      </w:rPr>
    </w:lvl>
    <w:lvl w:ilvl="8">
      <w:start w:val="1"/>
      <w:numFmt w:val="decimal"/>
      <w:isLgl/>
      <w:lvlText w:val="%1.%2.%3.%4.%5.%6.%7.%8.%9"/>
      <w:lvlJc w:val="left"/>
      <w:pPr>
        <w:ind w:left="5400" w:hanging="1800"/>
      </w:pPr>
      <w:rPr>
        <w:rFonts w:hint="default"/>
      </w:rPr>
    </w:lvl>
  </w:abstractNum>
  <w:abstractNum w:abstractNumId="34" w15:restartNumberingAfterBreak="0">
    <w:nsid w:val="696A55C8"/>
    <w:multiLevelType w:val="multilevel"/>
    <w:tmpl w:val="EAC6523A"/>
    <w:lvl w:ilvl="0">
      <w:start w:val="1"/>
      <w:numFmt w:val="decimal"/>
      <w:lvlText w:val="%1."/>
      <w:lvlJc w:val="left"/>
      <w:pPr>
        <w:tabs>
          <w:tab w:val="num" w:pos="360"/>
        </w:tabs>
        <w:ind w:left="360" w:hanging="360"/>
      </w:pPr>
    </w:lvl>
    <w:lvl w:ilvl="1">
      <w:start w:val="1"/>
      <w:numFmt w:val="decimal"/>
      <w:isLgl/>
      <w:lvlText w:val="%1.%2"/>
      <w:lvlJc w:val="left"/>
      <w:pPr>
        <w:ind w:left="262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D5F20DB"/>
    <w:multiLevelType w:val="multilevel"/>
    <w:tmpl w:val="EDB26BA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6" w15:restartNumberingAfterBreak="0">
    <w:nsid w:val="6DD70D6A"/>
    <w:multiLevelType w:val="hybridMultilevel"/>
    <w:tmpl w:val="456C91E6"/>
    <w:lvl w:ilvl="0" w:tplc="0409000F">
      <w:start w:val="1"/>
      <w:numFmt w:val="decimal"/>
      <w:lvlText w:val="%1."/>
      <w:lvlJc w:val="left"/>
      <w:pPr>
        <w:tabs>
          <w:tab w:val="num" w:pos="360"/>
        </w:tabs>
        <w:ind w:left="360" w:hanging="360"/>
      </w:pPr>
    </w:lvl>
    <w:lvl w:ilvl="1" w:tplc="72685D48">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46D9B"/>
    <w:multiLevelType w:val="hybridMultilevel"/>
    <w:tmpl w:val="05BA2642"/>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8" w15:restartNumberingAfterBreak="0">
    <w:nsid w:val="77007C44"/>
    <w:multiLevelType w:val="hybridMultilevel"/>
    <w:tmpl w:val="05BA2642"/>
    <w:lvl w:ilvl="0" w:tplc="1C09000F">
      <w:start w:val="1"/>
      <w:numFmt w:val="decimal"/>
      <w:lvlText w:val="%1."/>
      <w:lvlJc w:val="left"/>
      <w:pPr>
        <w:ind w:left="840" w:hanging="360"/>
      </w:pPr>
    </w:lvl>
    <w:lvl w:ilvl="1" w:tplc="1C090019" w:tentative="1">
      <w:start w:val="1"/>
      <w:numFmt w:val="lowerLetter"/>
      <w:lvlText w:val="%2."/>
      <w:lvlJc w:val="left"/>
      <w:pPr>
        <w:ind w:left="1560" w:hanging="360"/>
      </w:pPr>
    </w:lvl>
    <w:lvl w:ilvl="2" w:tplc="1C09001B" w:tentative="1">
      <w:start w:val="1"/>
      <w:numFmt w:val="lowerRoman"/>
      <w:lvlText w:val="%3."/>
      <w:lvlJc w:val="right"/>
      <w:pPr>
        <w:ind w:left="2280" w:hanging="180"/>
      </w:pPr>
    </w:lvl>
    <w:lvl w:ilvl="3" w:tplc="1C09000F" w:tentative="1">
      <w:start w:val="1"/>
      <w:numFmt w:val="decimal"/>
      <w:lvlText w:val="%4."/>
      <w:lvlJc w:val="left"/>
      <w:pPr>
        <w:ind w:left="3000" w:hanging="360"/>
      </w:pPr>
    </w:lvl>
    <w:lvl w:ilvl="4" w:tplc="1C090019" w:tentative="1">
      <w:start w:val="1"/>
      <w:numFmt w:val="lowerLetter"/>
      <w:lvlText w:val="%5."/>
      <w:lvlJc w:val="left"/>
      <w:pPr>
        <w:ind w:left="3720" w:hanging="360"/>
      </w:pPr>
    </w:lvl>
    <w:lvl w:ilvl="5" w:tplc="1C09001B" w:tentative="1">
      <w:start w:val="1"/>
      <w:numFmt w:val="lowerRoman"/>
      <w:lvlText w:val="%6."/>
      <w:lvlJc w:val="right"/>
      <w:pPr>
        <w:ind w:left="4440" w:hanging="180"/>
      </w:pPr>
    </w:lvl>
    <w:lvl w:ilvl="6" w:tplc="1C09000F" w:tentative="1">
      <w:start w:val="1"/>
      <w:numFmt w:val="decimal"/>
      <w:lvlText w:val="%7."/>
      <w:lvlJc w:val="left"/>
      <w:pPr>
        <w:ind w:left="5160" w:hanging="360"/>
      </w:pPr>
    </w:lvl>
    <w:lvl w:ilvl="7" w:tplc="1C090019" w:tentative="1">
      <w:start w:val="1"/>
      <w:numFmt w:val="lowerLetter"/>
      <w:lvlText w:val="%8."/>
      <w:lvlJc w:val="left"/>
      <w:pPr>
        <w:ind w:left="5880" w:hanging="360"/>
      </w:pPr>
    </w:lvl>
    <w:lvl w:ilvl="8" w:tplc="1C09001B" w:tentative="1">
      <w:start w:val="1"/>
      <w:numFmt w:val="lowerRoman"/>
      <w:lvlText w:val="%9."/>
      <w:lvlJc w:val="right"/>
      <w:pPr>
        <w:ind w:left="6600" w:hanging="180"/>
      </w:pPr>
    </w:lvl>
  </w:abstractNum>
  <w:abstractNum w:abstractNumId="39" w15:restartNumberingAfterBreak="0">
    <w:nsid w:val="77A2629E"/>
    <w:multiLevelType w:val="hybridMultilevel"/>
    <w:tmpl w:val="30AC9112"/>
    <w:lvl w:ilvl="0" w:tplc="CA50141C">
      <w:start w:val="1"/>
      <w:numFmt w:val="bullet"/>
      <w:lvlText w:val="•"/>
      <w:lvlJc w:val="left"/>
      <w:pPr>
        <w:tabs>
          <w:tab w:val="num" w:pos="720"/>
        </w:tabs>
        <w:ind w:left="720" w:hanging="360"/>
      </w:pPr>
      <w:rPr>
        <w:rFonts w:ascii="Arial" w:hAnsi="Arial" w:hint="default"/>
      </w:rPr>
    </w:lvl>
    <w:lvl w:ilvl="1" w:tplc="ED383FC0" w:tentative="1">
      <w:start w:val="1"/>
      <w:numFmt w:val="bullet"/>
      <w:lvlText w:val="•"/>
      <w:lvlJc w:val="left"/>
      <w:pPr>
        <w:tabs>
          <w:tab w:val="num" w:pos="1440"/>
        </w:tabs>
        <w:ind w:left="1440" w:hanging="360"/>
      </w:pPr>
      <w:rPr>
        <w:rFonts w:ascii="Arial" w:hAnsi="Arial" w:hint="default"/>
      </w:rPr>
    </w:lvl>
    <w:lvl w:ilvl="2" w:tplc="18F82DC4">
      <w:start w:val="1"/>
      <w:numFmt w:val="bullet"/>
      <w:lvlText w:val="•"/>
      <w:lvlJc w:val="left"/>
      <w:pPr>
        <w:tabs>
          <w:tab w:val="num" w:pos="2160"/>
        </w:tabs>
        <w:ind w:left="2160" w:hanging="360"/>
      </w:pPr>
      <w:rPr>
        <w:rFonts w:ascii="Arial" w:hAnsi="Arial" w:hint="default"/>
      </w:rPr>
    </w:lvl>
    <w:lvl w:ilvl="3" w:tplc="10B44B82" w:tentative="1">
      <w:start w:val="1"/>
      <w:numFmt w:val="bullet"/>
      <w:lvlText w:val="•"/>
      <w:lvlJc w:val="left"/>
      <w:pPr>
        <w:tabs>
          <w:tab w:val="num" w:pos="2880"/>
        </w:tabs>
        <w:ind w:left="2880" w:hanging="360"/>
      </w:pPr>
      <w:rPr>
        <w:rFonts w:ascii="Arial" w:hAnsi="Arial" w:hint="default"/>
      </w:rPr>
    </w:lvl>
    <w:lvl w:ilvl="4" w:tplc="445C0CC0" w:tentative="1">
      <w:start w:val="1"/>
      <w:numFmt w:val="bullet"/>
      <w:lvlText w:val="•"/>
      <w:lvlJc w:val="left"/>
      <w:pPr>
        <w:tabs>
          <w:tab w:val="num" w:pos="3600"/>
        </w:tabs>
        <w:ind w:left="3600" w:hanging="360"/>
      </w:pPr>
      <w:rPr>
        <w:rFonts w:ascii="Arial" w:hAnsi="Arial" w:hint="default"/>
      </w:rPr>
    </w:lvl>
    <w:lvl w:ilvl="5" w:tplc="6EDEA0E4" w:tentative="1">
      <w:start w:val="1"/>
      <w:numFmt w:val="bullet"/>
      <w:lvlText w:val="•"/>
      <w:lvlJc w:val="left"/>
      <w:pPr>
        <w:tabs>
          <w:tab w:val="num" w:pos="4320"/>
        </w:tabs>
        <w:ind w:left="4320" w:hanging="360"/>
      </w:pPr>
      <w:rPr>
        <w:rFonts w:ascii="Arial" w:hAnsi="Arial" w:hint="default"/>
      </w:rPr>
    </w:lvl>
    <w:lvl w:ilvl="6" w:tplc="CD76B8B8" w:tentative="1">
      <w:start w:val="1"/>
      <w:numFmt w:val="bullet"/>
      <w:lvlText w:val="•"/>
      <w:lvlJc w:val="left"/>
      <w:pPr>
        <w:tabs>
          <w:tab w:val="num" w:pos="5040"/>
        </w:tabs>
        <w:ind w:left="5040" w:hanging="360"/>
      </w:pPr>
      <w:rPr>
        <w:rFonts w:ascii="Arial" w:hAnsi="Arial" w:hint="default"/>
      </w:rPr>
    </w:lvl>
    <w:lvl w:ilvl="7" w:tplc="24FC627E" w:tentative="1">
      <w:start w:val="1"/>
      <w:numFmt w:val="bullet"/>
      <w:lvlText w:val="•"/>
      <w:lvlJc w:val="left"/>
      <w:pPr>
        <w:tabs>
          <w:tab w:val="num" w:pos="5760"/>
        </w:tabs>
        <w:ind w:left="5760" w:hanging="360"/>
      </w:pPr>
      <w:rPr>
        <w:rFonts w:ascii="Arial" w:hAnsi="Arial" w:hint="default"/>
      </w:rPr>
    </w:lvl>
    <w:lvl w:ilvl="8" w:tplc="D120399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554F7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B95B0C"/>
    <w:multiLevelType w:val="multilevel"/>
    <w:tmpl w:val="D3F61F20"/>
    <w:lvl w:ilvl="0">
      <w:start w:val="1"/>
      <w:numFmt w:val="decimal"/>
      <w:lvlText w:val="%1."/>
      <w:lvlJc w:val="left"/>
      <w:pPr>
        <w:ind w:left="720" w:hanging="360"/>
      </w:pPr>
      <w:rPr>
        <w:rFonts w:cs="Calibri" w:hint="default"/>
        <w:color w:val="000000"/>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3"/>
  </w:num>
  <w:num w:numId="2">
    <w:abstractNumId w:val="15"/>
  </w:num>
  <w:num w:numId="3">
    <w:abstractNumId w:val="2"/>
  </w:num>
  <w:num w:numId="4">
    <w:abstractNumId w:val="22"/>
  </w:num>
  <w:num w:numId="5">
    <w:abstractNumId w:val="29"/>
  </w:num>
  <w:num w:numId="6">
    <w:abstractNumId w:val="36"/>
  </w:num>
  <w:num w:numId="7">
    <w:abstractNumId w:val="27"/>
  </w:num>
  <w:num w:numId="8">
    <w:abstractNumId w:val="34"/>
  </w:num>
  <w:num w:numId="9">
    <w:abstractNumId w:val="28"/>
  </w:num>
  <w:num w:numId="10">
    <w:abstractNumId w:val="5"/>
  </w:num>
  <w:num w:numId="11">
    <w:abstractNumId w:val="33"/>
  </w:num>
  <w:num w:numId="12">
    <w:abstractNumId w:val="1"/>
  </w:num>
  <w:num w:numId="13">
    <w:abstractNumId w:val="30"/>
  </w:num>
  <w:num w:numId="14">
    <w:abstractNumId w:val="39"/>
  </w:num>
  <w:num w:numId="15">
    <w:abstractNumId w:val="7"/>
  </w:num>
  <w:num w:numId="16">
    <w:abstractNumId w:val="37"/>
  </w:num>
  <w:num w:numId="17">
    <w:abstractNumId w:val="38"/>
  </w:num>
  <w:num w:numId="18">
    <w:abstractNumId w:val="32"/>
  </w:num>
  <w:num w:numId="19">
    <w:abstractNumId w:val="12"/>
  </w:num>
  <w:num w:numId="20">
    <w:abstractNumId w:val="0"/>
  </w:num>
  <w:num w:numId="21">
    <w:abstractNumId w:val="4"/>
  </w:num>
  <w:num w:numId="22">
    <w:abstractNumId w:val="9"/>
  </w:num>
  <w:num w:numId="23">
    <w:abstractNumId w:val="10"/>
  </w:num>
  <w:num w:numId="24">
    <w:abstractNumId w:val="6"/>
  </w:num>
  <w:num w:numId="25">
    <w:abstractNumId w:val="16"/>
  </w:num>
  <w:num w:numId="26">
    <w:abstractNumId w:val="35"/>
  </w:num>
  <w:num w:numId="27">
    <w:abstractNumId w:val="18"/>
  </w:num>
  <w:num w:numId="28">
    <w:abstractNumId w:val="26"/>
  </w:num>
  <w:num w:numId="29">
    <w:abstractNumId w:val="40"/>
  </w:num>
  <w:num w:numId="30">
    <w:abstractNumId w:val="19"/>
  </w:num>
  <w:num w:numId="31">
    <w:abstractNumId w:val="8"/>
  </w:num>
  <w:num w:numId="32">
    <w:abstractNumId w:val="11"/>
  </w:num>
  <w:num w:numId="33">
    <w:abstractNumId w:val="24"/>
  </w:num>
  <w:num w:numId="34">
    <w:abstractNumId w:val="13"/>
  </w:num>
  <w:num w:numId="35">
    <w:abstractNumId w:val="23"/>
  </w:num>
  <w:num w:numId="36">
    <w:abstractNumId w:val="21"/>
  </w:num>
  <w:num w:numId="37">
    <w:abstractNumId w:val="41"/>
  </w:num>
  <w:num w:numId="38">
    <w:abstractNumId w:val="14"/>
  </w:num>
  <w:num w:numId="39">
    <w:abstractNumId w:val="25"/>
  </w:num>
  <w:num w:numId="40">
    <w:abstractNumId w:val="17"/>
  </w:num>
  <w:num w:numId="41">
    <w:abstractNumId w:val="3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7E"/>
    <w:rsid w:val="0003529E"/>
    <w:rsid w:val="00064C07"/>
    <w:rsid w:val="00075B67"/>
    <w:rsid w:val="00083C7D"/>
    <w:rsid w:val="000B1EC1"/>
    <w:rsid w:val="000B2B9A"/>
    <w:rsid w:val="000B2E7C"/>
    <w:rsid w:val="000B5730"/>
    <w:rsid w:val="000D1399"/>
    <w:rsid w:val="000D52BE"/>
    <w:rsid w:val="000F5765"/>
    <w:rsid w:val="001232F6"/>
    <w:rsid w:val="00146749"/>
    <w:rsid w:val="00156A2C"/>
    <w:rsid w:val="00160890"/>
    <w:rsid w:val="001717EF"/>
    <w:rsid w:val="001835B5"/>
    <w:rsid w:val="00191999"/>
    <w:rsid w:val="001945CB"/>
    <w:rsid w:val="001A03F4"/>
    <w:rsid w:val="001A7B5D"/>
    <w:rsid w:val="00226C2C"/>
    <w:rsid w:val="00297836"/>
    <w:rsid w:val="002A2160"/>
    <w:rsid w:val="002C12B9"/>
    <w:rsid w:val="002C4218"/>
    <w:rsid w:val="002C6FB6"/>
    <w:rsid w:val="002D13F8"/>
    <w:rsid w:val="002F2193"/>
    <w:rsid w:val="002F6EC2"/>
    <w:rsid w:val="00307080"/>
    <w:rsid w:val="00343801"/>
    <w:rsid w:val="003523CA"/>
    <w:rsid w:val="00382FB2"/>
    <w:rsid w:val="00391BBC"/>
    <w:rsid w:val="003A03C2"/>
    <w:rsid w:val="003C6FB0"/>
    <w:rsid w:val="003D5173"/>
    <w:rsid w:val="0040017E"/>
    <w:rsid w:val="004155EC"/>
    <w:rsid w:val="00454DA2"/>
    <w:rsid w:val="004A3A80"/>
    <w:rsid w:val="004B4100"/>
    <w:rsid w:val="004C17EA"/>
    <w:rsid w:val="004C5CA3"/>
    <w:rsid w:val="004D5EB7"/>
    <w:rsid w:val="00500DC3"/>
    <w:rsid w:val="00502543"/>
    <w:rsid w:val="00511D55"/>
    <w:rsid w:val="00531F74"/>
    <w:rsid w:val="00536E87"/>
    <w:rsid w:val="00544123"/>
    <w:rsid w:val="00554B8D"/>
    <w:rsid w:val="0055723D"/>
    <w:rsid w:val="0056270B"/>
    <w:rsid w:val="00565670"/>
    <w:rsid w:val="005747FD"/>
    <w:rsid w:val="005808B0"/>
    <w:rsid w:val="00592B05"/>
    <w:rsid w:val="005A5FD5"/>
    <w:rsid w:val="005D2D21"/>
    <w:rsid w:val="005D5B17"/>
    <w:rsid w:val="005E6508"/>
    <w:rsid w:val="005F4B82"/>
    <w:rsid w:val="00622864"/>
    <w:rsid w:val="006334E1"/>
    <w:rsid w:val="00641C33"/>
    <w:rsid w:val="00647C35"/>
    <w:rsid w:val="00690E40"/>
    <w:rsid w:val="006A36A7"/>
    <w:rsid w:val="006A4804"/>
    <w:rsid w:val="006B444B"/>
    <w:rsid w:val="006B75CF"/>
    <w:rsid w:val="006D49A7"/>
    <w:rsid w:val="0071206E"/>
    <w:rsid w:val="00713CDD"/>
    <w:rsid w:val="00715EE5"/>
    <w:rsid w:val="0073160D"/>
    <w:rsid w:val="00735BFB"/>
    <w:rsid w:val="00760970"/>
    <w:rsid w:val="00792031"/>
    <w:rsid w:val="007F11AB"/>
    <w:rsid w:val="007F159D"/>
    <w:rsid w:val="007F60FC"/>
    <w:rsid w:val="00823FD3"/>
    <w:rsid w:val="008274B2"/>
    <w:rsid w:val="00834967"/>
    <w:rsid w:val="00844C0D"/>
    <w:rsid w:val="00845BC0"/>
    <w:rsid w:val="00852E08"/>
    <w:rsid w:val="00872BE9"/>
    <w:rsid w:val="00895E7E"/>
    <w:rsid w:val="00897656"/>
    <w:rsid w:val="008A2D73"/>
    <w:rsid w:val="008E57F4"/>
    <w:rsid w:val="009073FC"/>
    <w:rsid w:val="0091761F"/>
    <w:rsid w:val="00932C84"/>
    <w:rsid w:val="00940231"/>
    <w:rsid w:val="009559DE"/>
    <w:rsid w:val="00955F20"/>
    <w:rsid w:val="00975AE4"/>
    <w:rsid w:val="00983C90"/>
    <w:rsid w:val="00986D14"/>
    <w:rsid w:val="009933AD"/>
    <w:rsid w:val="0099547E"/>
    <w:rsid w:val="0099581A"/>
    <w:rsid w:val="009A736B"/>
    <w:rsid w:val="009D1C02"/>
    <w:rsid w:val="009D1DEB"/>
    <w:rsid w:val="009E2900"/>
    <w:rsid w:val="009E3C4B"/>
    <w:rsid w:val="009F01E9"/>
    <w:rsid w:val="009F3F29"/>
    <w:rsid w:val="009F5566"/>
    <w:rsid w:val="009F7AB7"/>
    <w:rsid w:val="00A13F4C"/>
    <w:rsid w:val="00A21797"/>
    <w:rsid w:val="00A31721"/>
    <w:rsid w:val="00A32CC0"/>
    <w:rsid w:val="00A6221A"/>
    <w:rsid w:val="00A945F7"/>
    <w:rsid w:val="00AB20FD"/>
    <w:rsid w:val="00AB3E05"/>
    <w:rsid w:val="00AD6AF4"/>
    <w:rsid w:val="00AF05AD"/>
    <w:rsid w:val="00AF777B"/>
    <w:rsid w:val="00B003B7"/>
    <w:rsid w:val="00B0070E"/>
    <w:rsid w:val="00B01593"/>
    <w:rsid w:val="00B0435E"/>
    <w:rsid w:val="00B16EF1"/>
    <w:rsid w:val="00B2027B"/>
    <w:rsid w:val="00B24FD5"/>
    <w:rsid w:val="00B75FCB"/>
    <w:rsid w:val="00B87260"/>
    <w:rsid w:val="00B92B7F"/>
    <w:rsid w:val="00BA19F6"/>
    <w:rsid w:val="00BA3F84"/>
    <w:rsid w:val="00BB4C6C"/>
    <w:rsid w:val="00BB62B3"/>
    <w:rsid w:val="00BC09D5"/>
    <w:rsid w:val="00BC445F"/>
    <w:rsid w:val="00BE6694"/>
    <w:rsid w:val="00BF00BF"/>
    <w:rsid w:val="00BF15E0"/>
    <w:rsid w:val="00C03F8D"/>
    <w:rsid w:val="00C061B6"/>
    <w:rsid w:val="00C06B6A"/>
    <w:rsid w:val="00C1497B"/>
    <w:rsid w:val="00C34CEC"/>
    <w:rsid w:val="00C54E2C"/>
    <w:rsid w:val="00C5666E"/>
    <w:rsid w:val="00C60B74"/>
    <w:rsid w:val="00C70835"/>
    <w:rsid w:val="00C71948"/>
    <w:rsid w:val="00C741C7"/>
    <w:rsid w:val="00C8187C"/>
    <w:rsid w:val="00C959FA"/>
    <w:rsid w:val="00C969C1"/>
    <w:rsid w:val="00CA727B"/>
    <w:rsid w:val="00CB0974"/>
    <w:rsid w:val="00CD08D2"/>
    <w:rsid w:val="00CF4F5E"/>
    <w:rsid w:val="00D3401A"/>
    <w:rsid w:val="00D56F35"/>
    <w:rsid w:val="00D620D1"/>
    <w:rsid w:val="00DA783C"/>
    <w:rsid w:val="00DD684D"/>
    <w:rsid w:val="00E006BE"/>
    <w:rsid w:val="00E3138E"/>
    <w:rsid w:val="00E34571"/>
    <w:rsid w:val="00E77DD8"/>
    <w:rsid w:val="00E81A27"/>
    <w:rsid w:val="00EA4970"/>
    <w:rsid w:val="00EB64D7"/>
    <w:rsid w:val="00ED1525"/>
    <w:rsid w:val="00ED1A28"/>
    <w:rsid w:val="00ED283B"/>
    <w:rsid w:val="00ED7267"/>
    <w:rsid w:val="00EE6FAE"/>
    <w:rsid w:val="00F35E1B"/>
    <w:rsid w:val="00F46399"/>
    <w:rsid w:val="00F8165A"/>
    <w:rsid w:val="00F82BF0"/>
    <w:rsid w:val="00F84E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15D4E"/>
  <w15:chartTrackingRefBased/>
  <w15:docId w15:val="{537DFBC4-3AF7-4A37-8F60-7A729F50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17E"/>
    <w:rPr>
      <w:rFonts w:eastAsia="Times New Roman"/>
      <w:sz w:val="22"/>
      <w:szCs w:val="22"/>
      <w:lang w:val="en-US" w:eastAsia="en-US"/>
    </w:rPr>
  </w:style>
  <w:style w:type="paragraph" w:styleId="Heading7">
    <w:name w:val="heading 7"/>
    <w:basedOn w:val="Normal"/>
    <w:next w:val="Normal"/>
    <w:link w:val="Heading7Char"/>
    <w:qFormat/>
    <w:rsid w:val="0040017E"/>
    <w:pPr>
      <w:spacing w:before="240" w:after="60"/>
      <w:outlineLvl w:val="6"/>
    </w:pPr>
    <w:rPr>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0017E"/>
    <w:rPr>
      <w:rFonts w:ascii="Calibri" w:eastAsia="Times New Roman" w:hAnsi="Calibri" w:cs="Times New Roman"/>
      <w:lang w:val="en-US"/>
    </w:rPr>
  </w:style>
  <w:style w:type="paragraph" w:styleId="Footer">
    <w:name w:val="footer"/>
    <w:basedOn w:val="Normal"/>
    <w:link w:val="FooterChar"/>
    <w:uiPriority w:val="99"/>
    <w:rsid w:val="0040017E"/>
    <w:pPr>
      <w:tabs>
        <w:tab w:val="center" w:pos="4320"/>
        <w:tab w:val="right" w:pos="8640"/>
      </w:tabs>
    </w:pPr>
    <w:rPr>
      <w:sz w:val="20"/>
      <w:szCs w:val="20"/>
      <w:lang w:eastAsia="x-none"/>
    </w:rPr>
  </w:style>
  <w:style w:type="character" w:customStyle="1" w:styleId="FooterChar">
    <w:name w:val="Footer Char"/>
    <w:link w:val="Footer"/>
    <w:uiPriority w:val="99"/>
    <w:rsid w:val="0040017E"/>
    <w:rPr>
      <w:rFonts w:ascii="Calibri" w:eastAsia="Times New Roman" w:hAnsi="Calibri" w:cs="Times New Roman"/>
      <w:lang w:val="en-US"/>
    </w:rPr>
  </w:style>
  <w:style w:type="paragraph" w:styleId="ListParagraph">
    <w:name w:val="List Paragraph"/>
    <w:basedOn w:val="Normal"/>
    <w:uiPriority w:val="72"/>
    <w:qFormat/>
    <w:rsid w:val="0040017E"/>
    <w:pPr>
      <w:ind w:left="720"/>
    </w:pPr>
  </w:style>
  <w:style w:type="paragraph" w:styleId="BalloonText">
    <w:name w:val="Balloon Text"/>
    <w:basedOn w:val="Normal"/>
    <w:link w:val="BalloonTextChar"/>
    <w:uiPriority w:val="99"/>
    <w:semiHidden/>
    <w:unhideWhenUsed/>
    <w:rsid w:val="0040017E"/>
    <w:rPr>
      <w:rFonts w:ascii="Tahoma" w:hAnsi="Tahoma"/>
      <w:sz w:val="16"/>
      <w:szCs w:val="16"/>
      <w:lang w:eastAsia="x-none"/>
    </w:rPr>
  </w:style>
  <w:style w:type="character" w:customStyle="1" w:styleId="BalloonTextChar">
    <w:name w:val="Balloon Text Char"/>
    <w:link w:val="BalloonText"/>
    <w:uiPriority w:val="99"/>
    <w:semiHidden/>
    <w:rsid w:val="0040017E"/>
    <w:rPr>
      <w:rFonts w:ascii="Tahoma" w:eastAsia="Times New Roman" w:hAnsi="Tahoma" w:cs="Tahoma"/>
      <w:sz w:val="16"/>
      <w:szCs w:val="16"/>
      <w:lang w:val="en-US"/>
    </w:rPr>
  </w:style>
  <w:style w:type="paragraph" w:styleId="Header">
    <w:name w:val="header"/>
    <w:basedOn w:val="Normal"/>
    <w:link w:val="HeaderChar"/>
    <w:uiPriority w:val="99"/>
    <w:unhideWhenUsed/>
    <w:rsid w:val="004A3A80"/>
    <w:pPr>
      <w:tabs>
        <w:tab w:val="center" w:pos="4513"/>
        <w:tab w:val="right" w:pos="9026"/>
      </w:tabs>
    </w:pPr>
  </w:style>
  <w:style w:type="character" w:customStyle="1" w:styleId="HeaderChar">
    <w:name w:val="Header Char"/>
    <w:link w:val="Header"/>
    <w:uiPriority w:val="99"/>
    <w:rsid w:val="004A3A80"/>
    <w:rPr>
      <w:rFonts w:eastAsia="Times New Roman"/>
      <w:sz w:val="22"/>
      <w:szCs w:val="22"/>
      <w:lang w:val="en-US" w:eastAsia="en-US"/>
    </w:rPr>
  </w:style>
  <w:style w:type="character" w:styleId="Hyperlink">
    <w:name w:val="Hyperlink"/>
    <w:uiPriority w:val="99"/>
    <w:unhideWhenUsed/>
    <w:rsid w:val="00C70835"/>
    <w:rPr>
      <w:color w:val="0000FF"/>
      <w:u w:val="single"/>
    </w:rPr>
  </w:style>
  <w:style w:type="character" w:styleId="CommentReference">
    <w:name w:val="annotation reference"/>
    <w:uiPriority w:val="99"/>
    <w:semiHidden/>
    <w:unhideWhenUsed/>
    <w:rsid w:val="00A21797"/>
    <w:rPr>
      <w:sz w:val="16"/>
      <w:szCs w:val="16"/>
    </w:rPr>
  </w:style>
  <w:style w:type="paragraph" w:styleId="CommentText">
    <w:name w:val="annotation text"/>
    <w:basedOn w:val="Normal"/>
    <w:link w:val="CommentTextChar"/>
    <w:uiPriority w:val="99"/>
    <w:semiHidden/>
    <w:unhideWhenUsed/>
    <w:rsid w:val="00A21797"/>
    <w:rPr>
      <w:sz w:val="20"/>
      <w:szCs w:val="20"/>
    </w:rPr>
  </w:style>
  <w:style w:type="character" w:customStyle="1" w:styleId="CommentTextChar">
    <w:name w:val="Comment Text Char"/>
    <w:link w:val="CommentText"/>
    <w:uiPriority w:val="99"/>
    <w:semiHidden/>
    <w:rsid w:val="00A21797"/>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A21797"/>
    <w:rPr>
      <w:b/>
      <w:bCs/>
    </w:rPr>
  </w:style>
  <w:style w:type="character" w:customStyle="1" w:styleId="CommentSubjectChar">
    <w:name w:val="Comment Subject Char"/>
    <w:link w:val="CommentSubject"/>
    <w:uiPriority w:val="99"/>
    <w:semiHidden/>
    <w:rsid w:val="00A21797"/>
    <w:rPr>
      <w:rFonts w:eastAsia="Times New Roman"/>
      <w:b/>
      <w:bCs/>
      <w:lang w:val="en-US" w:eastAsia="en-US"/>
    </w:rPr>
  </w:style>
  <w:style w:type="paragraph" w:styleId="PlainText">
    <w:name w:val="Plain Text"/>
    <w:basedOn w:val="Normal"/>
    <w:link w:val="PlainTextChar"/>
    <w:uiPriority w:val="99"/>
    <w:unhideWhenUsed/>
    <w:rsid w:val="00897656"/>
    <w:rPr>
      <w:rFonts w:eastAsia="Calibri"/>
      <w:lang w:val="en-ZA"/>
    </w:rPr>
  </w:style>
  <w:style w:type="character" w:customStyle="1" w:styleId="PlainTextChar">
    <w:name w:val="Plain Text Char"/>
    <w:link w:val="PlainText"/>
    <w:uiPriority w:val="99"/>
    <w:rsid w:val="00897656"/>
    <w:rPr>
      <w:sz w:val="22"/>
      <w:szCs w:val="22"/>
      <w:lang w:eastAsia="en-US"/>
    </w:rPr>
  </w:style>
  <w:style w:type="character" w:styleId="FollowedHyperlink">
    <w:name w:val="FollowedHyperlink"/>
    <w:uiPriority w:val="99"/>
    <w:semiHidden/>
    <w:unhideWhenUsed/>
    <w:rsid w:val="00BA19F6"/>
    <w:rPr>
      <w:color w:val="800080"/>
      <w:u w:val="single"/>
    </w:rPr>
  </w:style>
  <w:style w:type="paragraph" w:customStyle="1" w:styleId="Default">
    <w:name w:val="Default"/>
    <w:rsid w:val="00823FD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7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n.ac.za/english/faculty/healthsciences/rdsd/Pages/Ethics_application_packag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faculty/healthsciences/rdsd/Pages/Ethics_application_packag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1972-AAE5-41B9-8DEE-D5259C181D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d0ffbf4-0ab1-4e4b-bd8c-865f61d41201"/>
    <ds:schemaRef ds:uri="http://www.w3.org/XML/1998/namespace"/>
    <ds:schemaRef ds:uri="http://purl.org/dc/dcmitype/"/>
  </ds:schemaRefs>
</ds:datastoreItem>
</file>

<file path=customXml/itemProps2.xml><?xml version="1.0" encoding="utf-8"?>
<ds:datastoreItem xmlns:ds="http://schemas.openxmlformats.org/officeDocument/2006/customXml" ds:itemID="{22A59046-32A1-435C-930D-812B5996B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ffbf4-0ab1-4e4b-bd8c-865f61d41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9F299-9B0D-4886-900C-ECD7712BE4D0}">
  <ds:schemaRefs>
    <ds:schemaRef ds:uri="http://schemas.microsoft.com/sharepoint/v3/contenttype/forms"/>
  </ds:schemaRefs>
</ds:datastoreItem>
</file>

<file path=customXml/itemProps4.xml><?xml version="1.0" encoding="utf-8"?>
<ds:datastoreItem xmlns:ds="http://schemas.openxmlformats.org/officeDocument/2006/customXml" ds:itemID="{DE3EC164-12C8-4838-A92D-AFA95183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1797</Characters>
  <Application>Microsoft Office Word</Application>
  <DocSecurity>0</DocSecurity>
  <Lines>105</Lines>
  <Paragraphs>91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2013</CharactersWithSpaces>
  <SharedDoc>false</SharedDoc>
  <HLinks>
    <vt:vector size="6" baseType="variant">
      <vt:variant>
        <vt:i4>1638489</vt:i4>
      </vt:variant>
      <vt:variant>
        <vt:i4>0</vt:i4>
      </vt:variant>
      <vt:variant>
        <vt:i4>0</vt:i4>
      </vt:variant>
      <vt:variant>
        <vt:i4>5</vt:i4>
      </vt:variant>
      <vt:variant>
        <vt:lpwstr>http://www.sun.ac.za/rds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Fortuin, A, Mev &lt;afortuin@sun.ac.za&gt;</cp:lastModifiedBy>
  <cp:revision>3</cp:revision>
  <cp:lastPrinted>2015-06-12T07:09:00Z</cp:lastPrinted>
  <dcterms:created xsi:type="dcterms:W3CDTF">2019-01-29T08:29:00Z</dcterms:created>
  <dcterms:modified xsi:type="dcterms:W3CDTF">2019-01-29T08:29:00Z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