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F4" w:rsidRPr="00171AF3" w:rsidRDefault="002964F4" w:rsidP="002964F4">
      <w:pPr>
        <w:pStyle w:val="Header"/>
        <w:tabs>
          <w:tab w:val="clear" w:pos="4320"/>
          <w:tab w:val="clear" w:pos="8640"/>
        </w:tabs>
        <w:spacing w:line="360" w:lineRule="auto"/>
        <w:jc w:val="center"/>
        <w:rPr>
          <w:rFonts w:cs="Arial"/>
          <w:b/>
          <w:szCs w:val="24"/>
          <w:lang w:val="en-ZA"/>
        </w:rPr>
      </w:pPr>
      <w:bookmarkStart w:id="0" w:name="_GoBack"/>
      <w:bookmarkEnd w:id="0"/>
    </w:p>
    <w:p w:rsidR="002964F4" w:rsidRPr="00171AF3" w:rsidRDefault="002964F4" w:rsidP="002964F4">
      <w:pPr>
        <w:pStyle w:val="Header"/>
        <w:tabs>
          <w:tab w:val="clear" w:pos="4320"/>
          <w:tab w:val="clear" w:pos="8640"/>
        </w:tabs>
        <w:spacing w:line="360" w:lineRule="auto"/>
        <w:jc w:val="center"/>
        <w:rPr>
          <w:rFonts w:cs="Arial"/>
          <w:b/>
          <w:szCs w:val="24"/>
          <w:lang w:val="en-ZA"/>
        </w:rPr>
      </w:pPr>
    </w:p>
    <w:p w:rsidR="002964F4" w:rsidRDefault="00FB2563" w:rsidP="002964F4">
      <w:pPr>
        <w:pStyle w:val="Header"/>
        <w:tabs>
          <w:tab w:val="clear" w:pos="4320"/>
          <w:tab w:val="clear" w:pos="8640"/>
        </w:tabs>
        <w:spacing w:line="360" w:lineRule="auto"/>
        <w:jc w:val="center"/>
        <w:rPr>
          <w:rFonts w:cs="Arial"/>
          <w:b/>
          <w:szCs w:val="24"/>
          <w:lang w:val="en-ZA"/>
        </w:rPr>
      </w:pPr>
      <w:r>
        <w:rPr>
          <w:rFonts w:cs="Arial"/>
          <w:b/>
          <w:szCs w:val="24"/>
          <w:lang w:val="en-ZA"/>
        </w:rPr>
        <w:t xml:space="preserve">ADDITIONS TO MEMORANDUM </w:t>
      </w:r>
      <w:r w:rsidR="00CD270B">
        <w:rPr>
          <w:rFonts w:cs="Arial"/>
          <w:b/>
          <w:szCs w:val="24"/>
          <w:lang w:val="en-ZA"/>
        </w:rPr>
        <w:t xml:space="preserve">AFTER MEMO DISCUSSION </w:t>
      </w:r>
      <w:r>
        <w:rPr>
          <w:rFonts w:cs="Arial"/>
          <w:b/>
          <w:szCs w:val="24"/>
          <w:lang w:val="en-ZA"/>
        </w:rPr>
        <w:t>PAPER 1 SEPTEMBER 2017</w:t>
      </w:r>
    </w:p>
    <w:p w:rsidR="002964F4" w:rsidRPr="00FB2563" w:rsidRDefault="00FB2563" w:rsidP="00FB2563">
      <w:pPr>
        <w:pStyle w:val="Header"/>
        <w:tabs>
          <w:tab w:val="clear" w:pos="4320"/>
          <w:tab w:val="clear" w:pos="8640"/>
        </w:tabs>
        <w:spacing w:line="360" w:lineRule="auto"/>
        <w:jc w:val="center"/>
        <w:rPr>
          <w:rFonts w:cs="Arial"/>
          <w:b/>
          <w:szCs w:val="24"/>
          <w:lang w:val="en-ZA"/>
        </w:rPr>
      </w:pPr>
      <w:r>
        <w:rPr>
          <w:rFonts w:cs="Arial"/>
          <w:b/>
          <w:szCs w:val="24"/>
          <w:lang w:val="en-ZA"/>
        </w:rPr>
        <w:t>ADDITIONS ARE INDICATED IN RED</w:t>
      </w:r>
    </w:p>
    <w:tbl>
      <w:tblPr>
        <w:tblW w:w="10348" w:type="dxa"/>
        <w:tblInd w:w="108" w:type="dxa"/>
        <w:tblLook w:val="0000" w:firstRow="0" w:lastRow="0" w:firstColumn="0" w:lastColumn="0" w:noHBand="0" w:noVBand="0"/>
      </w:tblPr>
      <w:tblGrid>
        <w:gridCol w:w="10348"/>
      </w:tblGrid>
      <w:tr w:rsidR="002964F4" w:rsidRPr="00171AF3" w:rsidTr="00230BEA">
        <w:tc>
          <w:tcPr>
            <w:tcW w:w="10348" w:type="dxa"/>
            <w:shd w:val="clear" w:color="auto" w:fill="auto"/>
          </w:tcPr>
          <w:p w:rsidR="002964F4" w:rsidRPr="00171AF3" w:rsidRDefault="002964F4" w:rsidP="00230BEA">
            <w:pPr>
              <w:pStyle w:val="SUBHEADING"/>
              <w:spacing w:before="0" w:after="0" w:line="240" w:lineRule="auto"/>
              <w:rPr>
                <w:sz w:val="24"/>
                <w:szCs w:val="24"/>
              </w:rPr>
            </w:pPr>
            <w:r w:rsidRPr="00171AF3">
              <w:rPr>
                <w:sz w:val="24"/>
                <w:szCs w:val="24"/>
              </w:rPr>
              <w:t>section a</w:t>
            </w:r>
          </w:p>
          <w:p w:rsidR="002964F4" w:rsidRPr="00171AF3" w:rsidRDefault="002964F4" w:rsidP="00230BEA">
            <w:pPr>
              <w:pStyle w:val="SUBHEADING"/>
              <w:spacing w:before="0" w:after="0" w:line="240" w:lineRule="auto"/>
              <w:rPr>
                <w:sz w:val="24"/>
                <w:szCs w:val="24"/>
              </w:rPr>
            </w:pPr>
          </w:p>
          <w:p w:rsidR="002964F4" w:rsidRPr="00171AF3" w:rsidRDefault="002964F4" w:rsidP="00230BEA">
            <w:pPr>
              <w:pStyle w:val="Heading1"/>
              <w:tabs>
                <w:tab w:val="left" w:pos="567"/>
              </w:tabs>
              <w:spacing w:before="0" w:after="0"/>
              <w:ind w:left="567" w:hanging="557"/>
              <w:rPr>
                <w:rFonts w:cs="Arial"/>
                <w:sz w:val="24"/>
                <w:szCs w:val="24"/>
                <w:lang w:val="en-ZA"/>
              </w:rPr>
            </w:pPr>
            <w:r w:rsidRPr="00171AF3">
              <w:rPr>
                <w:rFonts w:cs="Arial"/>
                <w:sz w:val="24"/>
                <w:szCs w:val="24"/>
                <w:lang w:val="en-ZA"/>
              </w:rPr>
              <w:t>QUESTION 1</w:t>
            </w:r>
          </w:p>
        </w:tc>
      </w:tr>
    </w:tbl>
    <w:p w:rsidR="002964F4" w:rsidRPr="00171AF3" w:rsidRDefault="002964F4" w:rsidP="002964F4">
      <w:pPr>
        <w:rPr>
          <w:rFonts w:cs="Arial"/>
          <w:szCs w:val="24"/>
          <w:lang w:val="en-ZA"/>
        </w:rPr>
      </w:pPr>
    </w:p>
    <w:tbl>
      <w:tblPr>
        <w:tblW w:w="10456" w:type="dxa"/>
        <w:tblLook w:val="04A0" w:firstRow="1" w:lastRow="0" w:firstColumn="1" w:lastColumn="0" w:noHBand="0" w:noVBand="1"/>
      </w:tblPr>
      <w:tblGrid>
        <w:gridCol w:w="959"/>
        <w:gridCol w:w="8505"/>
        <w:gridCol w:w="992"/>
      </w:tblGrid>
      <w:tr w:rsidR="002964F4" w:rsidRPr="00171AF3" w:rsidTr="00230BEA">
        <w:tc>
          <w:tcPr>
            <w:tcW w:w="959" w:type="dxa"/>
            <w:shd w:val="clear" w:color="auto" w:fill="auto"/>
          </w:tcPr>
          <w:p w:rsidR="002964F4" w:rsidRPr="00171AF3" w:rsidRDefault="002964F4" w:rsidP="00230BEA">
            <w:pPr>
              <w:rPr>
                <w:rFonts w:cs="Arial"/>
                <w:szCs w:val="24"/>
                <w:lang w:val="en-ZA"/>
              </w:rPr>
            </w:pPr>
            <w:r w:rsidRPr="00171AF3">
              <w:rPr>
                <w:rFonts w:cs="Arial"/>
                <w:szCs w:val="24"/>
                <w:lang w:val="en-ZA"/>
              </w:rPr>
              <w:t>1.1</w:t>
            </w:r>
          </w:p>
        </w:tc>
        <w:tc>
          <w:tcPr>
            <w:tcW w:w="8505" w:type="dxa"/>
            <w:shd w:val="clear" w:color="auto" w:fill="auto"/>
          </w:tcPr>
          <w:p w:rsidR="002964F4" w:rsidRPr="00171AF3" w:rsidRDefault="002964F4" w:rsidP="00230BEA">
            <w:pPr>
              <w:rPr>
                <w:rFonts w:cs="Arial"/>
                <w:szCs w:val="24"/>
                <w:lang w:val="en-ZA"/>
              </w:rPr>
            </w:pPr>
          </w:p>
        </w:tc>
        <w:tc>
          <w:tcPr>
            <w:tcW w:w="992" w:type="dxa"/>
            <w:shd w:val="clear" w:color="auto" w:fill="auto"/>
          </w:tcPr>
          <w:p w:rsidR="002964F4" w:rsidRPr="00171AF3" w:rsidRDefault="002964F4" w:rsidP="00230BEA">
            <w:pPr>
              <w:rPr>
                <w:rFonts w:cs="Arial"/>
                <w:szCs w:val="24"/>
                <w:lang w:val="en-ZA"/>
              </w:rPr>
            </w:pPr>
          </w:p>
        </w:tc>
      </w:tr>
    </w:tbl>
    <w:p w:rsidR="002964F4" w:rsidRPr="00171AF3" w:rsidRDefault="002964F4" w:rsidP="002964F4">
      <w:pPr>
        <w:rPr>
          <w:rFonts w:cs="Arial"/>
          <w:szCs w:val="24"/>
          <w:lang w:val="en-ZA"/>
        </w:rPr>
      </w:pPr>
    </w:p>
    <w:tbl>
      <w:tblPr>
        <w:tblW w:w="9497" w:type="dxa"/>
        <w:tblInd w:w="959" w:type="dxa"/>
        <w:tblLook w:val="04A0" w:firstRow="1" w:lastRow="0" w:firstColumn="1" w:lastColumn="0" w:noHBand="0" w:noVBand="1"/>
      </w:tblPr>
      <w:tblGrid>
        <w:gridCol w:w="1134"/>
        <w:gridCol w:w="7371"/>
        <w:gridCol w:w="992"/>
      </w:tblGrid>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1.1.1</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C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1.1.2</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D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1.1.3</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B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1.1.4</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C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1.1.5</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B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1.1.6</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A</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1.1.7</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A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1134" w:type="dxa"/>
            <w:shd w:val="clear" w:color="auto" w:fill="auto"/>
          </w:tcPr>
          <w:p w:rsidR="002964F4" w:rsidRPr="00F811AA" w:rsidRDefault="002964F4" w:rsidP="00230BEA">
            <w:pPr>
              <w:rPr>
                <w:rFonts w:cs="Arial"/>
                <w:szCs w:val="24"/>
                <w:lang w:val="en-ZA"/>
              </w:rPr>
            </w:pPr>
          </w:p>
        </w:tc>
        <w:tc>
          <w:tcPr>
            <w:tcW w:w="7371" w:type="dxa"/>
            <w:shd w:val="clear" w:color="auto" w:fill="auto"/>
          </w:tcPr>
          <w:p w:rsidR="002964F4" w:rsidRPr="00F811AA" w:rsidRDefault="002964F4" w:rsidP="00230BEA">
            <w:pPr>
              <w:jc w:val="right"/>
              <w:rPr>
                <w:rFonts w:cs="Arial"/>
                <w:szCs w:val="24"/>
                <w:lang w:val="en-ZA"/>
              </w:rPr>
            </w:pPr>
            <w:r w:rsidRPr="00F811AA">
              <w:rPr>
                <w:rFonts w:cs="Arial"/>
                <w:szCs w:val="24"/>
                <w:lang w:val="en-ZA"/>
              </w:rPr>
              <w:t>(7x2)</w:t>
            </w:r>
          </w:p>
        </w:tc>
        <w:tc>
          <w:tcPr>
            <w:tcW w:w="992" w:type="dxa"/>
            <w:shd w:val="clear" w:color="auto" w:fill="auto"/>
          </w:tcPr>
          <w:p w:rsidR="002964F4" w:rsidRPr="00F811AA" w:rsidRDefault="002964F4" w:rsidP="00230BEA">
            <w:pPr>
              <w:rPr>
                <w:rFonts w:cs="Arial"/>
                <w:b/>
                <w:szCs w:val="24"/>
                <w:lang w:val="en-ZA"/>
              </w:rPr>
            </w:pPr>
            <w:r w:rsidRPr="00F811AA">
              <w:rPr>
                <w:rFonts w:cs="Arial"/>
                <w:b/>
                <w:szCs w:val="24"/>
                <w:lang w:val="en-ZA"/>
              </w:rPr>
              <w:t>(14)</w:t>
            </w:r>
          </w:p>
        </w:tc>
      </w:tr>
    </w:tbl>
    <w:p w:rsidR="002964F4" w:rsidRPr="00F811AA" w:rsidRDefault="002964F4" w:rsidP="002964F4">
      <w:pPr>
        <w:rPr>
          <w:rFonts w:cs="Arial"/>
          <w:szCs w:val="24"/>
          <w:lang w:val="en-ZA"/>
        </w:rPr>
      </w:pPr>
    </w:p>
    <w:tbl>
      <w:tblPr>
        <w:tblW w:w="10456" w:type="dxa"/>
        <w:tblLook w:val="04A0" w:firstRow="1" w:lastRow="0" w:firstColumn="1" w:lastColumn="0" w:noHBand="0" w:noVBand="1"/>
      </w:tblPr>
      <w:tblGrid>
        <w:gridCol w:w="884"/>
        <w:gridCol w:w="75"/>
        <w:gridCol w:w="1134"/>
        <w:gridCol w:w="7371"/>
        <w:gridCol w:w="992"/>
      </w:tblGrid>
      <w:tr w:rsidR="002964F4" w:rsidRPr="00F811AA" w:rsidTr="00230BEA">
        <w:tc>
          <w:tcPr>
            <w:tcW w:w="884" w:type="dxa"/>
            <w:shd w:val="clear" w:color="auto" w:fill="auto"/>
          </w:tcPr>
          <w:p w:rsidR="002964F4" w:rsidRPr="00F811AA" w:rsidRDefault="002964F4" w:rsidP="00230BEA">
            <w:pPr>
              <w:rPr>
                <w:rFonts w:cs="Arial"/>
                <w:szCs w:val="24"/>
                <w:lang w:val="en-ZA"/>
              </w:rPr>
            </w:pPr>
            <w:r w:rsidRPr="00F811AA">
              <w:rPr>
                <w:rFonts w:cs="Arial"/>
                <w:szCs w:val="24"/>
                <w:lang w:val="en-ZA"/>
              </w:rPr>
              <w:t>1.2</w:t>
            </w:r>
          </w:p>
        </w:tc>
        <w:tc>
          <w:tcPr>
            <w:tcW w:w="8580" w:type="dxa"/>
            <w:gridSpan w:val="3"/>
            <w:shd w:val="clear" w:color="auto" w:fill="auto"/>
          </w:tcPr>
          <w:p w:rsidR="002964F4" w:rsidRPr="00F811AA" w:rsidRDefault="002964F4" w:rsidP="00230BEA">
            <w:pPr>
              <w:rPr>
                <w:rFonts w:cs="Arial"/>
                <w:szCs w:val="24"/>
                <w:lang w:val="en-ZA"/>
              </w:rPr>
            </w:pP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1.2.1</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Gibberellins</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1.2.2</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color w:val="000000"/>
                <w:szCs w:val="24"/>
                <w:lang w:val="en-ZA"/>
              </w:rPr>
              <w:t>Fallopian tube</w:t>
            </w:r>
            <w:r w:rsidR="006772DC">
              <w:rPr>
                <w:rFonts w:cs="Arial"/>
                <w:color w:val="FF0000"/>
                <w:szCs w:val="24"/>
                <w:lang w:val="en-ZA"/>
              </w:rPr>
              <w:t xml:space="preserve">/ </w:t>
            </w:r>
            <w:r w:rsidR="006772DC" w:rsidRPr="006772DC">
              <w:rPr>
                <w:rFonts w:cs="Arial"/>
                <w:color w:val="C00000"/>
                <w:szCs w:val="24"/>
                <w:lang w:val="en-ZA"/>
              </w:rPr>
              <w:t>oviduct</w:t>
            </w:r>
            <w:r w:rsidRPr="00F811AA">
              <w:rPr>
                <w:rFonts w:cs="Arial"/>
                <w:color w:val="000000"/>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1.2.3</w:t>
            </w:r>
          </w:p>
        </w:tc>
        <w:tc>
          <w:tcPr>
            <w:tcW w:w="7371" w:type="dxa"/>
            <w:shd w:val="clear" w:color="auto" w:fill="auto"/>
          </w:tcPr>
          <w:p w:rsidR="002964F4" w:rsidRPr="00F811AA" w:rsidRDefault="002964F4" w:rsidP="00230BEA">
            <w:pPr>
              <w:tabs>
                <w:tab w:val="right" w:pos="6979"/>
              </w:tabs>
              <w:jc w:val="both"/>
              <w:rPr>
                <w:rFonts w:cs="Arial"/>
                <w:color w:val="000000"/>
                <w:szCs w:val="24"/>
                <w:lang w:val="en-ZA"/>
              </w:rPr>
            </w:pPr>
            <w:r w:rsidRPr="00F811AA">
              <w:rPr>
                <w:rFonts w:cs="Arial"/>
                <w:szCs w:val="24"/>
                <w:lang w:val="en-ZA"/>
              </w:rPr>
              <w:t>Gestation</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1.2.4</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Umbilical chord</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1.2.5</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Epididymis</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1.2.6</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ADH</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1.2.7</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Aldosterone</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1.2.8</w:t>
            </w:r>
          </w:p>
        </w:tc>
        <w:tc>
          <w:tcPr>
            <w:tcW w:w="7371" w:type="dxa"/>
            <w:shd w:val="clear" w:color="auto" w:fill="auto"/>
          </w:tcPr>
          <w:p w:rsidR="002964F4" w:rsidRPr="00F811AA" w:rsidRDefault="002964F4" w:rsidP="00230BEA">
            <w:pPr>
              <w:tabs>
                <w:tab w:val="right" w:pos="6979"/>
              </w:tabs>
              <w:jc w:val="both"/>
              <w:rPr>
                <w:rFonts w:cs="Arial"/>
                <w:szCs w:val="24"/>
                <w:lang w:val="en-ZA"/>
              </w:rPr>
            </w:pPr>
            <w:r>
              <w:rPr>
                <w:rFonts w:cs="Arial"/>
                <w:szCs w:val="24"/>
                <w:lang w:val="en-ZA"/>
              </w:rPr>
              <w:t>Embryo</w:t>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1.2.9</w:t>
            </w:r>
          </w:p>
        </w:tc>
        <w:tc>
          <w:tcPr>
            <w:tcW w:w="7371" w:type="dxa"/>
            <w:shd w:val="clear" w:color="auto" w:fill="auto"/>
          </w:tcPr>
          <w:p w:rsidR="002964F4" w:rsidRPr="00F811AA" w:rsidRDefault="002964F4" w:rsidP="00230BEA">
            <w:pPr>
              <w:tabs>
                <w:tab w:val="right" w:pos="6979"/>
              </w:tabs>
              <w:jc w:val="both"/>
              <w:rPr>
                <w:rFonts w:cs="Arial"/>
                <w:szCs w:val="24"/>
                <w:lang w:val="en-ZA"/>
              </w:rPr>
            </w:pPr>
            <w:r w:rsidRPr="00F811AA">
              <w:rPr>
                <w:rFonts w:cs="Arial"/>
                <w:szCs w:val="24"/>
                <w:lang w:val="en-ZA"/>
              </w:rPr>
              <w:t>Implantation</w:t>
            </w:r>
            <w:r w:rsidRPr="00F811AA">
              <w:rPr>
                <w:rFonts w:eastAsia="Calibri" w:cs="Arial"/>
                <w:noProof/>
                <w:color w:val="000000"/>
                <w:szCs w:val="24"/>
                <w:lang w:val="en-ZA" w:eastAsia="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c>
          <w:tcPr>
            <w:tcW w:w="959" w:type="dxa"/>
            <w:gridSpan w:val="2"/>
            <w:shd w:val="clear" w:color="auto" w:fill="auto"/>
          </w:tcPr>
          <w:p w:rsidR="002964F4" w:rsidRPr="00F811AA" w:rsidRDefault="002964F4" w:rsidP="00230BEA">
            <w:pPr>
              <w:rPr>
                <w:rFonts w:cs="Arial"/>
                <w:szCs w:val="24"/>
                <w:lang w:val="en-ZA"/>
              </w:rPr>
            </w:pPr>
          </w:p>
        </w:tc>
        <w:tc>
          <w:tcPr>
            <w:tcW w:w="8505" w:type="dxa"/>
            <w:gridSpan w:val="2"/>
            <w:shd w:val="clear" w:color="auto" w:fill="auto"/>
          </w:tcPr>
          <w:p w:rsidR="002964F4" w:rsidRPr="00F811AA" w:rsidRDefault="002964F4" w:rsidP="00230BEA">
            <w:pPr>
              <w:jc w:val="right"/>
              <w:rPr>
                <w:rFonts w:cs="Arial"/>
                <w:szCs w:val="24"/>
                <w:lang w:val="en-ZA"/>
              </w:rPr>
            </w:pPr>
            <w:r>
              <w:rPr>
                <w:rFonts w:cs="Arial"/>
                <w:szCs w:val="24"/>
                <w:lang w:val="en-ZA"/>
              </w:rPr>
              <w:t>(9x1)</w:t>
            </w:r>
          </w:p>
        </w:tc>
        <w:tc>
          <w:tcPr>
            <w:tcW w:w="992" w:type="dxa"/>
            <w:shd w:val="clear" w:color="auto" w:fill="auto"/>
          </w:tcPr>
          <w:p w:rsidR="002964F4" w:rsidRPr="00F811AA" w:rsidRDefault="002964F4" w:rsidP="00230BEA">
            <w:pPr>
              <w:rPr>
                <w:rFonts w:cs="Arial"/>
                <w:b/>
                <w:szCs w:val="24"/>
                <w:lang w:val="en-ZA"/>
              </w:rPr>
            </w:pPr>
            <w:r>
              <w:rPr>
                <w:rFonts w:cs="Arial"/>
                <w:b/>
                <w:szCs w:val="24"/>
                <w:lang w:val="en-ZA"/>
              </w:rPr>
              <w:t>(9)</w:t>
            </w:r>
          </w:p>
        </w:tc>
      </w:tr>
      <w:tr w:rsidR="002964F4" w:rsidRPr="00F811AA" w:rsidTr="00230BEA">
        <w:tc>
          <w:tcPr>
            <w:tcW w:w="959" w:type="dxa"/>
            <w:gridSpan w:val="2"/>
            <w:shd w:val="clear" w:color="auto" w:fill="auto"/>
          </w:tcPr>
          <w:p w:rsidR="002964F4" w:rsidRPr="00F811AA" w:rsidRDefault="002964F4" w:rsidP="00230BEA">
            <w:pPr>
              <w:rPr>
                <w:rFonts w:cs="Arial"/>
                <w:szCs w:val="24"/>
                <w:lang w:val="en-ZA"/>
              </w:rPr>
            </w:pPr>
            <w:r w:rsidRPr="00F811AA">
              <w:rPr>
                <w:rFonts w:cs="Arial"/>
                <w:szCs w:val="24"/>
                <w:lang w:val="en-ZA"/>
              </w:rPr>
              <w:t>1.3</w:t>
            </w:r>
          </w:p>
        </w:tc>
        <w:tc>
          <w:tcPr>
            <w:tcW w:w="8505" w:type="dxa"/>
            <w:gridSpan w:val="2"/>
            <w:shd w:val="clear" w:color="auto" w:fill="auto"/>
          </w:tcPr>
          <w:p w:rsidR="002964F4" w:rsidRPr="00F811AA" w:rsidRDefault="002964F4" w:rsidP="00230BEA">
            <w:pPr>
              <w:rPr>
                <w:rFonts w:cs="Arial"/>
                <w:szCs w:val="24"/>
                <w:lang w:val="en-ZA"/>
              </w:rPr>
            </w:pP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1.3.1</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A only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1.3.2</w:t>
            </w:r>
          </w:p>
        </w:tc>
        <w:tc>
          <w:tcPr>
            <w:tcW w:w="7371" w:type="dxa"/>
            <w:shd w:val="clear" w:color="auto" w:fill="auto"/>
          </w:tcPr>
          <w:p w:rsidR="002964F4" w:rsidRPr="00F811AA" w:rsidRDefault="002964F4" w:rsidP="00230BEA">
            <w:pPr>
              <w:rPr>
                <w:rFonts w:cs="Arial"/>
                <w:szCs w:val="24"/>
                <w:lang w:val="en-ZA"/>
              </w:rPr>
            </w:pPr>
            <w:r>
              <w:rPr>
                <w:rFonts w:cs="Arial"/>
                <w:szCs w:val="24"/>
                <w:lang w:val="en-ZA"/>
              </w:rPr>
              <w:t>B only</w:t>
            </w:r>
            <w:r w:rsidRPr="00F811AA">
              <w:rPr>
                <w:rFonts w:cs="Arial"/>
                <w:szCs w:val="24"/>
                <w:lang w:val="en-ZA"/>
              </w:rPr>
              <w:t xml:space="preserve">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1.3.3</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 xml:space="preserve">A only </w:t>
            </w:r>
            <w:r w:rsidRPr="00F811AA">
              <w:rPr>
                <w:rFonts w:cs="Arial"/>
                <w:szCs w:val="24"/>
                <w:lang w:val="en-ZA"/>
              </w:rPr>
              <w:sym w:font="Wingdings 2" w:char="F050"/>
            </w:r>
            <w:r w:rsidRPr="00F811AA">
              <w:rPr>
                <w:rFonts w:cs="Arial"/>
                <w:szCs w:val="24"/>
                <w:lang w:val="en-ZA"/>
              </w:rPr>
              <w:sym w:font="Wingdings 2" w:char="F050"/>
            </w:r>
          </w:p>
        </w:tc>
        <w:tc>
          <w:tcPr>
            <w:tcW w:w="992" w:type="dxa"/>
            <w:shd w:val="clear" w:color="auto" w:fill="auto"/>
          </w:tcPr>
          <w:p w:rsidR="002964F4" w:rsidRPr="00F811AA"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r w:rsidRPr="00F811AA">
              <w:rPr>
                <w:rFonts w:cs="Arial"/>
                <w:szCs w:val="24"/>
                <w:lang w:val="en-ZA"/>
              </w:rPr>
              <w:t>1.3.4</w:t>
            </w:r>
          </w:p>
        </w:tc>
        <w:tc>
          <w:tcPr>
            <w:tcW w:w="7371" w:type="dxa"/>
            <w:shd w:val="clear" w:color="auto" w:fill="auto"/>
          </w:tcPr>
          <w:p w:rsidR="002964F4" w:rsidRPr="00F811AA" w:rsidRDefault="002964F4" w:rsidP="00230BEA">
            <w:pPr>
              <w:rPr>
                <w:rFonts w:cs="Arial"/>
                <w:szCs w:val="24"/>
                <w:lang w:val="en-ZA"/>
              </w:rPr>
            </w:pPr>
            <w:r w:rsidRPr="00F811AA">
              <w:rPr>
                <w:rFonts w:cs="Arial"/>
                <w:szCs w:val="24"/>
                <w:lang w:val="en-ZA"/>
              </w:rPr>
              <w:t>Both A and B</w:t>
            </w:r>
            <w:r w:rsidRPr="00F811AA">
              <w:rPr>
                <w:rFonts w:eastAsia="Calibri" w:cs="Arial"/>
                <w:noProof/>
                <w:color w:val="000000"/>
                <w:szCs w:val="24"/>
                <w:lang w:val="en-ZA" w:eastAsia="en-ZA"/>
              </w:rPr>
              <w:sym w:font="Wingdings 2" w:char="F050"/>
            </w:r>
            <w:r w:rsidRPr="00F811AA">
              <w:rPr>
                <w:rFonts w:eastAsia="Calibri" w:cs="Arial"/>
                <w:noProof/>
                <w:color w:val="000000"/>
                <w:szCs w:val="24"/>
                <w:lang w:val="en-ZA" w:eastAsia="en-ZA"/>
              </w:rPr>
              <w:sym w:font="Wingdings 2" w:char="F050"/>
            </w:r>
          </w:p>
        </w:tc>
        <w:tc>
          <w:tcPr>
            <w:tcW w:w="992" w:type="dxa"/>
            <w:shd w:val="clear" w:color="auto" w:fill="auto"/>
          </w:tcPr>
          <w:p w:rsidR="002964F4" w:rsidRPr="00195159" w:rsidRDefault="002964F4" w:rsidP="00230BEA">
            <w:pPr>
              <w:rPr>
                <w:rFonts w:cs="Arial"/>
                <w:szCs w:val="24"/>
                <w:lang w:val="en-ZA"/>
              </w:rPr>
            </w:pPr>
          </w:p>
        </w:tc>
      </w:tr>
      <w:tr w:rsidR="002964F4" w:rsidRPr="00F811AA" w:rsidTr="00230BEA">
        <w:trPr>
          <w:gridBefore w:val="2"/>
          <w:wBefore w:w="959" w:type="dxa"/>
        </w:trPr>
        <w:tc>
          <w:tcPr>
            <w:tcW w:w="1134" w:type="dxa"/>
            <w:shd w:val="clear" w:color="auto" w:fill="auto"/>
          </w:tcPr>
          <w:p w:rsidR="002964F4" w:rsidRPr="00F811AA" w:rsidRDefault="002964F4" w:rsidP="00230BEA">
            <w:pPr>
              <w:rPr>
                <w:rFonts w:cs="Arial"/>
                <w:szCs w:val="24"/>
                <w:lang w:val="en-ZA"/>
              </w:rPr>
            </w:pPr>
          </w:p>
        </w:tc>
        <w:tc>
          <w:tcPr>
            <w:tcW w:w="7371" w:type="dxa"/>
            <w:shd w:val="clear" w:color="auto" w:fill="auto"/>
          </w:tcPr>
          <w:p w:rsidR="002964F4" w:rsidRPr="00F811AA" w:rsidRDefault="002964F4" w:rsidP="00230BEA">
            <w:pPr>
              <w:jc w:val="right"/>
              <w:rPr>
                <w:rFonts w:cs="Arial"/>
                <w:szCs w:val="24"/>
                <w:lang w:val="en-ZA"/>
              </w:rPr>
            </w:pPr>
            <w:r>
              <w:rPr>
                <w:rFonts w:cs="Arial"/>
                <w:szCs w:val="24"/>
                <w:lang w:val="en-ZA"/>
              </w:rPr>
              <w:t>(4x2)</w:t>
            </w:r>
          </w:p>
        </w:tc>
        <w:tc>
          <w:tcPr>
            <w:tcW w:w="992" w:type="dxa"/>
            <w:shd w:val="clear" w:color="auto" w:fill="auto"/>
          </w:tcPr>
          <w:p w:rsidR="002964F4" w:rsidRPr="00F811AA" w:rsidRDefault="002964F4" w:rsidP="00230BEA">
            <w:pPr>
              <w:rPr>
                <w:rFonts w:cs="Arial"/>
                <w:b/>
                <w:szCs w:val="24"/>
                <w:lang w:val="en-ZA"/>
              </w:rPr>
            </w:pPr>
            <w:r>
              <w:rPr>
                <w:rFonts w:cs="Arial"/>
                <w:b/>
                <w:szCs w:val="24"/>
                <w:lang w:val="en-ZA"/>
              </w:rPr>
              <w:t>(8)</w:t>
            </w:r>
          </w:p>
        </w:tc>
      </w:tr>
    </w:tbl>
    <w:p w:rsidR="002964F4" w:rsidRPr="00F811AA" w:rsidRDefault="002964F4" w:rsidP="002964F4">
      <w:pPr>
        <w:rPr>
          <w:rFonts w:cs="Arial"/>
          <w:szCs w:val="24"/>
          <w:lang w:val="en-ZA"/>
        </w:rPr>
      </w:pPr>
    </w:p>
    <w:tbl>
      <w:tblPr>
        <w:tblpPr w:leftFromText="180" w:rightFromText="180" w:vertAnchor="text" w:horzAnchor="margin" w:tblpY="37"/>
        <w:tblW w:w="10538" w:type="dxa"/>
        <w:tblLayout w:type="fixed"/>
        <w:tblLook w:val="01E0" w:firstRow="1" w:lastRow="1" w:firstColumn="1" w:lastColumn="1" w:noHBand="0" w:noVBand="0"/>
      </w:tblPr>
      <w:tblGrid>
        <w:gridCol w:w="993"/>
        <w:gridCol w:w="1134"/>
        <w:gridCol w:w="7371"/>
        <w:gridCol w:w="1040"/>
      </w:tblGrid>
      <w:tr w:rsidR="002964F4" w:rsidRPr="00171AF3" w:rsidTr="00230BEA">
        <w:trPr>
          <w:trHeight w:val="568"/>
        </w:trPr>
        <w:tc>
          <w:tcPr>
            <w:tcW w:w="993" w:type="dxa"/>
          </w:tcPr>
          <w:p w:rsidR="002964F4" w:rsidRPr="00171AF3" w:rsidRDefault="002964F4" w:rsidP="00230BEA">
            <w:pPr>
              <w:rPr>
                <w:rFonts w:cs="Arial"/>
                <w:color w:val="000000"/>
                <w:lang w:val="en-ZA"/>
              </w:rPr>
            </w:pPr>
            <w:r w:rsidRPr="00171AF3">
              <w:rPr>
                <w:rFonts w:cs="Arial"/>
                <w:color w:val="000000"/>
                <w:lang w:val="en-ZA"/>
              </w:rPr>
              <w:t>1.4</w:t>
            </w:r>
          </w:p>
        </w:tc>
        <w:tc>
          <w:tcPr>
            <w:tcW w:w="1134" w:type="dxa"/>
          </w:tcPr>
          <w:p w:rsidR="002964F4" w:rsidRPr="00171AF3" w:rsidRDefault="002964F4" w:rsidP="00230BEA">
            <w:pPr>
              <w:rPr>
                <w:rFonts w:cs="Arial"/>
                <w:bCs/>
                <w:lang w:val="en-ZA"/>
              </w:rPr>
            </w:pPr>
            <w:r w:rsidRPr="00171AF3">
              <w:rPr>
                <w:rFonts w:cs="Arial"/>
                <w:bCs/>
                <w:lang w:val="en-ZA"/>
              </w:rPr>
              <w:t>1.4.1</w:t>
            </w:r>
          </w:p>
          <w:p w:rsidR="002964F4" w:rsidRPr="00171AF3" w:rsidRDefault="002964F4" w:rsidP="00230BEA">
            <w:pPr>
              <w:rPr>
                <w:rFonts w:cs="Arial"/>
                <w:lang w:val="en-ZA"/>
              </w:rPr>
            </w:pPr>
          </w:p>
        </w:tc>
        <w:tc>
          <w:tcPr>
            <w:tcW w:w="7371" w:type="dxa"/>
          </w:tcPr>
          <w:p w:rsidR="002964F4" w:rsidRPr="00171AF3" w:rsidRDefault="002964F4" w:rsidP="00230BEA">
            <w:pPr>
              <w:pStyle w:val="ListParagraph"/>
              <w:tabs>
                <w:tab w:val="left" w:pos="709"/>
                <w:tab w:val="left" w:pos="3436"/>
                <w:tab w:val="right" w:pos="7155"/>
              </w:tabs>
              <w:ind w:left="0"/>
              <w:jc w:val="both"/>
              <w:rPr>
                <w:rFonts w:ascii="Arial" w:hAnsi="Arial" w:cs="Arial"/>
                <w:lang w:val="en-ZA"/>
              </w:rPr>
            </w:pPr>
            <w:r>
              <w:rPr>
                <w:rFonts w:ascii="Arial" w:hAnsi="Arial" w:cs="Arial"/>
                <w:lang w:val="en-ZA"/>
              </w:rPr>
              <w:t>(a</w:t>
            </w:r>
            <w:r w:rsidRPr="00171AF3">
              <w:rPr>
                <w:rFonts w:ascii="Arial" w:hAnsi="Arial" w:cs="Arial"/>
                <w:lang w:val="en-ZA"/>
              </w:rPr>
              <w:t>)</w:t>
            </w:r>
            <w:r w:rsidRPr="00171AF3">
              <w:rPr>
                <w:rFonts w:ascii="Arial" w:hAnsi="Arial" w:cs="Arial"/>
                <w:lang w:val="en-ZA"/>
              </w:rPr>
              <w:tab/>
              <w:t>F</w:t>
            </w:r>
            <w:r w:rsidRPr="00171AF3">
              <w:rPr>
                <w:rFonts w:ascii="Arial" w:hAnsi="Arial" w:cs="Arial"/>
                <w:lang w:val="en-ZA"/>
              </w:rPr>
              <w:sym w:font="Wingdings 2" w:char="F050"/>
            </w:r>
          </w:p>
          <w:p w:rsidR="002964F4" w:rsidRPr="00171AF3" w:rsidRDefault="002964F4" w:rsidP="00230BEA">
            <w:pPr>
              <w:pStyle w:val="ListParagraph"/>
              <w:tabs>
                <w:tab w:val="left" w:pos="709"/>
                <w:tab w:val="left" w:pos="3436"/>
                <w:tab w:val="right" w:pos="7155"/>
              </w:tabs>
              <w:ind w:left="0"/>
              <w:jc w:val="both"/>
              <w:rPr>
                <w:rFonts w:ascii="Arial" w:hAnsi="Arial" w:cs="Arial"/>
                <w:lang w:val="en-ZA"/>
              </w:rPr>
            </w:pPr>
            <w:r>
              <w:rPr>
                <w:rFonts w:ascii="Arial" w:hAnsi="Arial" w:cs="Arial"/>
                <w:lang w:val="en-ZA"/>
              </w:rPr>
              <w:t>(b</w:t>
            </w:r>
            <w:r w:rsidRPr="00171AF3">
              <w:rPr>
                <w:rFonts w:ascii="Arial" w:hAnsi="Arial" w:cs="Arial"/>
                <w:lang w:val="en-ZA"/>
              </w:rPr>
              <w:t>)</w:t>
            </w:r>
            <w:r w:rsidRPr="00171AF3">
              <w:rPr>
                <w:rFonts w:ascii="Arial" w:hAnsi="Arial" w:cs="Arial"/>
                <w:lang w:val="en-ZA"/>
              </w:rPr>
              <w:tab/>
              <w:t>A</w:t>
            </w:r>
            <w:r w:rsidRPr="00171AF3">
              <w:rPr>
                <w:rFonts w:ascii="Arial" w:hAnsi="Arial" w:cs="Arial"/>
                <w:lang w:val="en-ZA"/>
              </w:rPr>
              <w:sym w:font="Wingdings 2" w:char="F050"/>
            </w:r>
          </w:p>
        </w:tc>
        <w:tc>
          <w:tcPr>
            <w:tcW w:w="1040" w:type="dxa"/>
            <w:vAlign w:val="bottom"/>
          </w:tcPr>
          <w:p w:rsidR="002964F4" w:rsidRPr="00171AF3" w:rsidRDefault="002964F4" w:rsidP="00230BEA">
            <w:pPr>
              <w:rPr>
                <w:rFonts w:cs="Arial"/>
                <w:color w:val="000000"/>
                <w:lang w:val="en-ZA"/>
              </w:rPr>
            </w:pPr>
            <w:r w:rsidRPr="00171AF3">
              <w:rPr>
                <w:rFonts w:cs="Arial"/>
                <w:color w:val="000000"/>
                <w:lang w:val="en-ZA"/>
              </w:rPr>
              <w:t>(1)</w:t>
            </w:r>
          </w:p>
          <w:p w:rsidR="002964F4" w:rsidRPr="00171AF3" w:rsidRDefault="002964F4" w:rsidP="00230BEA">
            <w:pPr>
              <w:rPr>
                <w:rFonts w:cs="Arial"/>
                <w:color w:val="000000"/>
                <w:lang w:val="en-ZA"/>
              </w:rPr>
            </w:pPr>
            <w:r w:rsidRPr="00171AF3">
              <w:rPr>
                <w:rFonts w:cs="Arial"/>
                <w:color w:val="000000"/>
                <w:lang w:val="en-ZA"/>
              </w:rPr>
              <w:t>(1)</w:t>
            </w:r>
          </w:p>
        </w:tc>
      </w:tr>
      <w:tr w:rsidR="002964F4" w:rsidRPr="00171AF3" w:rsidTr="00230BEA">
        <w:trPr>
          <w:trHeight w:val="96"/>
        </w:trPr>
        <w:tc>
          <w:tcPr>
            <w:tcW w:w="993" w:type="dxa"/>
          </w:tcPr>
          <w:p w:rsidR="002964F4" w:rsidRPr="00171AF3" w:rsidRDefault="002964F4" w:rsidP="00230BEA">
            <w:pPr>
              <w:rPr>
                <w:rFonts w:cs="Arial"/>
                <w:color w:val="000000"/>
                <w:lang w:val="en-ZA"/>
              </w:rPr>
            </w:pPr>
          </w:p>
        </w:tc>
        <w:tc>
          <w:tcPr>
            <w:tcW w:w="1134" w:type="dxa"/>
          </w:tcPr>
          <w:p w:rsidR="002964F4" w:rsidRPr="00171AF3" w:rsidRDefault="002964F4" w:rsidP="00230BEA">
            <w:pPr>
              <w:rPr>
                <w:rFonts w:cs="Arial"/>
                <w:bCs/>
                <w:lang w:val="en-ZA"/>
              </w:rPr>
            </w:pPr>
          </w:p>
        </w:tc>
        <w:tc>
          <w:tcPr>
            <w:tcW w:w="7371" w:type="dxa"/>
          </w:tcPr>
          <w:p w:rsidR="002964F4" w:rsidRPr="00171AF3" w:rsidRDefault="002964F4" w:rsidP="00230BEA">
            <w:pPr>
              <w:tabs>
                <w:tab w:val="left" w:pos="709"/>
                <w:tab w:val="left" w:pos="3436"/>
                <w:tab w:val="right" w:pos="7155"/>
              </w:tabs>
              <w:jc w:val="both"/>
              <w:rPr>
                <w:rFonts w:cs="Arial"/>
                <w:lang w:val="en-ZA"/>
              </w:rPr>
            </w:pPr>
          </w:p>
        </w:tc>
        <w:tc>
          <w:tcPr>
            <w:tcW w:w="1040" w:type="dxa"/>
            <w:vAlign w:val="bottom"/>
          </w:tcPr>
          <w:p w:rsidR="002964F4" w:rsidRPr="00171AF3" w:rsidRDefault="002964F4" w:rsidP="00230BEA">
            <w:pPr>
              <w:rPr>
                <w:rFonts w:cs="Arial"/>
                <w:color w:val="000000"/>
                <w:lang w:val="en-ZA"/>
              </w:rPr>
            </w:pPr>
          </w:p>
        </w:tc>
      </w:tr>
      <w:tr w:rsidR="002964F4" w:rsidRPr="00171AF3" w:rsidTr="00153B3E">
        <w:trPr>
          <w:trHeight w:val="1858"/>
        </w:trPr>
        <w:tc>
          <w:tcPr>
            <w:tcW w:w="993" w:type="dxa"/>
          </w:tcPr>
          <w:p w:rsidR="002964F4" w:rsidRPr="00171AF3" w:rsidRDefault="002964F4" w:rsidP="00230BEA">
            <w:pPr>
              <w:rPr>
                <w:rFonts w:cs="Arial"/>
                <w:color w:val="000000"/>
                <w:lang w:val="en-ZA"/>
              </w:rPr>
            </w:pPr>
          </w:p>
        </w:tc>
        <w:tc>
          <w:tcPr>
            <w:tcW w:w="1134" w:type="dxa"/>
          </w:tcPr>
          <w:p w:rsidR="002964F4" w:rsidRPr="00171AF3" w:rsidRDefault="002964F4" w:rsidP="00230BEA">
            <w:pPr>
              <w:rPr>
                <w:rFonts w:cs="Arial"/>
                <w:bCs/>
                <w:lang w:val="en-ZA"/>
              </w:rPr>
            </w:pPr>
            <w:r w:rsidRPr="00171AF3">
              <w:rPr>
                <w:rFonts w:cs="Arial"/>
                <w:bCs/>
                <w:lang w:val="en-ZA"/>
              </w:rPr>
              <w:t>1.4.2</w:t>
            </w:r>
          </w:p>
          <w:p w:rsidR="002964F4" w:rsidRPr="00171AF3" w:rsidRDefault="002964F4" w:rsidP="00230BEA">
            <w:pPr>
              <w:rPr>
                <w:rFonts w:cs="Arial"/>
                <w:bCs/>
                <w:lang w:val="en-ZA"/>
              </w:rPr>
            </w:pPr>
          </w:p>
        </w:tc>
        <w:tc>
          <w:tcPr>
            <w:tcW w:w="7371" w:type="dxa"/>
          </w:tcPr>
          <w:p w:rsidR="002964F4" w:rsidRDefault="002964F4" w:rsidP="00230BEA">
            <w:pPr>
              <w:tabs>
                <w:tab w:val="left" w:pos="709"/>
                <w:tab w:val="left" w:pos="3436"/>
                <w:tab w:val="right" w:pos="7155"/>
              </w:tabs>
              <w:jc w:val="both"/>
              <w:rPr>
                <w:rFonts w:cs="Arial"/>
                <w:lang w:val="en-ZA"/>
              </w:rPr>
            </w:pPr>
            <w:r>
              <w:rPr>
                <w:rFonts w:cs="Arial"/>
                <w:lang w:val="en-ZA"/>
              </w:rPr>
              <w:t>(a)      Play</w:t>
            </w:r>
            <w:r w:rsidR="00153B3E">
              <w:rPr>
                <w:rFonts w:cs="Arial"/>
                <w:lang w:val="en-ZA"/>
              </w:rPr>
              <w:t>s</w:t>
            </w:r>
            <w:r>
              <w:rPr>
                <w:rFonts w:cs="Arial"/>
                <w:lang w:val="en-ZA"/>
              </w:rPr>
              <w:t xml:space="preserve"> a role in informing the cerebellum about movement of</w:t>
            </w:r>
          </w:p>
          <w:p w:rsidR="002964F4" w:rsidRPr="00171AF3" w:rsidRDefault="002964F4" w:rsidP="00230BEA">
            <w:pPr>
              <w:tabs>
                <w:tab w:val="left" w:pos="709"/>
                <w:tab w:val="left" w:pos="3436"/>
                <w:tab w:val="right" w:pos="7155"/>
              </w:tabs>
              <w:ind w:left="360"/>
              <w:jc w:val="both"/>
              <w:rPr>
                <w:rFonts w:cs="Arial"/>
                <w:lang w:val="en-ZA"/>
              </w:rPr>
            </w:pPr>
            <w:r>
              <w:rPr>
                <w:rFonts w:cs="Arial"/>
                <w:lang w:val="en-ZA"/>
              </w:rPr>
              <w:t xml:space="preserve">     the head</w:t>
            </w:r>
            <w:r w:rsidRPr="00171AF3">
              <w:rPr>
                <w:rFonts w:cs="Arial"/>
                <w:lang w:val="en-ZA"/>
              </w:rPr>
              <w:t xml:space="preserve"> </w:t>
            </w:r>
            <w:r w:rsidRPr="00171AF3">
              <w:rPr>
                <w:rFonts w:cs="Arial"/>
                <w:lang w:val="en-ZA"/>
              </w:rPr>
              <w:sym w:font="Wingdings 2" w:char="F050"/>
            </w:r>
            <w:r>
              <w:rPr>
                <w:rFonts w:cs="Arial"/>
                <w:lang w:val="en-ZA"/>
              </w:rPr>
              <w:t xml:space="preserve"> / balance</w:t>
            </w:r>
          </w:p>
          <w:p w:rsidR="002964F4" w:rsidRPr="00171AF3" w:rsidRDefault="002964F4" w:rsidP="00153B3E">
            <w:pPr>
              <w:tabs>
                <w:tab w:val="left" w:pos="709"/>
                <w:tab w:val="left" w:pos="3436"/>
                <w:tab w:val="right" w:pos="7155"/>
              </w:tabs>
              <w:rPr>
                <w:rFonts w:cs="Arial"/>
                <w:lang w:val="en-ZA"/>
              </w:rPr>
            </w:pPr>
            <w:r>
              <w:rPr>
                <w:rFonts w:cs="Arial"/>
                <w:lang w:val="en-ZA"/>
              </w:rPr>
              <w:t>(b</w:t>
            </w:r>
            <w:r w:rsidRPr="00171AF3">
              <w:rPr>
                <w:rFonts w:cs="Arial"/>
                <w:lang w:val="en-ZA"/>
              </w:rPr>
              <w:t>)</w:t>
            </w:r>
            <w:r>
              <w:rPr>
                <w:rFonts w:cs="Arial"/>
                <w:lang w:val="en-ZA"/>
              </w:rPr>
              <w:t xml:space="preserve">   </w:t>
            </w:r>
            <w:r w:rsidRPr="00171AF3">
              <w:rPr>
                <w:rFonts w:cs="Arial"/>
                <w:lang w:val="en-ZA"/>
              </w:rPr>
              <w:t xml:space="preserve"> </w:t>
            </w:r>
            <w:r>
              <w:rPr>
                <w:rFonts w:cs="Arial"/>
                <w:lang w:val="en-ZA"/>
              </w:rPr>
              <w:t xml:space="preserve">  </w:t>
            </w:r>
            <w:r w:rsidRPr="00171AF3">
              <w:rPr>
                <w:rFonts w:cs="Arial"/>
                <w:lang w:val="en-ZA"/>
              </w:rPr>
              <w:t>It controls all voluntary actions</w:t>
            </w:r>
            <w:r w:rsidRPr="00171AF3">
              <w:rPr>
                <w:rFonts w:cs="Arial"/>
                <w:lang w:val="en-ZA"/>
              </w:rPr>
              <w:sym w:font="Wingdings 2" w:char="F050"/>
            </w:r>
          </w:p>
          <w:p w:rsidR="002964F4" w:rsidRPr="00171AF3" w:rsidRDefault="002964F4" w:rsidP="00230BEA">
            <w:pPr>
              <w:tabs>
                <w:tab w:val="left" w:pos="709"/>
                <w:tab w:val="left" w:pos="3436"/>
                <w:tab w:val="right" w:pos="7155"/>
              </w:tabs>
              <w:ind w:left="720"/>
              <w:rPr>
                <w:rFonts w:cs="Arial"/>
                <w:lang w:val="en-ZA"/>
              </w:rPr>
            </w:pPr>
            <w:r w:rsidRPr="003D1E2D">
              <w:rPr>
                <w:lang w:val="en-ZA"/>
              </w:rPr>
              <w:t>It receives and interprets all sensations</w:t>
            </w:r>
            <w:r w:rsidRPr="00171AF3">
              <w:rPr>
                <w:rFonts w:cs="Arial"/>
                <w:lang w:val="en-ZA"/>
              </w:rPr>
              <w:sym w:font="Wingdings 2" w:char="F050"/>
            </w:r>
            <w:r w:rsidRPr="00171AF3">
              <w:rPr>
                <w:rFonts w:cs="Arial"/>
                <w:lang w:val="en-ZA"/>
              </w:rPr>
              <w:t xml:space="preserve"> viz. sight, hearing, smell, taste.</w:t>
            </w:r>
          </w:p>
          <w:p w:rsidR="002964F4" w:rsidRDefault="002964F4" w:rsidP="00230BEA">
            <w:pPr>
              <w:tabs>
                <w:tab w:val="left" w:pos="709"/>
                <w:tab w:val="left" w:pos="3436"/>
                <w:tab w:val="right" w:pos="7155"/>
              </w:tabs>
              <w:rPr>
                <w:rFonts w:cs="Arial"/>
                <w:lang w:val="en-ZA"/>
              </w:rPr>
            </w:pPr>
            <w:r>
              <w:rPr>
                <w:lang w:val="en-ZA"/>
              </w:rPr>
              <w:t xml:space="preserve">           </w:t>
            </w:r>
            <w:r w:rsidRPr="003D1E2D">
              <w:rPr>
                <w:lang w:val="en-ZA"/>
              </w:rPr>
              <w:t>It controls all high</w:t>
            </w:r>
            <w:r>
              <w:rPr>
                <w:rFonts w:cs="Arial"/>
                <w:lang w:val="en-ZA"/>
              </w:rPr>
              <w:t>er</w:t>
            </w:r>
            <w:r w:rsidRPr="00171AF3">
              <w:rPr>
                <w:rFonts w:cs="Arial"/>
                <w:lang w:val="en-ZA"/>
              </w:rPr>
              <w:t xml:space="preserve"> thought processes</w:t>
            </w:r>
            <w:r w:rsidRPr="00171AF3">
              <w:rPr>
                <w:rFonts w:cs="Arial"/>
                <w:lang w:val="en-ZA"/>
              </w:rPr>
              <w:sym w:font="Wingdings 2" w:char="F050"/>
            </w:r>
            <w:r w:rsidRPr="00171AF3">
              <w:rPr>
                <w:rFonts w:cs="Arial"/>
                <w:lang w:val="en-ZA"/>
              </w:rPr>
              <w:t xml:space="preserve"> such as memory, </w:t>
            </w:r>
            <w:r>
              <w:rPr>
                <w:rFonts w:cs="Arial"/>
                <w:lang w:val="en-ZA"/>
              </w:rPr>
              <w:t xml:space="preserve">   </w:t>
            </w:r>
          </w:p>
          <w:p w:rsidR="002964F4" w:rsidRDefault="002964F4" w:rsidP="00230BEA">
            <w:pPr>
              <w:tabs>
                <w:tab w:val="left" w:pos="709"/>
                <w:tab w:val="left" w:pos="3436"/>
                <w:tab w:val="right" w:pos="7155"/>
              </w:tabs>
              <w:rPr>
                <w:lang w:val="en-ZA"/>
              </w:rPr>
            </w:pPr>
            <w:r>
              <w:rPr>
                <w:rFonts w:cs="Arial"/>
                <w:lang w:val="en-ZA"/>
              </w:rPr>
              <w:t xml:space="preserve">           </w:t>
            </w:r>
            <w:r w:rsidRPr="00171AF3">
              <w:rPr>
                <w:rFonts w:cs="Arial"/>
                <w:lang w:val="en-ZA"/>
              </w:rPr>
              <w:t xml:space="preserve">judgement, and reasoning. </w:t>
            </w:r>
            <w:r>
              <w:rPr>
                <w:rFonts w:cs="Arial"/>
                <w:lang w:val="en-ZA"/>
              </w:rPr>
              <w:t xml:space="preserve">                            </w:t>
            </w:r>
            <w:r w:rsidR="00153B3E">
              <w:rPr>
                <w:rFonts w:cs="Arial"/>
                <w:lang w:val="en-ZA"/>
              </w:rPr>
              <w:t xml:space="preserve">     </w:t>
            </w:r>
            <w:r>
              <w:rPr>
                <w:rFonts w:cs="Arial"/>
                <w:lang w:val="en-ZA"/>
              </w:rPr>
              <w:t xml:space="preserve">          </w:t>
            </w:r>
            <w:r w:rsidRPr="00171AF3">
              <w:rPr>
                <w:rFonts w:cs="Arial"/>
                <w:lang w:val="en-ZA"/>
              </w:rPr>
              <w:t xml:space="preserve">Any 1 </w:t>
            </w:r>
          </w:p>
          <w:p w:rsidR="002964F4" w:rsidRPr="001C52D9" w:rsidRDefault="002964F4" w:rsidP="00230BEA">
            <w:pPr>
              <w:rPr>
                <w:lang w:val="en-ZA" w:eastAsia="en-GB"/>
              </w:rPr>
            </w:pPr>
          </w:p>
        </w:tc>
        <w:tc>
          <w:tcPr>
            <w:tcW w:w="1040" w:type="dxa"/>
          </w:tcPr>
          <w:p w:rsidR="00153B3E" w:rsidRDefault="00153B3E" w:rsidP="00230BEA">
            <w:pPr>
              <w:rPr>
                <w:rFonts w:cs="Arial"/>
                <w:color w:val="000000"/>
                <w:lang w:val="en-ZA"/>
              </w:rPr>
            </w:pPr>
          </w:p>
          <w:p w:rsidR="002964F4" w:rsidRDefault="002964F4" w:rsidP="00230BEA">
            <w:pPr>
              <w:rPr>
                <w:rFonts w:cs="Arial"/>
                <w:color w:val="000000"/>
                <w:lang w:val="en-ZA"/>
              </w:rPr>
            </w:pPr>
            <w:r>
              <w:rPr>
                <w:rFonts w:cs="Arial"/>
                <w:color w:val="000000"/>
                <w:lang w:val="en-ZA"/>
              </w:rPr>
              <w:t>(1)</w:t>
            </w:r>
          </w:p>
          <w:p w:rsidR="002964F4" w:rsidRDefault="002964F4" w:rsidP="00230BEA">
            <w:pPr>
              <w:rPr>
                <w:rFonts w:cs="Arial"/>
                <w:color w:val="000000"/>
                <w:lang w:val="en-ZA"/>
              </w:rPr>
            </w:pPr>
          </w:p>
          <w:p w:rsidR="002964F4" w:rsidRDefault="002964F4" w:rsidP="00230BEA">
            <w:pPr>
              <w:rPr>
                <w:rFonts w:cs="Arial"/>
                <w:color w:val="000000"/>
                <w:lang w:val="en-ZA"/>
              </w:rPr>
            </w:pPr>
          </w:p>
          <w:p w:rsidR="002964F4" w:rsidRDefault="002964F4" w:rsidP="00230BEA">
            <w:pPr>
              <w:rPr>
                <w:rFonts w:cs="Arial"/>
                <w:color w:val="000000"/>
                <w:lang w:val="en-ZA"/>
              </w:rPr>
            </w:pPr>
          </w:p>
          <w:p w:rsidR="002964F4" w:rsidRDefault="002964F4" w:rsidP="00230BEA">
            <w:pPr>
              <w:rPr>
                <w:rFonts w:cs="Arial"/>
                <w:color w:val="000000"/>
                <w:lang w:val="en-ZA"/>
              </w:rPr>
            </w:pPr>
          </w:p>
          <w:p w:rsidR="002964F4" w:rsidRPr="00171AF3" w:rsidRDefault="002964F4" w:rsidP="00230BEA">
            <w:pPr>
              <w:rPr>
                <w:rFonts w:cs="Arial"/>
                <w:color w:val="000000"/>
                <w:lang w:val="en-ZA"/>
              </w:rPr>
            </w:pPr>
            <w:r>
              <w:rPr>
                <w:rFonts w:cs="Arial"/>
                <w:color w:val="000000"/>
                <w:lang w:val="en-ZA"/>
              </w:rPr>
              <w:t>(1)</w:t>
            </w:r>
          </w:p>
        </w:tc>
      </w:tr>
      <w:tr w:rsidR="002964F4" w:rsidRPr="00171AF3" w:rsidTr="00230BEA">
        <w:tc>
          <w:tcPr>
            <w:tcW w:w="993" w:type="dxa"/>
          </w:tcPr>
          <w:p w:rsidR="002964F4" w:rsidRPr="00171AF3" w:rsidRDefault="002964F4" w:rsidP="00230BEA">
            <w:pPr>
              <w:rPr>
                <w:rFonts w:cs="Arial"/>
                <w:color w:val="000000"/>
                <w:lang w:val="en-ZA"/>
              </w:rPr>
            </w:pPr>
          </w:p>
        </w:tc>
        <w:tc>
          <w:tcPr>
            <w:tcW w:w="1134" w:type="dxa"/>
          </w:tcPr>
          <w:p w:rsidR="002964F4" w:rsidRPr="00171AF3" w:rsidRDefault="002964F4" w:rsidP="00230BEA">
            <w:pPr>
              <w:rPr>
                <w:rFonts w:cs="Arial"/>
                <w:bCs/>
                <w:lang w:val="en-ZA"/>
              </w:rPr>
            </w:pPr>
            <w:r w:rsidRPr="00171AF3">
              <w:rPr>
                <w:rFonts w:cs="Arial"/>
                <w:bCs/>
                <w:lang w:val="en-ZA"/>
              </w:rPr>
              <w:t>1.4.3</w:t>
            </w:r>
          </w:p>
          <w:p w:rsidR="002964F4" w:rsidRPr="00171AF3" w:rsidRDefault="002964F4" w:rsidP="00230BEA">
            <w:pPr>
              <w:rPr>
                <w:rFonts w:cs="Arial"/>
                <w:bCs/>
                <w:lang w:val="en-ZA"/>
              </w:rPr>
            </w:pPr>
          </w:p>
        </w:tc>
        <w:tc>
          <w:tcPr>
            <w:tcW w:w="7371" w:type="dxa"/>
          </w:tcPr>
          <w:p w:rsidR="002964F4" w:rsidRPr="00171AF3" w:rsidRDefault="002964F4" w:rsidP="00230BEA">
            <w:pPr>
              <w:tabs>
                <w:tab w:val="left" w:pos="742"/>
                <w:tab w:val="left" w:pos="3436"/>
                <w:tab w:val="right" w:pos="7155"/>
              </w:tabs>
              <w:jc w:val="both"/>
              <w:rPr>
                <w:rFonts w:cs="Arial"/>
                <w:lang w:val="en-ZA"/>
              </w:rPr>
            </w:pPr>
            <w:r w:rsidRPr="00171AF3">
              <w:rPr>
                <w:rFonts w:cs="Arial"/>
                <w:lang w:val="en-ZA"/>
              </w:rPr>
              <w:t>(a)</w:t>
            </w:r>
            <w:r w:rsidRPr="00171AF3">
              <w:rPr>
                <w:rFonts w:cs="Arial"/>
                <w:lang w:val="en-ZA"/>
              </w:rPr>
              <w:tab/>
              <w:t>Pituitary gland</w:t>
            </w:r>
            <w:r w:rsidR="006772DC">
              <w:rPr>
                <w:rFonts w:cs="Arial"/>
                <w:lang w:val="en-ZA"/>
              </w:rPr>
              <w:t>/h</w:t>
            </w:r>
            <w:r w:rsidR="006772DC">
              <w:rPr>
                <w:rFonts w:cs="Arial"/>
                <w:color w:val="C00000"/>
                <w:lang w:val="en-ZA"/>
              </w:rPr>
              <w:t>ypophysis</w:t>
            </w:r>
            <w:r w:rsidRPr="00171AF3">
              <w:rPr>
                <w:rFonts w:cs="Arial"/>
                <w:lang w:val="en-ZA"/>
              </w:rPr>
              <w:sym w:font="Wingdings 2" w:char="F050"/>
            </w:r>
          </w:p>
          <w:p w:rsidR="002964F4" w:rsidRPr="00171AF3" w:rsidRDefault="002964F4" w:rsidP="00230BEA">
            <w:pPr>
              <w:tabs>
                <w:tab w:val="left" w:pos="742"/>
                <w:tab w:val="left" w:pos="3436"/>
                <w:tab w:val="right" w:pos="7155"/>
              </w:tabs>
              <w:jc w:val="both"/>
              <w:rPr>
                <w:rFonts w:cs="Arial"/>
                <w:lang w:val="en-ZA"/>
              </w:rPr>
            </w:pPr>
            <w:r w:rsidRPr="00171AF3">
              <w:rPr>
                <w:rFonts w:cs="Arial"/>
                <w:lang w:val="en-ZA"/>
              </w:rPr>
              <w:t>(b)</w:t>
            </w:r>
            <w:r w:rsidRPr="00171AF3">
              <w:rPr>
                <w:rFonts w:cs="Arial"/>
                <w:lang w:val="en-ZA"/>
              </w:rPr>
              <w:tab/>
              <w:t>LH</w:t>
            </w:r>
            <w:r w:rsidRPr="00171AF3">
              <w:rPr>
                <w:rFonts w:cs="Arial"/>
                <w:lang w:val="en-ZA"/>
              </w:rPr>
              <w:sym w:font="Wingdings 2" w:char="F050"/>
            </w:r>
            <w:r>
              <w:rPr>
                <w:rFonts w:cs="Arial"/>
                <w:lang w:val="en-ZA"/>
              </w:rPr>
              <w:t xml:space="preserve">  /  </w:t>
            </w:r>
            <w:r w:rsidRPr="00171AF3">
              <w:rPr>
                <w:rFonts w:cs="Arial"/>
                <w:lang w:val="en-ZA"/>
              </w:rPr>
              <w:t>luteinising hormone</w:t>
            </w:r>
          </w:p>
        </w:tc>
        <w:tc>
          <w:tcPr>
            <w:tcW w:w="1040" w:type="dxa"/>
            <w:vAlign w:val="bottom"/>
          </w:tcPr>
          <w:p w:rsidR="002964F4" w:rsidRPr="00171AF3" w:rsidRDefault="002964F4" w:rsidP="00230BEA">
            <w:pPr>
              <w:rPr>
                <w:rFonts w:cs="Arial"/>
                <w:color w:val="000000"/>
                <w:lang w:val="en-ZA"/>
              </w:rPr>
            </w:pPr>
            <w:r w:rsidRPr="00171AF3">
              <w:rPr>
                <w:rFonts w:cs="Arial"/>
                <w:color w:val="000000"/>
                <w:lang w:val="en-ZA"/>
              </w:rPr>
              <w:t>(1)</w:t>
            </w:r>
          </w:p>
          <w:p w:rsidR="002964F4" w:rsidRPr="00171AF3" w:rsidRDefault="002964F4" w:rsidP="00230BEA">
            <w:pPr>
              <w:rPr>
                <w:rFonts w:cs="Arial"/>
                <w:color w:val="000000"/>
                <w:lang w:val="en-ZA"/>
              </w:rPr>
            </w:pPr>
            <w:r w:rsidRPr="00171AF3">
              <w:rPr>
                <w:rFonts w:cs="Arial"/>
                <w:color w:val="000000"/>
                <w:lang w:val="en-ZA"/>
              </w:rPr>
              <w:t>(1)</w:t>
            </w:r>
          </w:p>
        </w:tc>
      </w:tr>
      <w:tr w:rsidR="002964F4" w:rsidRPr="00171AF3" w:rsidTr="00230BEA">
        <w:tblPrEx>
          <w:tblLook w:val="0000" w:firstRow="0" w:lastRow="0" w:firstColumn="0" w:lastColumn="0" w:noHBand="0" w:noVBand="0"/>
        </w:tblPrEx>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567"/>
                <w:tab w:val="left" w:pos="1134"/>
              </w:tabs>
              <w:jc w:val="both"/>
              <w:rPr>
                <w:lang w:val="en-ZA"/>
              </w:rPr>
            </w:pPr>
          </w:p>
        </w:tc>
        <w:tc>
          <w:tcPr>
            <w:tcW w:w="1040" w:type="dxa"/>
            <w:vAlign w:val="bottom"/>
          </w:tcPr>
          <w:p w:rsidR="002964F4" w:rsidRPr="00171AF3" w:rsidRDefault="002964F4" w:rsidP="00230BEA">
            <w:pPr>
              <w:ind w:right="256"/>
              <w:rPr>
                <w:rFonts w:cs="Arial"/>
                <w:b/>
                <w:color w:val="000000"/>
                <w:lang w:val="en-ZA"/>
              </w:rPr>
            </w:pPr>
            <w:r w:rsidRPr="00171AF3">
              <w:rPr>
                <w:rFonts w:cs="Arial"/>
                <w:b/>
                <w:color w:val="000000"/>
                <w:lang w:val="en-ZA"/>
              </w:rPr>
              <w:t>(6)</w:t>
            </w:r>
          </w:p>
        </w:tc>
      </w:tr>
    </w:tbl>
    <w:p w:rsidR="002964F4" w:rsidRPr="00171AF3" w:rsidRDefault="002964F4" w:rsidP="002964F4">
      <w:pPr>
        <w:rPr>
          <w:lang w:val="en-ZA"/>
        </w:rPr>
      </w:pPr>
    </w:p>
    <w:tbl>
      <w:tblPr>
        <w:tblpPr w:leftFromText="180" w:rightFromText="180" w:vertAnchor="text" w:horzAnchor="margin" w:tblpY="4"/>
        <w:tblW w:w="10538" w:type="dxa"/>
        <w:tblLayout w:type="fixed"/>
        <w:tblLook w:val="0000" w:firstRow="0" w:lastRow="0" w:firstColumn="0" w:lastColumn="0" w:noHBand="0" w:noVBand="0"/>
      </w:tblPr>
      <w:tblGrid>
        <w:gridCol w:w="993"/>
        <w:gridCol w:w="1134"/>
        <w:gridCol w:w="7371"/>
        <w:gridCol w:w="1040"/>
      </w:tblGrid>
      <w:tr w:rsidR="002964F4" w:rsidRPr="00171AF3" w:rsidTr="00230BEA">
        <w:tc>
          <w:tcPr>
            <w:tcW w:w="993" w:type="dxa"/>
          </w:tcPr>
          <w:p w:rsidR="002964F4" w:rsidRPr="00171AF3" w:rsidRDefault="002964F4" w:rsidP="00230BEA">
            <w:pPr>
              <w:ind w:right="256"/>
              <w:rPr>
                <w:rFonts w:cs="Arial"/>
                <w:color w:val="000000"/>
                <w:lang w:val="en-ZA"/>
              </w:rPr>
            </w:pPr>
            <w:r w:rsidRPr="00171AF3">
              <w:rPr>
                <w:rFonts w:cs="Arial"/>
                <w:color w:val="000000"/>
                <w:lang w:val="en-ZA"/>
              </w:rPr>
              <w:t>1.5</w:t>
            </w: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567"/>
                <w:tab w:val="left" w:pos="1134"/>
              </w:tabs>
              <w:jc w:val="both"/>
              <w:rPr>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1.5.1</w:t>
            </w:r>
          </w:p>
        </w:tc>
        <w:tc>
          <w:tcPr>
            <w:tcW w:w="7371" w:type="dxa"/>
          </w:tcPr>
          <w:p w:rsidR="002964F4" w:rsidRPr="00171AF3" w:rsidRDefault="002964F4" w:rsidP="00230BEA">
            <w:pPr>
              <w:pStyle w:val="Default"/>
              <w:tabs>
                <w:tab w:val="left" w:pos="742"/>
                <w:tab w:val="left" w:pos="1134"/>
              </w:tabs>
              <w:jc w:val="both"/>
              <w:rPr>
                <w:lang w:val="en-ZA"/>
              </w:rPr>
            </w:pPr>
            <w:r>
              <w:rPr>
                <w:lang w:val="en-ZA"/>
              </w:rPr>
              <w:t>(a</w:t>
            </w:r>
            <w:r w:rsidRPr="00171AF3">
              <w:rPr>
                <w:lang w:val="en-ZA"/>
              </w:rPr>
              <w:t>)</w:t>
            </w:r>
            <w:r w:rsidRPr="00171AF3">
              <w:rPr>
                <w:lang w:val="en-ZA"/>
              </w:rPr>
              <w:tab/>
              <w:t>Spindle fibres</w:t>
            </w:r>
            <w:r w:rsidRPr="00171AF3">
              <w:rPr>
                <w:lang w:val="en-ZA"/>
              </w:rPr>
              <w:sym w:font="Wingdings 2" w:char="F050"/>
            </w:r>
          </w:p>
          <w:p w:rsidR="002964F4" w:rsidRDefault="002964F4" w:rsidP="00230BEA">
            <w:pPr>
              <w:pStyle w:val="Default"/>
              <w:tabs>
                <w:tab w:val="left" w:pos="742"/>
                <w:tab w:val="left" w:pos="1134"/>
              </w:tabs>
              <w:jc w:val="both"/>
              <w:rPr>
                <w:lang w:val="en-ZA"/>
              </w:rPr>
            </w:pPr>
            <w:r>
              <w:rPr>
                <w:lang w:val="en-ZA"/>
              </w:rPr>
              <w:t>(b</w:t>
            </w:r>
            <w:r w:rsidRPr="00171AF3">
              <w:rPr>
                <w:lang w:val="en-ZA"/>
              </w:rPr>
              <w:t>)</w:t>
            </w:r>
            <w:r w:rsidRPr="00171AF3">
              <w:rPr>
                <w:lang w:val="en-ZA"/>
              </w:rPr>
              <w:tab/>
              <w:t>Centromere</w:t>
            </w:r>
            <w:r w:rsidRPr="00171AF3">
              <w:rPr>
                <w:lang w:val="en-ZA"/>
              </w:rPr>
              <w:sym w:font="Wingdings 2" w:char="F050"/>
            </w:r>
          </w:p>
          <w:p w:rsidR="002964F4" w:rsidRPr="00171AF3" w:rsidRDefault="002964F4" w:rsidP="00230BEA">
            <w:pPr>
              <w:pStyle w:val="Default"/>
              <w:tabs>
                <w:tab w:val="left" w:pos="742"/>
                <w:tab w:val="left" w:pos="1134"/>
              </w:tabs>
              <w:jc w:val="both"/>
              <w:rPr>
                <w:lang w:val="en-ZA"/>
              </w:rPr>
            </w:pPr>
            <w:r>
              <w:rPr>
                <w:lang w:val="en-ZA"/>
              </w:rPr>
              <w:t>(c)       Centriole</w:t>
            </w:r>
            <w:r w:rsidRPr="00171AF3">
              <w:rPr>
                <w:noProof/>
                <w:lang w:val="en-ZA" w:eastAsia="en-ZA"/>
              </w:rPr>
              <w:sym w:font="Wingdings 2" w:char="F050"/>
            </w:r>
          </w:p>
        </w:tc>
        <w:tc>
          <w:tcPr>
            <w:tcW w:w="1040" w:type="dxa"/>
            <w:vAlign w:val="bottom"/>
          </w:tcPr>
          <w:p w:rsidR="002964F4" w:rsidRDefault="002964F4" w:rsidP="00230BEA">
            <w:pPr>
              <w:ind w:right="256"/>
              <w:rPr>
                <w:rFonts w:cs="Arial"/>
                <w:color w:val="000000"/>
                <w:lang w:val="en-ZA"/>
              </w:rPr>
            </w:pPr>
            <w:r>
              <w:rPr>
                <w:rFonts w:cs="Arial"/>
                <w:color w:val="000000"/>
                <w:lang w:val="en-ZA"/>
              </w:rPr>
              <w:t>(1)</w:t>
            </w:r>
          </w:p>
          <w:p w:rsidR="002964F4" w:rsidRPr="00171AF3" w:rsidRDefault="002964F4" w:rsidP="00230BEA">
            <w:pPr>
              <w:ind w:right="256"/>
              <w:rPr>
                <w:rFonts w:cs="Arial"/>
                <w:color w:val="000000"/>
                <w:lang w:val="en-ZA"/>
              </w:rPr>
            </w:pPr>
            <w:r w:rsidRPr="00171AF3">
              <w:rPr>
                <w:rFonts w:cs="Arial"/>
                <w:color w:val="000000"/>
                <w:lang w:val="en-ZA"/>
              </w:rPr>
              <w:t>(1)</w:t>
            </w:r>
          </w:p>
          <w:p w:rsidR="002964F4" w:rsidRDefault="002964F4" w:rsidP="00230BEA">
            <w:pPr>
              <w:ind w:right="256"/>
              <w:rPr>
                <w:rFonts w:cs="Arial"/>
                <w:color w:val="000000"/>
                <w:lang w:val="en-ZA"/>
              </w:rPr>
            </w:pPr>
            <w:r w:rsidRPr="00171AF3">
              <w:rPr>
                <w:rFonts w:cs="Arial"/>
                <w:color w:val="000000"/>
                <w:lang w:val="en-ZA"/>
              </w:rPr>
              <w:t>(1)</w:t>
            </w:r>
          </w:p>
          <w:p w:rsidR="002964F4" w:rsidRPr="00171AF3" w:rsidRDefault="002964F4" w:rsidP="00230BEA">
            <w:pPr>
              <w:ind w:right="256"/>
              <w:rPr>
                <w:rFonts w:cs="Arial"/>
                <w:color w:val="000000"/>
                <w:lang w:val="en-ZA"/>
              </w:rPr>
            </w:pPr>
            <w:r>
              <w:rPr>
                <w:rFonts w:cs="Arial"/>
                <w:color w:val="000000"/>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742"/>
                <w:tab w:val="left" w:pos="1134"/>
              </w:tabs>
              <w:jc w:val="both"/>
              <w:rPr>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1.5.2</w:t>
            </w:r>
          </w:p>
        </w:tc>
        <w:tc>
          <w:tcPr>
            <w:tcW w:w="7371" w:type="dxa"/>
          </w:tcPr>
          <w:p w:rsidR="002964F4" w:rsidRPr="00171AF3" w:rsidRDefault="002964F4" w:rsidP="00230BEA">
            <w:pPr>
              <w:pStyle w:val="Default"/>
              <w:tabs>
                <w:tab w:val="left" w:pos="742"/>
                <w:tab w:val="left" w:pos="1134"/>
              </w:tabs>
              <w:jc w:val="both"/>
              <w:rPr>
                <w:lang w:val="en-ZA"/>
              </w:rPr>
            </w:pPr>
            <w:r>
              <w:rPr>
                <w:lang w:val="en-ZA"/>
              </w:rPr>
              <w:t>(a)</w:t>
            </w:r>
            <w:r>
              <w:rPr>
                <w:lang w:val="en-ZA"/>
              </w:rPr>
              <w:tab/>
              <w:t>Metaphase II</w:t>
            </w:r>
            <w:r w:rsidRPr="00171AF3">
              <w:rPr>
                <w:lang w:val="en-ZA"/>
              </w:rPr>
              <w:sym w:font="Wingdings 2" w:char="F050"/>
            </w:r>
          </w:p>
          <w:p w:rsidR="002964F4" w:rsidRPr="00171AF3" w:rsidRDefault="002964F4" w:rsidP="00230BEA">
            <w:pPr>
              <w:pStyle w:val="Default"/>
              <w:tabs>
                <w:tab w:val="left" w:pos="742"/>
                <w:tab w:val="left" w:pos="1134"/>
              </w:tabs>
              <w:jc w:val="both"/>
              <w:rPr>
                <w:lang w:val="en-ZA"/>
              </w:rPr>
            </w:pPr>
            <w:r>
              <w:rPr>
                <w:lang w:val="en-ZA"/>
              </w:rPr>
              <w:t>(b)</w:t>
            </w:r>
            <w:r>
              <w:rPr>
                <w:lang w:val="en-ZA"/>
              </w:rPr>
              <w:tab/>
              <w:t>Anaphase I</w:t>
            </w:r>
            <w:r w:rsidRPr="00171AF3">
              <w:rPr>
                <w:lang w:val="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BodyTextIndent"/>
              <w:tabs>
                <w:tab w:val="right" w:pos="6979"/>
              </w:tabs>
              <w:spacing w:after="0"/>
              <w:ind w:left="0"/>
              <w:rPr>
                <w:rFonts w:cs="Arial"/>
                <w:szCs w:val="24"/>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1.5.3</w:t>
            </w:r>
          </w:p>
        </w:tc>
        <w:tc>
          <w:tcPr>
            <w:tcW w:w="7371" w:type="dxa"/>
          </w:tcPr>
          <w:p w:rsidR="002964F4" w:rsidRPr="00171AF3" w:rsidRDefault="002964F4" w:rsidP="00230BEA">
            <w:pPr>
              <w:pStyle w:val="BodyTextIndent"/>
              <w:tabs>
                <w:tab w:val="right" w:pos="6979"/>
              </w:tabs>
              <w:spacing w:after="0"/>
              <w:ind w:left="0"/>
              <w:rPr>
                <w:rFonts w:cs="Arial"/>
                <w:b/>
                <w:szCs w:val="24"/>
                <w:lang w:val="en-ZA"/>
              </w:rPr>
            </w:pPr>
            <w:r>
              <w:rPr>
                <w:rFonts w:cs="Arial"/>
                <w:szCs w:val="24"/>
                <w:lang w:val="en-ZA"/>
              </w:rPr>
              <w:t>4</w:t>
            </w:r>
            <w:r w:rsidRPr="00171AF3">
              <w:rPr>
                <w:rFonts w:cs="Arial"/>
                <w:szCs w:val="24"/>
                <w:lang w:val="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rPr>
          <w:trHeight w:val="9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BodyTextIndent"/>
              <w:tabs>
                <w:tab w:val="right" w:pos="6979"/>
              </w:tabs>
              <w:spacing w:after="0"/>
              <w:ind w:left="0"/>
              <w:rPr>
                <w:rFonts w:cs="Arial"/>
                <w:szCs w:val="24"/>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1.5.4</w:t>
            </w:r>
          </w:p>
        </w:tc>
        <w:tc>
          <w:tcPr>
            <w:tcW w:w="7371" w:type="dxa"/>
          </w:tcPr>
          <w:p w:rsidR="002964F4" w:rsidRPr="00171AF3" w:rsidRDefault="002964F4" w:rsidP="00230BEA">
            <w:pPr>
              <w:pStyle w:val="BodyTextIndent"/>
              <w:tabs>
                <w:tab w:val="right" w:pos="6979"/>
              </w:tabs>
              <w:spacing w:after="0"/>
              <w:ind w:left="0"/>
              <w:rPr>
                <w:rFonts w:cs="Arial"/>
                <w:b/>
                <w:szCs w:val="24"/>
                <w:lang w:val="en-ZA"/>
              </w:rPr>
            </w:pPr>
            <w:r w:rsidRPr="00171AF3">
              <w:rPr>
                <w:rFonts w:cs="Arial"/>
                <w:szCs w:val="24"/>
                <w:lang w:val="en-ZA"/>
              </w:rPr>
              <w:t>Crossing over</w:t>
            </w:r>
            <w:r w:rsidRPr="00171AF3">
              <w:rPr>
                <w:rFonts w:cs="Arial"/>
                <w:szCs w:val="24"/>
                <w:lang w:val="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BodyTextIndent"/>
              <w:tabs>
                <w:tab w:val="right" w:pos="6979"/>
              </w:tabs>
              <w:spacing w:after="0"/>
              <w:ind w:left="0"/>
              <w:rPr>
                <w:rFonts w:cs="Arial"/>
                <w:szCs w:val="24"/>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1.5.5</w:t>
            </w:r>
          </w:p>
        </w:tc>
        <w:tc>
          <w:tcPr>
            <w:tcW w:w="7371" w:type="dxa"/>
          </w:tcPr>
          <w:p w:rsidR="002964F4" w:rsidRPr="00FC7D4C" w:rsidRDefault="002964F4" w:rsidP="00230BEA">
            <w:pPr>
              <w:pStyle w:val="BodyTextIndent"/>
              <w:tabs>
                <w:tab w:val="right" w:pos="6979"/>
              </w:tabs>
              <w:spacing w:after="0"/>
              <w:ind w:left="0"/>
              <w:rPr>
                <w:lang w:val="en-ZA"/>
              </w:rPr>
            </w:pPr>
            <w:r>
              <w:rPr>
                <w:rFonts w:cs="Arial"/>
                <w:szCs w:val="24"/>
                <w:lang w:val="en-ZA"/>
              </w:rPr>
              <w:t>2</w:t>
            </w:r>
            <w:r w:rsidRPr="00171AF3">
              <w:rPr>
                <w:rFonts w:eastAsia="Calibri" w:cs="Arial"/>
                <w:noProof/>
                <w:color w:val="000000"/>
                <w:lang w:val="en-ZA" w:eastAsia="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BodyTextIndent"/>
              <w:tabs>
                <w:tab w:val="right" w:pos="6979"/>
              </w:tabs>
              <w:spacing w:after="0"/>
              <w:ind w:left="0"/>
              <w:rPr>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1.5.6</w:t>
            </w:r>
          </w:p>
        </w:tc>
        <w:tc>
          <w:tcPr>
            <w:tcW w:w="7371" w:type="dxa"/>
          </w:tcPr>
          <w:p w:rsidR="002964F4" w:rsidRPr="00FC7D4C" w:rsidRDefault="002964F4" w:rsidP="00230BEA">
            <w:pPr>
              <w:pStyle w:val="BodyTextIndent"/>
              <w:tabs>
                <w:tab w:val="right" w:pos="6979"/>
              </w:tabs>
              <w:spacing w:after="0"/>
              <w:ind w:left="0"/>
              <w:rPr>
                <w:b/>
                <w:lang w:val="en-ZA"/>
              </w:rPr>
            </w:pPr>
            <w:r>
              <w:rPr>
                <w:lang w:val="en-ZA"/>
              </w:rPr>
              <w:t>Metaphase I</w:t>
            </w:r>
            <w:r w:rsidRPr="00171AF3">
              <w:rPr>
                <w:lang w:val="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rPr>
          <w:trHeight w:val="17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567"/>
                <w:tab w:val="left" w:pos="1134"/>
              </w:tabs>
              <w:jc w:val="both"/>
              <w:rPr>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rPr>
          <w:trHeight w:val="17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1.5.7</w:t>
            </w:r>
          </w:p>
        </w:tc>
        <w:tc>
          <w:tcPr>
            <w:tcW w:w="7371" w:type="dxa"/>
          </w:tcPr>
          <w:p w:rsidR="002964F4" w:rsidRDefault="002964F4" w:rsidP="002964F4">
            <w:pPr>
              <w:pStyle w:val="Default"/>
              <w:numPr>
                <w:ilvl w:val="0"/>
                <w:numId w:val="4"/>
              </w:numPr>
              <w:tabs>
                <w:tab w:val="left" w:pos="567"/>
              </w:tabs>
              <w:ind w:left="567" w:hanging="567"/>
              <w:rPr>
                <w:lang w:val="en-ZA"/>
              </w:rPr>
            </w:pPr>
            <w:r>
              <w:rPr>
                <w:lang w:val="en-ZA"/>
              </w:rPr>
              <w:t>Reduces the number of chromosomes by half</w:t>
            </w:r>
            <w:r>
              <w:rPr>
                <w:lang w:val="en-ZA"/>
              </w:rPr>
              <w:sym w:font="Wingdings 2" w:char="F050"/>
            </w:r>
            <w:r>
              <w:rPr>
                <w:lang w:val="en-ZA"/>
              </w:rPr>
              <w:t xml:space="preserve"> </w:t>
            </w:r>
            <w:r w:rsidR="00B509CB">
              <w:rPr>
                <w:lang w:val="en-ZA"/>
              </w:rPr>
              <w:t>which</w:t>
            </w:r>
            <w:r>
              <w:rPr>
                <w:lang w:val="en-ZA"/>
              </w:rPr>
              <w:t xml:space="preserve"> results in the formation of gametes</w:t>
            </w:r>
          </w:p>
          <w:p w:rsidR="002964F4" w:rsidRPr="00F87AB9" w:rsidRDefault="002964F4" w:rsidP="002964F4">
            <w:pPr>
              <w:pStyle w:val="Default"/>
              <w:numPr>
                <w:ilvl w:val="0"/>
                <w:numId w:val="4"/>
              </w:numPr>
              <w:tabs>
                <w:tab w:val="left" w:pos="567"/>
              </w:tabs>
              <w:ind w:left="567" w:hanging="567"/>
              <w:rPr>
                <w:lang w:val="en-ZA"/>
              </w:rPr>
            </w:pPr>
            <w:r>
              <w:rPr>
                <w:lang w:val="en-ZA"/>
              </w:rPr>
              <w:t>Ensures that chromosome number remains constant within species</w:t>
            </w:r>
            <w:r>
              <w:rPr>
                <w:lang w:val="en-ZA"/>
              </w:rPr>
              <w:sym w:font="Wingdings 2" w:char="F050"/>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(2)</w:t>
            </w:r>
          </w:p>
        </w:tc>
      </w:tr>
      <w:tr w:rsidR="002964F4" w:rsidRPr="00171AF3" w:rsidTr="00230BEA">
        <w:trPr>
          <w:trHeight w:val="17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742"/>
                <w:tab w:val="left" w:pos="1134"/>
              </w:tabs>
              <w:ind w:left="720"/>
              <w:rPr>
                <w:lang w:val="en-ZA"/>
              </w:rPr>
            </w:pPr>
          </w:p>
        </w:tc>
        <w:tc>
          <w:tcPr>
            <w:tcW w:w="1040" w:type="dxa"/>
            <w:vAlign w:val="bottom"/>
          </w:tcPr>
          <w:p w:rsidR="002964F4" w:rsidRPr="00171AF3" w:rsidRDefault="002964F4" w:rsidP="00230BEA">
            <w:pPr>
              <w:ind w:right="256"/>
              <w:rPr>
                <w:rFonts w:cs="Arial"/>
                <w:color w:val="000000"/>
                <w:lang w:val="en-ZA"/>
              </w:rPr>
            </w:pPr>
          </w:p>
        </w:tc>
      </w:tr>
      <w:tr w:rsidR="002964F4" w:rsidRPr="00171AF3" w:rsidTr="00230BEA">
        <w:trPr>
          <w:trHeight w:val="17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1.5.8</w:t>
            </w:r>
          </w:p>
        </w:tc>
        <w:tc>
          <w:tcPr>
            <w:tcW w:w="7371" w:type="dxa"/>
          </w:tcPr>
          <w:p w:rsidR="002964F4" w:rsidRPr="00171AF3" w:rsidRDefault="002964F4" w:rsidP="00230BEA">
            <w:pPr>
              <w:pStyle w:val="Default"/>
              <w:tabs>
                <w:tab w:val="left" w:pos="742"/>
                <w:tab w:val="left" w:pos="1134"/>
              </w:tabs>
              <w:jc w:val="both"/>
              <w:rPr>
                <w:lang w:val="en-ZA"/>
              </w:rPr>
            </w:pPr>
            <w:r w:rsidRPr="00171AF3">
              <w:rPr>
                <w:lang w:val="en-ZA"/>
              </w:rPr>
              <w:t>(</w:t>
            </w:r>
            <w:r>
              <w:rPr>
                <w:lang w:val="en-ZA"/>
              </w:rPr>
              <w:t>a</w:t>
            </w:r>
            <w:r w:rsidRPr="00171AF3">
              <w:rPr>
                <w:lang w:val="en-ZA"/>
              </w:rPr>
              <w:t>)</w:t>
            </w:r>
            <w:r w:rsidRPr="00171AF3">
              <w:rPr>
                <w:lang w:val="en-ZA"/>
              </w:rPr>
              <w:tab/>
              <w:t>Ovaries</w:t>
            </w:r>
            <w:r w:rsidRPr="00171AF3">
              <w:rPr>
                <w:lang w:val="en-ZA"/>
              </w:rPr>
              <w:sym w:font="Wingdings 2" w:char="F050"/>
            </w:r>
            <w:r w:rsidRPr="00171AF3">
              <w:rPr>
                <w:lang w:val="en-ZA"/>
              </w:rPr>
              <w:t xml:space="preserve"> </w:t>
            </w:r>
          </w:p>
          <w:p w:rsidR="002964F4" w:rsidRPr="00171AF3" w:rsidRDefault="002964F4" w:rsidP="00230BEA">
            <w:pPr>
              <w:pStyle w:val="Default"/>
              <w:tabs>
                <w:tab w:val="left" w:pos="742"/>
                <w:tab w:val="left" w:pos="1134"/>
              </w:tabs>
              <w:rPr>
                <w:lang w:val="en-ZA"/>
              </w:rPr>
            </w:pPr>
            <w:r w:rsidRPr="00171AF3">
              <w:rPr>
                <w:lang w:val="en-ZA"/>
              </w:rPr>
              <w:t>(</w:t>
            </w:r>
            <w:r>
              <w:rPr>
                <w:lang w:val="en-ZA"/>
              </w:rPr>
              <w:t>b</w:t>
            </w:r>
            <w:r w:rsidRPr="00171AF3">
              <w:rPr>
                <w:lang w:val="en-ZA"/>
              </w:rPr>
              <w:t>)</w:t>
            </w:r>
            <w:r w:rsidRPr="00171AF3">
              <w:rPr>
                <w:lang w:val="en-ZA"/>
              </w:rPr>
              <w:tab/>
              <w:t>Test</w:t>
            </w:r>
            <w:r>
              <w:rPr>
                <w:lang w:val="en-ZA"/>
              </w:rPr>
              <w:t>e</w:t>
            </w:r>
            <w:r w:rsidRPr="00171AF3">
              <w:rPr>
                <w:lang w:val="en-ZA"/>
              </w:rPr>
              <w:t>s</w:t>
            </w:r>
            <w:r w:rsidR="006772DC">
              <w:rPr>
                <w:color w:val="C00000"/>
                <w:lang w:val="en-ZA"/>
              </w:rPr>
              <w:t>/seminiferous</w:t>
            </w:r>
            <w:r w:rsidR="00FB2563">
              <w:rPr>
                <w:color w:val="C00000"/>
                <w:lang w:val="en-ZA"/>
              </w:rPr>
              <w:t xml:space="preserve"> tubules</w:t>
            </w:r>
            <w:r w:rsidRPr="00171AF3">
              <w:rPr>
                <w:lang w:val="en-ZA"/>
              </w:rPr>
              <w:sym w:font="Wingdings 2" w:char="F050"/>
            </w:r>
            <w:r w:rsidRPr="00171AF3">
              <w:rPr>
                <w:lang w:val="en-ZA"/>
              </w:rPr>
              <w:t xml:space="preserve"> </w:t>
            </w:r>
          </w:p>
        </w:tc>
        <w:tc>
          <w:tcPr>
            <w:tcW w:w="1040" w:type="dxa"/>
            <w:vAlign w:val="bottom"/>
          </w:tcPr>
          <w:p w:rsidR="002964F4" w:rsidRPr="00171AF3" w:rsidRDefault="002964F4" w:rsidP="00230BEA">
            <w:pPr>
              <w:ind w:right="256"/>
              <w:rPr>
                <w:rFonts w:cs="Arial"/>
                <w:color w:val="000000"/>
                <w:lang w:val="en-ZA"/>
              </w:rPr>
            </w:pPr>
            <w:r w:rsidRPr="00171AF3">
              <w:rPr>
                <w:rFonts w:cs="Arial"/>
                <w:color w:val="000000"/>
                <w:lang w:val="en-ZA"/>
              </w:rPr>
              <w:t>(</w:t>
            </w:r>
            <w:r>
              <w:rPr>
                <w:rFonts w:cs="Arial"/>
                <w:color w:val="000000"/>
                <w:lang w:val="en-ZA"/>
              </w:rPr>
              <w:t>1</w:t>
            </w:r>
            <w:r w:rsidRPr="00171AF3">
              <w:rPr>
                <w:rFonts w:cs="Arial"/>
                <w:color w:val="000000"/>
                <w:lang w:val="en-ZA"/>
              </w:rPr>
              <w:t>)</w:t>
            </w:r>
          </w:p>
          <w:p w:rsidR="002964F4" w:rsidRPr="00171AF3" w:rsidRDefault="002964F4" w:rsidP="00230BEA">
            <w:pPr>
              <w:ind w:right="256"/>
              <w:rPr>
                <w:rFonts w:cs="Arial"/>
                <w:color w:val="000000"/>
                <w:lang w:val="en-ZA"/>
              </w:rPr>
            </w:pPr>
            <w:r w:rsidRPr="00171AF3">
              <w:rPr>
                <w:rFonts w:cs="Arial"/>
                <w:color w:val="000000"/>
                <w:lang w:val="en-ZA"/>
              </w:rPr>
              <w:t>(</w:t>
            </w:r>
            <w:r>
              <w:rPr>
                <w:rFonts w:cs="Arial"/>
                <w:color w:val="000000"/>
                <w:lang w:val="en-ZA"/>
              </w:rPr>
              <w:t>1</w:t>
            </w:r>
            <w:r w:rsidRPr="00171AF3">
              <w:rPr>
                <w:rFonts w:cs="Arial"/>
                <w:color w:val="000000"/>
                <w:lang w:val="en-ZA"/>
              </w:rPr>
              <w:t>)</w:t>
            </w:r>
          </w:p>
        </w:tc>
      </w:tr>
      <w:tr w:rsidR="002964F4" w:rsidRPr="00171AF3" w:rsidTr="00230BEA">
        <w:trPr>
          <w:trHeight w:val="176"/>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371" w:type="dxa"/>
          </w:tcPr>
          <w:p w:rsidR="002964F4" w:rsidRPr="00171AF3" w:rsidRDefault="002964F4" w:rsidP="00230BEA">
            <w:pPr>
              <w:pStyle w:val="Default"/>
              <w:tabs>
                <w:tab w:val="left" w:pos="742"/>
                <w:tab w:val="left" w:pos="1134"/>
              </w:tabs>
              <w:jc w:val="both"/>
              <w:rPr>
                <w:lang w:val="en-ZA"/>
              </w:rPr>
            </w:pPr>
          </w:p>
        </w:tc>
        <w:tc>
          <w:tcPr>
            <w:tcW w:w="1040" w:type="dxa"/>
            <w:vAlign w:val="bottom"/>
          </w:tcPr>
          <w:p w:rsidR="002964F4" w:rsidRPr="00F87AB9" w:rsidRDefault="002964F4" w:rsidP="00230BEA">
            <w:pPr>
              <w:ind w:right="256"/>
              <w:rPr>
                <w:rFonts w:cs="Arial"/>
                <w:b/>
                <w:color w:val="000000"/>
                <w:lang w:val="en-ZA"/>
              </w:rPr>
            </w:pPr>
            <w:r>
              <w:rPr>
                <w:rFonts w:cs="Arial"/>
                <w:b/>
                <w:color w:val="000000"/>
                <w:lang w:val="en-ZA"/>
              </w:rPr>
              <w:t>(13)</w:t>
            </w:r>
          </w:p>
        </w:tc>
      </w:tr>
    </w:tbl>
    <w:p w:rsidR="002964F4" w:rsidRPr="00171AF3" w:rsidRDefault="002964F4" w:rsidP="002964F4">
      <w:pPr>
        <w:rPr>
          <w:lang w:val="en-ZA"/>
        </w:rPr>
      </w:pPr>
    </w:p>
    <w:p w:rsidR="002964F4" w:rsidRDefault="002964F4" w:rsidP="002964F4"/>
    <w:tbl>
      <w:tblPr>
        <w:tblW w:w="10456" w:type="dxa"/>
        <w:tblLook w:val="04A0" w:firstRow="1" w:lastRow="0" w:firstColumn="1" w:lastColumn="0" w:noHBand="0" w:noVBand="1"/>
      </w:tblPr>
      <w:tblGrid>
        <w:gridCol w:w="884"/>
        <w:gridCol w:w="8580"/>
        <w:gridCol w:w="992"/>
      </w:tblGrid>
      <w:tr w:rsidR="002964F4" w:rsidRPr="00171AF3" w:rsidTr="00230BEA">
        <w:trPr>
          <w:trHeight w:val="80"/>
        </w:trPr>
        <w:tc>
          <w:tcPr>
            <w:tcW w:w="884" w:type="dxa"/>
            <w:shd w:val="clear" w:color="auto" w:fill="auto"/>
          </w:tcPr>
          <w:p w:rsidR="002964F4" w:rsidRPr="00171AF3" w:rsidRDefault="002964F4" w:rsidP="00230BEA">
            <w:pPr>
              <w:rPr>
                <w:rFonts w:cs="Arial"/>
                <w:szCs w:val="24"/>
                <w:lang w:val="en-ZA"/>
              </w:rPr>
            </w:pPr>
          </w:p>
        </w:tc>
        <w:tc>
          <w:tcPr>
            <w:tcW w:w="8580" w:type="dxa"/>
            <w:shd w:val="clear" w:color="auto" w:fill="auto"/>
          </w:tcPr>
          <w:p w:rsidR="002964F4" w:rsidRPr="00171AF3" w:rsidRDefault="002964F4" w:rsidP="00230BEA">
            <w:pPr>
              <w:jc w:val="right"/>
              <w:rPr>
                <w:rFonts w:cs="Arial"/>
                <w:b/>
                <w:szCs w:val="24"/>
                <w:lang w:val="en-ZA"/>
              </w:rPr>
            </w:pPr>
            <w:r w:rsidRPr="00171AF3">
              <w:rPr>
                <w:b/>
                <w:lang w:val="en-ZA"/>
              </w:rPr>
              <w:t>TOTAL SECTION A:</w:t>
            </w:r>
          </w:p>
        </w:tc>
        <w:tc>
          <w:tcPr>
            <w:tcW w:w="992" w:type="dxa"/>
            <w:shd w:val="clear" w:color="auto" w:fill="auto"/>
          </w:tcPr>
          <w:p w:rsidR="002964F4" w:rsidRPr="00171AF3" w:rsidRDefault="002964F4" w:rsidP="00230BEA">
            <w:pPr>
              <w:rPr>
                <w:rFonts w:cs="Arial"/>
                <w:b/>
                <w:szCs w:val="24"/>
                <w:lang w:val="en-ZA"/>
              </w:rPr>
            </w:pPr>
            <w:r w:rsidRPr="00171AF3">
              <w:rPr>
                <w:rFonts w:cs="Arial"/>
                <w:b/>
                <w:szCs w:val="24"/>
                <w:lang w:val="en-ZA"/>
              </w:rPr>
              <w:t>50</w:t>
            </w:r>
          </w:p>
        </w:tc>
      </w:tr>
    </w:tbl>
    <w:p w:rsidR="002964F4" w:rsidRPr="00171AF3" w:rsidRDefault="002964F4" w:rsidP="002964F4">
      <w:pPr>
        <w:rPr>
          <w:rFonts w:cs="Arial"/>
          <w:szCs w:val="24"/>
          <w:lang w:val="en-ZA"/>
        </w:rPr>
      </w:pPr>
    </w:p>
    <w:p w:rsidR="002964F4" w:rsidRPr="00171AF3" w:rsidRDefault="002964F4" w:rsidP="002964F4">
      <w:pPr>
        <w:rPr>
          <w:rFonts w:cs="Arial"/>
          <w:szCs w:val="24"/>
          <w:lang w:val="en-ZA"/>
        </w:rPr>
      </w:pPr>
      <w:r w:rsidRPr="00171AF3">
        <w:rPr>
          <w:rFonts w:cs="Arial"/>
          <w:szCs w:val="24"/>
          <w:lang w:val="en-ZA"/>
        </w:rPr>
        <w:br w:type="page"/>
      </w:r>
    </w:p>
    <w:p w:rsidR="002964F4" w:rsidRPr="00171AF3" w:rsidRDefault="002964F4" w:rsidP="002964F4">
      <w:pPr>
        <w:pStyle w:val="SUBHEADING"/>
        <w:spacing w:before="0" w:after="0" w:line="240" w:lineRule="auto"/>
        <w:rPr>
          <w:sz w:val="24"/>
          <w:szCs w:val="24"/>
        </w:rPr>
      </w:pPr>
      <w:r w:rsidRPr="00171AF3">
        <w:rPr>
          <w:sz w:val="24"/>
          <w:szCs w:val="24"/>
        </w:rPr>
        <w:lastRenderedPageBreak/>
        <w:t>section b</w:t>
      </w:r>
    </w:p>
    <w:p w:rsidR="002964F4" w:rsidRPr="00171AF3" w:rsidRDefault="002964F4" w:rsidP="002964F4">
      <w:pPr>
        <w:pStyle w:val="SUBHEADING"/>
        <w:spacing w:before="0" w:after="0" w:line="240" w:lineRule="auto"/>
        <w:rPr>
          <w:sz w:val="24"/>
          <w:szCs w:val="24"/>
        </w:rPr>
      </w:pPr>
      <w:r w:rsidRPr="00171AF3">
        <w:rPr>
          <w:sz w:val="24"/>
          <w:szCs w:val="24"/>
        </w:rPr>
        <w:t>question 2</w:t>
      </w:r>
    </w:p>
    <w:p w:rsidR="002964F4" w:rsidRPr="00171AF3" w:rsidRDefault="002964F4" w:rsidP="002964F4">
      <w:pPr>
        <w:pStyle w:val="SUBHEADING"/>
        <w:spacing w:before="0" w:after="0" w:line="240" w:lineRule="auto"/>
        <w:rPr>
          <w:sz w:val="24"/>
          <w:szCs w:val="24"/>
        </w:rPr>
      </w:pPr>
    </w:p>
    <w:tbl>
      <w:tblPr>
        <w:tblW w:w="10490" w:type="dxa"/>
        <w:tblInd w:w="-34" w:type="dxa"/>
        <w:tblLayout w:type="fixed"/>
        <w:tblLook w:val="0000" w:firstRow="0" w:lastRow="0" w:firstColumn="0" w:lastColumn="0" w:noHBand="0" w:noVBand="0"/>
      </w:tblPr>
      <w:tblGrid>
        <w:gridCol w:w="993"/>
        <w:gridCol w:w="1134"/>
        <w:gridCol w:w="7513"/>
        <w:gridCol w:w="850"/>
      </w:tblGrid>
      <w:tr w:rsidR="002964F4" w:rsidRPr="00171AF3" w:rsidTr="00230BEA">
        <w:trPr>
          <w:trHeight w:val="308"/>
        </w:trPr>
        <w:tc>
          <w:tcPr>
            <w:tcW w:w="993" w:type="dxa"/>
          </w:tcPr>
          <w:p w:rsidR="002964F4" w:rsidRPr="00171AF3" w:rsidRDefault="002964F4" w:rsidP="00230BEA">
            <w:pPr>
              <w:rPr>
                <w:rFonts w:cs="Arial"/>
                <w:lang w:val="en-ZA"/>
              </w:rPr>
            </w:pPr>
            <w:r w:rsidRPr="00171AF3">
              <w:rPr>
                <w:rFonts w:cs="Arial"/>
                <w:lang w:val="en-ZA"/>
              </w:rPr>
              <w:t>2.1</w:t>
            </w:r>
          </w:p>
        </w:tc>
        <w:tc>
          <w:tcPr>
            <w:tcW w:w="1134" w:type="dxa"/>
          </w:tcPr>
          <w:p w:rsidR="002964F4" w:rsidRPr="00171AF3" w:rsidRDefault="002964F4" w:rsidP="00230BEA">
            <w:pPr>
              <w:rPr>
                <w:rFonts w:cs="Arial"/>
                <w:lang w:val="en-ZA"/>
              </w:rPr>
            </w:pPr>
            <w:r w:rsidRPr="00171AF3">
              <w:rPr>
                <w:rFonts w:cs="Arial"/>
                <w:lang w:val="en-ZA"/>
              </w:rPr>
              <w:t>2.1.1</w:t>
            </w:r>
          </w:p>
        </w:tc>
        <w:tc>
          <w:tcPr>
            <w:tcW w:w="7513" w:type="dxa"/>
          </w:tcPr>
          <w:p w:rsidR="002964F4" w:rsidRPr="00FC7D4C" w:rsidRDefault="002964F4" w:rsidP="00230BEA">
            <w:pPr>
              <w:tabs>
                <w:tab w:val="left" w:pos="168"/>
                <w:tab w:val="left" w:pos="9639"/>
              </w:tabs>
              <w:ind w:right="176"/>
              <w:rPr>
                <w:lang w:val="en-ZA"/>
              </w:rPr>
            </w:pPr>
            <w:r>
              <w:rPr>
                <w:rFonts w:cs="Arial"/>
                <w:color w:val="000000"/>
                <w:szCs w:val="24"/>
                <w:lang w:val="en-ZA"/>
              </w:rPr>
              <w:t xml:space="preserve">Day </w:t>
            </w:r>
            <w:r w:rsidRPr="00171AF3">
              <w:rPr>
                <w:rFonts w:cs="Arial"/>
                <w:color w:val="000000"/>
                <w:szCs w:val="24"/>
                <w:lang w:val="en-ZA"/>
              </w:rPr>
              <w:t>14</w:t>
            </w:r>
            <w:r>
              <w:rPr>
                <w:rFonts w:cs="Arial"/>
                <w:lang w:val="en-ZA"/>
              </w:rPr>
              <w:sym w:font="Wingdings 2" w:char="F050"/>
            </w:r>
          </w:p>
        </w:tc>
        <w:tc>
          <w:tcPr>
            <w:tcW w:w="850" w:type="dxa"/>
          </w:tcPr>
          <w:p w:rsidR="002964F4" w:rsidRPr="00171AF3" w:rsidRDefault="002964F4" w:rsidP="00230BEA">
            <w:pPr>
              <w:rPr>
                <w:rFonts w:cs="Arial"/>
                <w:lang w:val="en-ZA"/>
              </w:rPr>
            </w:pPr>
            <w:r w:rsidRPr="00171AF3">
              <w:rPr>
                <w:rFonts w:cs="Arial"/>
                <w:lang w:val="en-ZA"/>
              </w:rPr>
              <w:t>(1)</w:t>
            </w: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rPr>
                <w:rFonts w:eastAsia="MS Mincho" w:cs="Arial"/>
                <w:b/>
                <w:bCs/>
                <w:u w:val="single"/>
                <w:lang w:val="en-ZA"/>
              </w:rPr>
            </w:pPr>
          </w:p>
        </w:tc>
        <w:tc>
          <w:tcPr>
            <w:tcW w:w="850" w:type="dxa"/>
          </w:tcPr>
          <w:p w:rsidR="002964F4" w:rsidRPr="00171AF3" w:rsidRDefault="002964F4" w:rsidP="00230BEA">
            <w:pPr>
              <w:rPr>
                <w:rFonts w:cs="Arial"/>
                <w:lang w:val="en-ZA"/>
              </w:rPr>
            </w:pPr>
          </w:p>
        </w:tc>
      </w:tr>
      <w:tr w:rsidR="002964F4" w:rsidRPr="00171AF3" w:rsidTr="00230BEA">
        <w:trPr>
          <w:trHeight w:val="691"/>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2.1.2</w:t>
            </w:r>
          </w:p>
        </w:tc>
        <w:tc>
          <w:tcPr>
            <w:tcW w:w="7513" w:type="dxa"/>
          </w:tcPr>
          <w:p w:rsidR="002964F4" w:rsidRPr="00FC7D4C" w:rsidRDefault="002964F4" w:rsidP="00230BEA">
            <w:pPr>
              <w:rPr>
                <w:lang w:val="en-ZA"/>
              </w:rPr>
            </w:pPr>
            <w:r w:rsidRPr="00354765">
              <w:rPr>
                <w:rFonts w:eastAsia="MS Mincho"/>
                <w:lang w:val="en-ZA"/>
              </w:rPr>
              <w:t>There is an marked increase</w:t>
            </w:r>
            <w:r w:rsidRPr="00354765">
              <w:rPr>
                <w:lang w:val="en-ZA"/>
              </w:rPr>
              <w:t xml:space="preserve"> </w:t>
            </w:r>
            <w:r w:rsidRPr="00354765">
              <w:rPr>
                <w:lang w:val="en-ZA"/>
              </w:rPr>
              <w:sym w:font="Wingdings 2" w:char="F050"/>
            </w:r>
            <w:r w:rsidRPr="00354765">
              <w:rPr>
                <w:lang w:val="en-ZA"/>
              </w:rPr>
              <w:t xml:space="preserve"> </w:t>
            </w:r>
            <w:r w:rsidRPr="00354765">
              <w:rPr>
                <w:rFonts w:eastAsia="MS Mincho" w:cs="Arial"/>
                <w:lang w:val="en-ZA"/>
              </w:rPr>
              <w:t>in LH levels in the blood</w:t>
            </w:r>
            <w:r w:rsidRPr="00354765">
              <w:rPr>
                <w:rFonts w:cs="Arial"/>
                <w:lang w:val="en-ZA"/>
              </w:rPr>
              <w:t xml:space="preserve"> </w:t>
            </w:r>
            <w:r w:rsidRPr="00354765">
              <w:rPr>
                <w:lang w:val="en-ZA"/>
              </w:rPr>
              <w:sym w:font="Wingdings 2" w:char="F050"/>
            </w:r>
            <w:r w:rsidRPr="00354765">
              <w:rPr>
                <w:rFonts w:cs="Arial"/>
                <w:lang w:val="en-ZA"/>
              </w:rPr>
              <w:t xml:space="preserve"> from day 12 to 14</w:t>
            </w:r>
          </w:p>
        </w:tc>
        <w:tc>
          <w:tcPr>
            <w:tcW w:w="850" w:type="dxa"/>
          </w:tcPr>
          <w:p w:rsidR="002964F4" w:rsidRDefault="002964F4" w:rsidP="00230BEA">
            <w:pPr>
              <w:rPr>
                <w:rFonts w:cs="Arial"/>
                <w:lang w:val="en-ZA"/>
              </w:rPr>
            </w:pPr>
          </w:p>
          <w:p w:rsidR="002964F4" w:rsidRPr="00171AF3" w:rsidRDefault="002964F4" w:rsidP="00230BEA">
            <w:pPr>
              <w:rPr>
                <w:rFonts w:cs="Arial"/>
                <w:lang w:val="en-ZA"/>
              </w:rPr>
            </w:pPr>
            <w:r>
              <w:rPr>
                <w:rFonts w:cs="Arial"/>
                <w:lang w:val="en-ZA"/>
              </w:rPr>
              <w:t>(2</w:t>
            </w:r>
            <w:r w:rsidRPr="00171AF3">
              <w:rPr>
                <w:rFonts w:cs="Arial"/>
                <w:lang w:val="en-ZA"/>
              </w:rPr>
              <w:t>)</w:t>
            </w: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rPr>
                <w:rFonts w:cs="Arial"/>
                <w:color w:val="000000"/>
                <w:lang w:val="en-ZA"/>
              </w:rPr>
            </w:pPr>
          </w:p>
        </w:tc>
        <w:tc>
          <w:tcPr>
            <w:tcW w:w="850" w:type="dxa"/>
          </w:tcPr>
          <w:p w:rsidR="002964F4" w:rsidRPr="00171AF3" w:rsidRDefault="002964F4" w:rsidP="00230BEA">
            <w:pPr>
              <w:rPr>
                <w:rFonts w:cs="Arial"/>
                <w:lang w:val="en-ZA"/>
              </w:rPr>
            </w:pP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Pr>
                <w:rFonts w:cs="Arial"/>
                <w:lang w:val="en-ZA"/>
              </w:rPr>
              <w:t>2.1.3</w:t>
            </w:r>
          </w:p>
        </w:tc>
        <w:tc>
          <w:tcPr>
            <w:tcW w:w="7513" w:type="dxa"/>
          </w:tcPr>
          <w:p w:rsidR="002964F4" w:rsidRPr="0015422B" w:rsidRDefault="002964F4" w:rsidP="00230BEA">
            <w:pPr>
              <w:tabs>
                <w:tab w:val="left" w:pos="0"/>
                <w:tab w:val="left" w:pos="9639"/>
              </w:tabs>
              <w:ind w:left="27" w:right="680" w:hanging="27"/>
              <w:rPr>
                <w:lang w:val="en-ZA"/>
              </w:rPr>
            </w:pPr>
            <w:r>
              <w:rPr>
                <w:rFonts w:cs="Arial"/>
                <w:color w:val="000000"/>
                <w:lang w:val="en-ZA"/>
              </w:rPr>
              <w:t>There is a developing / growing follicle</w:t>
            </w:r>
            <w:r>
              <w:rPr>
                <w:rFonts w:cs="Arial"/>
                <w:lang w:val="en-ZA"/>
              </w:rPr>
              <w:t xml:space="preserve"> </w:t>
            </w:r>
            <w:r>
              <w:rPr>
                <w:rFonts w:cs="Arial"/>
                <w:lang w:val="en-ZA"/>
              </w:rPr>
              <w:sym w:font="Wingdings 2" w:char="F050"/>
            </w:r>
            <w:r>
              <w:rPr>
                <w:rFonts w:cs="Arial"/>
                <w:color w:val="000000"/>
                <w:lang w:val="en-ZA"/>
              </w:rPr>
              <w:t xml:space="preserve"> in the ovary which is secreting the oestrogen</w:t>
            </w:r>
            <w:r>
              <w:rPr>
                <w:rFonts w:cs="Arial"/>
                <w:lang w:val="en-ZA"/>
              </w:rPr>
              <w:t xml:space="preserve"> </w:t>
            </w:r>
            <w:r>
              <w:rPr>
                <w:rFonts w:cs="Arial"/>
                <w:lang w:val="en-ZA"/>
              </w:rPr>
              <w:sym w:font="Wingdings 2" w:char="F050"/>
            </w:r>
            <w:r>
              <w:rPr>
                <w:rFonts w:cs="Arial"/>
                <w:lang w:val="en-ZA"/>
              </w:rPr>
              <w:t xml:space="preserve"> causing the increasing levels </w:t>
            </w:r>
          </w:p>
        </w:tc>
        <w:tc>
          <w:tcPr>
            <w:tcW w:w="850" w:type="dxa"/>
          </w:tcPr>
          <w:p w:rsidR="002964F4" w:rsidRDefault="002964F4" w:rsidP="00230BEA">
            <w:pPr>
              <w:rPr>
                <w:rFonts w:cs="Arial"/>
                <w:lang w:val="en-ZA"/>
              </w:rPr>
            </w:pPr>
          </w:p>
          <w:p w:rsidR="002964F4" w:rsidRPr="00171AF3" w:rsidRDefault="002964F4" w:rsidP="00230BEA">
            <w:pPr>
              <w:rPr>
                <w:rFonts w:cs="Arial"/>
                <w:lang w:val="en-ZA"/>
              </w:rPr>
            </w:pPr>
            <w:r>
              <w:rPr>
                <w:rFonts w:cs="Arial"/>
                <w:lang w:val="en-ZA"/>
              </w:rPr>
              <w:t>(2)</w:t>
            </w: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rPr>
                <w:rFonts w:cs="Arial"/>
                <w:color w:val="000000"/>
                <w:lang w:val="en-ZA"/>
              </w:rPr>
            </w:pPr>
          </w:p>
        </w:tc>
        <w:tc>
          <w:tcPr>
            <w:tcW w:w="850" w:type="dxa"/>
          </w:tcPr>
          <w:p w:rsidR="002964F4" w:rsidRPr="00171AF3" w:rsidRDefault="002964F4" w:rsidP="00230BEA">
            <w:pPr>
              <w:rPr>
                <w:rFonts w:cs="Arial"/>
                <w:lang w:val="en-ZA"/>
              </w:rPr>
            </w:pP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Pr>
                <w:rFonts w:cs="Arial"/>
                <w:lang w:val="en-ZA"/>
              </w:rPr>
              <w:t>2.1.4</w:t>
            </w:r>
          </w:p>
        </w:tc>
        <w:tc>
          <w:tcPr>
            <w:tcW w:w="7513" w:type="dxa"/>
          </w:tcPr>
          <w:p w:rsidR="002964F4" w:rsidRPr="002565A0" w:rsidRDefault="002964F4" w:rsidP="002964F4">
            <w:pPr>
              <w:pStyle w:val="ListParagraph"/>
              <w:numPr>
                <w:ilvl w:val="0"/>
                <w:numId w:val="18"/>
              </w:numPr>
              <w:tabs>
                <w:tab w:val="left" w:pos="459"/>
                <w:tab w:val="left" w:pos="9639"/>
              </w:tabs>
              <w:ind w:right="680" w:hanging="686"/>
              <w:rPr>
                <w:rFonts w:ascii="Arial" w:eastAsia="MS Mincho" w:hAnsi="Arial" w:cs="Arial"/>
                <w:lang w:val="en-ZA" w:eastAsia="en-US"/>
              </w:rPr>
            </w:pPr>
            <w:r w:rsidRPr="002565A0">
              <w:rPr>
                <w:rFonts w:ascii="Arial" w:eastAsia="MS Mincho" w:hAnsi="Arial" w:cs="Arial"/>
                <w:lang w:val="en-ZA"/>
              </w:rPr>
              <w:t>Oestrogen causes the endometrium</w:t>
            </w:r>
            <w:r w:rsidRPr="002565A0">
              <w:rPr>
                <w:rFonts w:ascii="Arial" w:hAnsi="Arial" w:cs="Arial"/>
                <w:lang w:val="en-ZA"/>
              </w:rPr>
              <w:t xml:space="preserve"> </w:t>
            </w:r>
            <w:r w:rsidRPr="002565A0">
              <w:rPr>
                <w:rFonts w:ascii="Arial" w:hAnsi="Arial" w:cs="Arial"/>
                <w:lang w:val="en-ZA"/>
              </w:rPr>
              <w:sym w:font="Wingdings 2" w:char="F050"/>
            </w:r>
            <w:r>
              <w:rPr>
                <w:rFonts w:ascii="Arial" w:hAnsi="Arial" w:cs="Arial"/>
                <w:lang w:val="en-ZA"/>
              </w:rPr>
              <w:t xml:space="preserve"> / </w:t>
            </w:r>
            <w:r w:rsidRPr="002565A0">
              <w:rPr>
                <w:rFonts w:ascii="Arial" w:hAnsi="Arial" w:cs="Arial"/>
                <w:lang w:val="en-ZA"/>
              </w:rPr>
              <w:t>lining</w:t>
            </w:r>
            <w:r w:rsidRPr="008E4E51">
              <w:rPr>
                <w:rFonts w:ascii="Arial" w:hAnsi="Arial" w:cs="Arial"/>
                <w:szCs w:val="20"/>
                <w:lang w:val="en-ZA"/>
              </w:rPr>
              <w:t xml:space="preserve"> of </w:t>
            </w:r>
            <w:r w:rsidRPr="002565A0">
              <w:rPr>
                <w:rFonts w:ascii="Arial" w:hAnsi="Arial" w:cs="Arial"/>
                <w:lang w:val="en-ZA"/>
              </w:rPr>
              <w:t>the uterus</w:t>
            </w:r>
          </w:p>
          <w:p w:rsidR="002964F4" w:rsidRPr="002565A0" w:rsidRDefault="002964F4" w:rsidP="002964F4">
            <w:pPr>
              <w:pStyle w:val="ListParagraph"/>
              <w:numPr>
                <w:ilvl w:val="0"/>
                <w:numId w:val="18"/>
              </w:numPr>
              <w:tabs>
                <w:tab w:val="left" w:pos="459"/>
                <w:tab w:val="left" w:pos="9639"/>
              </w:tabs>
              <w:ind w:right="680" w:hanging="686"/>
              <w:rPr>
                <w:rFonts w:ascii="Arial" w:eastAsia="MS Mincho" w:hAnsi="Arial" w:cs="Arial"/>
                <w:lang w:val="en-ZA"/>
              </w:rPr>
            </w:pPr>
            <w:r w:rsidRPr="002565A0">
              <w:rPr>
                <w:rFonts w:ascii="Arial" w:eastAsia="MS Mincho" w:hAnsi="Arial" w:cs="Arial"/>
                <w:lang w:val="en-ZA"/>
              </w:rPr>
              <w:t>to become thicker and more vascular</w:t>
            </w:r>
            <w:r w:rsidRPr="002565A0">
              <w:rPr>
                <w:rFonts w:ascii="Arial" w:hAnsi="Arial" w:cs="Arial"/>
                <w:lang w:val="en-ZA"/>
              </w:rPr>
              <w:t xml:space="preserve"> </w:t>
            </w:r>
            <w:r w:rsidRPr="002565A0">
              <w:rPr>
                <w:rFonts w:ascii="Arial" w:hAnsi="Arial" w:cs="Arial"/>
                <w:lang w:val="en-ZA"/>
              </w:rPr>
              <w:sym w:font="Wingdings 2" w:char="F050"/>
            </w:r>
          </w:p>
          <w:p w:rsidR="002964F4" w:rsidRPr="002565A0" w:rsidRDefault="002964F4" w:rsidP="002964F4">
            <w:pPr>
              <w:pStyle w:val="ListParagraph"/>
              <w:numPr>
                <w:ilvl w:val="0"/>
                <w:numId w:val="18"/>
              </w:numPr>
              <w:tabs>
                <w:tab w:val="left" w:pos="459"/>
                <w:tab w:val="left" w:pos="6689"/>
                <w:tab w:val="left" w:pos="9639"/>
              </w:tabs>
              <w:ind w:right="176" w:hanging="686"/>
              <w:rPr>
                <w:rFonts w:cs="Arial"/>
                <w:lang w:val="en-ZA"/>
              </w:rPr>
            </w:pPr>
            <w:r w:rsidRPr="002565A0">
              <w:rPr>
                <w:rFonts w:ascii="Arial" w:eastAsia="MS Mincho" w:hAnsi="Arial" w:cs="Arial"/>
                <w:lang w:val="en-ZA"/>
              </w:rPr>
              <w:t>in prepar</w:t>
            </w:r>
            <w:r>
              <w:rPr>
                <w:rFonts w:ascii="Arial" w:eastAsia="MS Mincho" w:hAnsi="Arial" w:cs="Arial"/>
                <w:lang w:val="en-ZA"/>
              </w:rPr>
              <w:t>ation</w:t>
            </w:r>
            <w:r w:rsidRPr="002565A0">
              <w:rPr>
                <w:rFonts w:ascii="Arial" w:eastAsia="MS Mincho" w:hAnsi="Arial" w:cs="Arial"/>
                <w:lang w:val="en-ZA"/>
              </w:rPr>
              <w:t xml:space="preserve"> for implantation</w:t>
            </w:r>
            <w:r w:rsidRPr="008E4E51">
              <w:rPr>
                <w:rFonts w:ascii="Arial" w:hAnsi="Arial" w:cs="Arial"/>
                <w:szCs w:val="20"/>
                <w:lang w:val="en-ZA"/>
              </w:rPr>
              <w:t xml:space="preserve"> of the </w:t>
            </w:r>
            <w:r w:rsidRPr="002565A0">
              <w:rPr>
                <w:rFonts w:ascii="Arial" w:eastAsia="MS Mincho" w:hAnsi="Arial" w:cs="Arial"/>
                <w:lang w:val="en-ZA"/>
              </w:rPr>
              <w:t>zygote</w:t>
            </w:r>
            <w:r w:rsidRPr="002565A0">
              <w:rPr>
                <w:rFonts w:ascii="Arial" w:hAnsi="Arial" w:cs="Arial"/>
                <w:lang w:val="en-ZA"/>
              </w:rPr>
              <w:t xml:space="preserve"> </w:t>
            </w:r>
            <w:r w:rsidRPr="002565A0">
              <w:rPr>
                <w:rFonts w:ascii="Arial" w:hAnsi="Arial" w:cs="Arial"/>
                <w:lang w:val="en-ZA"/>
              </w:rPr>
              <w:sym w:font="Wingdings 2" w:char="F050"/>
            </w:r>
            <w:r w:rsidRPr="002565A0">
              <w:rPr>
                <w:rFonts w:ascii="Arial" w:hAnsi="Arial" w:cs="Arial"/>
                <w:lang w:val="en-ZA"/>
              </w:rPr>
              <w:t xml:space="preserve">                           </w:t>
            </w:r>
          </w:p>
          <w:p w:rsidR="002964F4" w:rsidRPr="002565A0" w:rsidRDefault="002964F4" w:rsidP="00230BEA">
            <w:pPr>
              <w:pStyle w:val="ListParagraph"/>
              <w:tabs>
                <w:tab w:val="left" w:pos="459"/>
                <w:tab w:val="left" w:pos="6689"/>
                <w:tab w:val="left" w:pos="9639"/>
              </w:tabs>
              <w:ind w:right="176"/>
              <w:jc w:val="right"/>
              <w:rPr>
                <w:rFonts w:ascii="Arial" w:eastAsia="Batang" w:hAnsi="Arial" w:cs="Arial"/>
                <w:lang w:val="en-ZA"/>
              </w:rPr>
            </w:pPr>
            <w:r>
              <w:rPr>
                <w:rFonts w:ascii="Arial" w:hAnsi="Arial" w:cs="Arial"/>
                <w:lang w:val="en-ZA"/>
              </w:rPr>
              <w:t>any 2</w:t>
            </w:r>
            <w:r w:rsidRPr="002565A0">
              <w:rPr>
                <w:rFonts w:ascii="Arial" w:hAnsi="Arial" w:cs="Arial"/>
                <w:lang w:val="en-ZA"/>
              </w:rPr>
              <w:t xml:space="preserve">  </w:t>
            </w:r>
          </w:p>
        </w:tc>
        <w:tc>
          <w:tcPr>
            <w:tcW w:w="850" w:type="dxa"/>
          </w:tcPr>
          <w:p w:rsidR="002964F4" w:rsidRDefault="002964F4" w:rsidP="00230BEA">
            <w:pPr>
              <w:rPr>
                <w:rFonts w:cs="Arial"/>
                <w:lang w:val="en-ZA"/>
              </w:rPr>
            </w:pPr>
          </w:p>
          <w:p w:rsidR="002964F4" w:rsidRDefault="002964F4" w:rsidP="00230BEA">
            <w:pPr>
              <w:rPr>
                <w:rFonts w:cs="Arial"/>
                <w:lang w:val="en-ZA"/>
              </w:rPr>
            </w:pPr>
          </w:p>
          <w:p w:rsidR="002964F4" w:rsidRDefault="002964F4" w:rsidP="00230BEA">
            <w:pPr>
              <w:rPr>
                <w:rFonts w:cs="Arial"/>
                <w:lang w:val="en-ZA"/>
              </w:rPr>
            </w:pPr>
          </w:p>
          <w:p w:rsidR="00B509CB" w:rsidRDefault="00B509CB" w:rsidP="00230BEA">
            <w:pPr>
              <w:rPr>
                <w:rFonts w:cs="Arial"/>
                <w:lang w:val="en-ZA"/>
              </w:rPr>
            </w:pPr>
          </w:p>
          <w:p w:rsidR="002964F4" w:rsidRDefault="002964F4" w:rsidP="00230BEA">
            <w:pPr>
              <w:rPr>
                <w:rFonts w:cs="Arial"/>
                <w:lang w:val="en-ZA"/>
              </w:rPr>
            </w:pPr>
            <w:r>
              <w:rPr>
                <w:rFonts w:cs="Arial"/>
                <w:lang w:val="en-ZA"/>
              </w:rPr>
              <w:t>(2)</w:t>
            </w: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rPr>
                <w:rFonts w:cs="Arial"/>
                <w:color w:val="000000"/>
                <w:lang w:val="en-ZA"/>
              </w:rPr>
            </w:pPr>
          </w:p>
        </w:tc>
        <w:tc>
          <w:tcPr>
            <w:tcW w:w="850" w:type="dxa"/>
          </w:tcPr>
          <w:p w:rsidR="002964F4" w:rsidRPr="00171AF3" w:rsidRDefault="002964F4" w:rsidP="00230BEA">
            <w:pPr>
              <w:rPr>
                <w:rFonts w:cs="Arial"/>
                <w:lang w:val="en-ZA"/>
              </w:rPr>
            </w:pPr>
          </w:p>
        </w:tc>
      </w:tr>
      <w:tr w:rsidR="002964F4" w:rsidRPr="00171AF3" w:rsidTr="00230BEA">
        <w:trPr>
          <w:trHeight w:val="298"/>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Pr>
                <w:rFonts w:cs="Arial"/>
                <w:lang w:val="en-ZA"/>
              </w:rPr>
              <w:t>2.1.5</w:t>
            </w:r>
          </w:p>
        </w:tc>
        <w:tc>
          <w:tcPr>
            <w:tcW w:w="7513" w:type="dxa"/>
          </w:tcPr>
          <w:p w:rsidR="002964F4" w:rsidRDefault="002964F4" w:rsidP="00230BEA">
            <w:pPr>
              <w:tabs>
                <w:tab w:val="left" w:pos="459"/>
                <w:tab w:val="left" w:pos="9639"/>
              </w:tabs>
              <w:ind w:left="459" w:right="680" w:hanging="459"/>
              <w:rPr>
                <w:rFonts w:cs="Arial"/>
                <w:lang w:val="en-ZA"/>
              </w:rPr>
            </w:pPr>
            <w:r>
              <w:rPr>
                <w:rFonts w:cs="Arial"/>
                <w:color w:val="000000"/>
                <w:lang w:val="en-ZA"/>
              </w:rPr>
              <w:t xml:space="preserve">(a) No </w:t>
            </w:r>
            <w:r>
              <w:rPr>
                <w:rFonts w:cs="Arial"/>
                <w:lang w:val="en-ZA"/>
              </w:rPr>
              <w:sym w:font="Wingdings 2" w:char="F050"/>
            </w:r>
          </w:p>
          <w:p w:rsidR="002964F4" w:rsidRDefault="002964F4" w:rsidP="00230BEA">
            <w:pPr>
              <w:tabs>
                <w:tab w:val="left" w:pos="459"/>
                <w:tab w:val="left" w:pos="9639"/>
              </w:tabs>
              <w:ind w:left="459" w:right="680" w:hanging="459"/>
              <w:rPr>
                <w:rFonts w:eastAsia="MS Mincho" w:cs="Arial"/>
                <w:lang w:val="en-ZA"/>
              </w:rPr>
            </w:pPr>
          </w:p>
          <w:p w:rsidR="002964F4" w:rsidRDefault="002964F4" w:rsidP="009D0C6A">
            <w:pPr>
              <w:tabs>
                <w:tab w:val="left" w:pos="437"/>
                <w:tab w:val="left" w:pos="742"/>
                <w:tab w:val="left" w:pos="6187"/>
                <w:tab w:val="right" w:pos="6979"/>
              </w:tabs>
              <w:ind w:left="742" w:right="176" w:hanging="742"/>
              <w:rPr>
                <w:rFonts w:cs="Arial"/>
                <w:color w:val="000000"/>
                <w:lang w:val="en-ZA"/>
              </w:rPr>
            </w:pPr>
            <w:r>
              <w:rPr>
                <w:rFonts w:cs="Arial"/>
                <w:color w:val="000000"/>
                <w:lang w:val="en-ZA"/>
              </w:rPr>
              <w:t>(b)</w:t>
            </w:r>
            <w:r w:rsidR="00B509CB">
              <w:rPr>
                <w:rFonts w:cs="Arial"/>
                <w:color w:val="000000"/>
                <w:lang w:val="en-ZA"/>
              </w:rPr>
              <w:tab/>
            </w:r>
            <w:r>
              <w:rPr>
                <w:rFonts w:cs="Arial"/>
                <w:color w:val="000000"/>
                <w:lang w:val="en-ZA"/>
              </w:rPr>
              <w:t>-</w:t>
            </w:r>
            <w:r w:rsidR="00B509CB">
              <w:rPr>
                <w:rFonts w:cs="Arial"/>
                <w:color w:val="000000"/>
                <w:lang w:val="en-ZA"/>
              </w:rPr>
              <w:tab/>
            </w:r>
            <w:r>
              <w:rPr>
                <w:rFonts w:cs="Arial"/>
                <w:color w:val="000000"/>
                <w:lang w:val="en-ZA"/>
              </w:rPr>
              <w:t>The progesterone level has dropped</w:t>
            </w:r>
            <w:r w:rsidR="009D0C6A">
              <w:rPr>
                <w:rFonts w:cs="Arial"/>
                <w:color w:val="000000"/>
                <w:lang w:val="en-ZA"/>
              </w:rPr>
              <w:t>.</w:t>
            </w:r>
            <w:r>
              <w:rPr>
                <w:rFonts w:cs="Arial"/>
                <w:color w:val="000000"/>
                <w:lang w:val="en-ZA"/>
              </w:rPr>
              <w:sym w:font="Wingdings 2" w:char="F050"/>
            </w:r>
            <w:r>
              <w:rPr>
                <w:rFonts w:cs="Arial"/>
                <w:color w:val="000000"/>
                <w:lang w:val="en-ZA"/>
              </w:rPr>
              <w:t xml:space="preserve">  </w:t>
            </w:r>
            <w:r w:rsidR="00B509CB">
              <w:rPr>
                <w:rFonts w:cs="Arial"/>
                <w:color w:val="000000"/>
                <w:lang w:val="en-ZA"/>
              </w:rPr>
              <w:t xml:space="preserve">This </w:t>
            </w:r>
            <w:r>
              <w:rPr>
                <w:rFonts w:cs="Arial"/>
                <w:color w:val="000000"/>
                <w:lang w:val="en-ZA"/>
              </w:rPr>
              <w:t>means that the</w:t>
            </w:r>
            <w:r w:rsidR="00B509CB">
              <w:rPr>
                <w:rFonts w:cs="Arial"/>
                <w:color w:val="000000"/>
                <w:lang w:val="en-ZA"/>
              </w:rPr>
              <w:t xml:space="preserve"> </w:t>
            </w:r>
            <w:r>
              <w:rPr>
                <w:rFonts w:cs="Arial"/>
                <w:color w:val="000000"/>
                <w:lang w:val="en-ZA"/>
              </w:rPr>
              <w:t xml:space="preserve">corpus luteum has degenerated </w:t>
            </w:r>
            <w:r>
              <w:rPr>
                <w:rFonts w:cs="Arial"/>
                <w:color w:val="000000"/>
                <w:lang w:val="en-ZA"/>
              </w:rPr>
              <w:sym w:font="Wingdings 2" w:char="F050"/>
            </w:r>
          </w:p>
          <w:p w:rsidR="002964F4" w:rsidRPr="00B509CB" w:rsidRDefault="002964F4" w:rsidP="009D0C6A">
            <w:pPr>
              <w:numPr>
                <w:ilvl w:val="0"/>
                <w:numId w:val="9"/>
              </w:numPr>
              <w:tabs>
                <w:tab w:val="left" w:pos="742"/>
                <w:tab w:val="left" w:pos="9639"/>
              </w:tabs>
              <w:ind w:left="742" w:hanging="283"/>
              <w:rPr>
                <w:rFonts w:eastAsia="MS Mincho" w:cs="Arial"/>
                <w:lang w:val="en-ZA"/>
              </w:rPr>
            </w:pPr>
            <w:r w:rsidRPr="00B509CB">
              <w:rPr>
                <w:rFonts w:cs="Arial"/>
                <w:color w:val="000000"/>
                <w:lang w:val="en-ZA"/>
              </w:rPr>
              <w:t>FSH levels begin to</w:t>
            </w:r>
            <w:r w:rsidRPr="00B509CB">
              <w:rPr>
                <w:rFonts w:eastAsia="MS Mincho" w:cs="Arial"/>
                <w:lang w:val="en-ZA"/>
              </w:rPr>
              <w:t xml:space="preserve"> </w:t>
            </w:r>
            <w:r w:rsidRPr="00B509CB">
              <w:rPr>
                <w:rFonts w:cs="Arial"/>
                <w:color w:val="000000"/>
                <w:lang w:val="en-ZA"/>
              </w:rPr>
              <w:t>rise</w:t>
            </w:r>
            <w:r>
              <w:rPr>
                <w:rFonts w:cs="Arial"/>
                <w:lang w:val="en-ZA"/>
              </w:rPr>
              <w:sym w:font="Wingdings 2" w:char="F050"/>
            </w:r>
            <w:r w:rsidRPr="00B509CB">
              <w:rPr>
                <w:rFonts w:eastAsia="MS Mincho" w:cs="Arial"/>
                <w:lang w:val="en-ZA"/>
              </w:rPr>
              <w:t xml:space="preserve">  as progesterone is no</w:t>
            </w:r>
            <w:r w:rsidR="00B509CB" w:rsidRPr="00B509CB">
              <w:rPr>
                <w:rFonts w:eastAsia="MS Mincho" w:cs="Arial"/>
                <w:lang w:val="en-ZA"/>
              </w:rPr>
              <w:t xml:space="preserve"> longer</w:t>
            </w:r>
            <w:r w:rsidRPr="00B509CB">
              <w:rPr>
                <w:rFonts w:eastAsia="MS Mincho" w:cs="Arial"/>
                <w:lang w:val="en-ZA"/>
              </w:rPr>
              <w:t xml:space="preserve"> inhibiting</w:t>
            </w:r>
            <w:r w:rsidR="00B509CB" w:rsidRPr="00B509CB">
              <w:rPr>
                <w:rFonts w:eastAsia="MS Mincho" w:cs="Arial"/>
                <w:lang w:val="en-ZA"/>
              </w:rPr>
              <w:t xml:space="preserve"> </w:t>
            </w:r>
            <w:r w:rsidRPr="00B509CB">
              <w:rPr>
                <w:rFonts w:eastAsia="MS Mincho" w:cs="Arial"/>
                <w:lang w:val="en-ZA"/>
              </w:rPr>
              <w:t xml:space="preserve">secretion </w:t>
            </w:r>
            <w:r>
              <w:rPr>
                <w:rFonts w:eastAsia="MS Mincho" w:cs="Arial"/>
                <w:lang w:val="en-ZA"/>
              </w:rPr>
              <w:sym w:font="Wingdings 2" w:char="F050"/>
            </w:r>
            <w:r w:rsidRPr="00B509CB">
              <w:rPr>
                <w:rFonts w:eastAsia="MS Mincho" w:cs="Arial"/>
                <w:lang w:val="en-ZA"/>
              </w:rPr>
              <w:t xml:space="preserve"> </w:t>
            </w:r>
          </w:p>
          <w:p w:rsidR="002964F4" w:rsidRPr="008A158C" w:rsidRDefault="002964F4" w:rsidP="00B509CB">
            <w:pPr>
              <w:tabs>
                <w:tab w:val="left" w:pos="459"/>
                <w:tab w:val="right" w:pos="7297"/>
                <w:tab w:val="left" w:pos="9639"/>
              </w:tabs>
              <w:ind w:left="459" w:hanging="459"/>
              <w:rPr>
                <w:b/>
                <w:lang w:val="en-ZA"/>
              </w:rPr>
            </w:pPr>
            <w:r>
              <w:rPr>
                <w:rFonts w:cs="Arial"/>
                <w:b/>
                <w:color w:val="000000"/>
                <w:lang w:val="en-ZA"/>
              </w:rPr>
              <w:t xml:space="preserve">(Mark first ONE only)         </w:t>
            </w:r>
            <w:r w:rsidR="00B509CB">
              <w:rPr>
                <w:rFonts w:cs="Arial"/>
                <w:b/>
                <w:color w:val="000000"/>
                <w:lang w:val="en-ZA"/>
              </w:rPr>
              <w:tab/>
            </w:r>
            <w:r>
              <w:rPr>
                <w:rFonts w:eastAsia="MS Mincho" w:cs="Arial"/>
                <w:lang w:val="en-ZA"/>
              </w:rPr>
              <w:t>Any 1x2</w:t>
            </w:r>
          </w:p>
        </w:tc>
        <w:tc>
          <w:tcPr>
            <w:tcW w:w="850" w:type="dxa"/>
          </w:tcPr>
          <w:p w:rsidR="002964F4" w:rsidRDefault="002964F4" w:rsidP="00230BEA">
            <w:pPr>
              <w:rPr>
                <w:rFonts w:cs="Arial"/>
                <w:lang w:val="en-ZA"/>
              </w:rPr>
            </w:pPr>
            <w:r>
              <w:rPr>
                <w:rFonts w:cs="Arial"/>
                <w:lang w:val="en-ZA"/>
              </w:rPr>
              <w:t>(1)</w:t>
            </w:r>
          </w:p>
          <w:p w:rsidR="002964F4" w:rsidRDefault="002964F4" w:rsidP="00230BEA">
            <w:pPr>
              <w:rPr>
                <w:rFonts w:cs="Arial"/>
                <w:lang w:val="en-ZA"/>
              </w:rPr>
            </w:pPr>
          </w:p>
          <w:p w:rsidR="002964F4" w:rsidRDefault="002964F4" w:rsidP="00230BEA">
            <w:pPr>
              <w:rPr>
                <w:rFonts w:cs="Arial"/>
                <w:lang w:val="en-ZA"/>
              </w:rPr>
            </w:pPr>
          </w:p>
          <w:p w:rsidR="002964F4" w:rsidRDefault="002964F4" w:rsidP="00230BEA">
            <w:pPr>
              <w:rPr>
                <w:rFonts w:cs="Arial"/>
                <w:lang w:val="en-ZA"/>
              </w:rPr>
            </w:pPr>
          </w:p>
          <w:p w:rsidR="002964F4" w:rsidRDefault="002964F4" w:rsidP="00230BEA">
            <w:pPr>
              <w:rPr>
                <w:rFonts w:cs="Arial"/>
                <w:lang w:val="en-ZA"/>
              </w:rPr>
            </w:pPr>
          </w:p>
          <w:p w:rsidR="002964F4" w:rsidRDefault="002964F4" w:rsidP="00230BEA">
            <w:pPr>
              <w:rPr>
                <w:rFonts w:cs="Arial"/>
                <w:lang w:val="en-ZA"/>
              </w:rPr>
            </w:pPr>
          </w:p>
          <w:p w:rsidR="002964F4" w:rsidRPr="004B0BDB" w:rsidRDefault="002964F4" w:rsidP="00230BEA">
            <w:pPr>
              <w:rPr>
                <w:rFonts w:cs="Arial"/>
                <w:lang w:val="en-ZA"/>
              </w:rPr>
            </w:pPr>
            <w:r>
              <w:rPr>
                <w:rFonts w:cs="Arial"/>
                <w:lang w:val="en-ZA"/>
              </w:rPr>
              <w:t>(2)</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Default="002964F4" w:rsidP="00230BEA">
            <w:pPr>
              <w:rPr>
                <w:rFonts w:cs="Arial"/>
                <w:lang w:val="en-ZA"/>
              </w:rPr>
            </w:pPr>
          </w:p>
        </w:tc>
        <w:tc>
          <w:tcPr>
            <w:tcW w:w="7513" w:type="dxa"/>
          </w:tcPr>
          <w:p w:rsidR="002964F4" w:rsidRDefault="002964F4" w:rsidP="00230BEA">
            <w:pPr>
              <w:tabs>
                <w:tab w:val="left" w:pos="459"/>
                <w:tab w:val="left" w:pos="9639"/>
              </w:tabs>
              <w:ind w:left="459" w:right="680" w:hanging="459"/>
              <w:rPr>
                <w:rFonts w:cs="Arial"/>
                <w:color w:val="000000"/>
                <w:lang w:val="en-ZA"/>
              </w:rPr>
            </w:pPr>
          </w:p>
        </w:tc>
        <w:tc>
          <w:tcPr>
            <w:tcW w:w="850" w:type="dxa"/>
            <w:vAlign w:val="bottom"/>
          </w:tcPr>
          <w:p w:rsidR="002964F4" w:rsidRDefault="002964F4" w:rsidP="00230BEA">
            <w:pPr>
              <w:rPr>
                <w:rFonts w:cs="Arial"/>
                <w:lang w:val="en-ZA"/>
              </w:rPr>
            </w:pPr>
            <w:r>
              <w:rPr>
                <w:rFonts w:cs="Arial"/>
                <w:b/>
                <w:lang w:val="en-ZA"/>
              </w:rPr>
              <w:t>(10)</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Default="002964F4" w:rsidP="00230BEA">
            <w:pPr>
              <w:rPr>
                <w:rFonts w:cs="Arial"/>
                <w:lang w:val="en-ZA"/>
              </w:rPr>
            </w:pPr>
          </w:p>
        </w:tc>
        <w:tc>
          <w:tcPr>
            <w:tcW w:w="7513" w:type="dxa"/>
          </w:tcPr>
          <w:p w:rsidR="002964F4" w:rsidRDefault="002964F4" w:rsidP="00230BEA">
            <w:pPr>
              <w:tabs>
                <w:tab w:val="left" w:pos="459"/>
                <w:tab w:val="left" w:pos="9639"/>
              </w:tabs>
              <w:ind w:left="459" w:right="680" w:hanging="459"/>
              <w:rPr>
                <w:rFonts w:cs="Arial"/>
                <w:color w:val="000000"/>
                <w:lang w:val="en-ZA"/>
              </w:rPr>
            </w:pPr>
          </w:p>
        </w:tc>
        <w:tc>
          <w:tcPr>
            <w:tcW w:w="850" w:type="dxa"/>
            <w:vAlign w:val="bottom"/>
          </w:tcPr>
          <w:p w:rsidR="002964F4" w:rsidRDefault="002964F4" w:rsidP="00230BEA">
            <w:pPr>
              <w:rPr>
                <w:rFonts w:cs="Arial"/>
                <w:b/>
                <w:lang w:val="en-ZA"/>
              </w:rPr>
            </w:pPr>
          </w:p>
        </w:tc>
      </w:tr>
      <w:tr w:rsidR="002964F4" w:rsidRPr="00171AF3" w:rsidTr="00230BEA">
        <w:trPr>
          <w:trHeight w:val="96"/>
        </w:trPr>
        <w:tc>
          <w:tcPr>
            <w:tcW w:w="993" w:type="dxa"/>
          </w:tcPr>
          <w:p w:rsidR="002964F4" w:rsidRPr="00171AF3" w:rsidRDefault="002964F4" w:rsidP="00230BEA">
            <w:pPr>
              <w:rPr>
                <w:rFonts w:cs="Arial"/>
                <w:lang w:val="en-ZA"/>
              </w:rPr>
            </w:pPr>
            <w:r w:rsidRPr="00171AF3">
              <w:rPr>
                <w:rFonts w:cs="Arial"/>
                <w:lang w:val="en-ZA"/>
              </w:rPr>
              <w:t>2.2</w:t>
            </w:r>
          </w:p>
        </w:tc>
        <w:tc>
          <w:tcPr>
            <w:tcW w:w="1134" w:type="dxa"/>
          </w:tcPr>
          <w:p w:rsidR="002964F4" w:rsidRPr="00171AF3" w:rsidRDefault="002964F4" w:rsidP="00230BEA">
            <w:pPr>
              <w:rPr>
                <w:rFonts w:cs="Arial"/>
                <w:lang w:val="en-ZA"/>
              </w:rPr>
            </w:pPr>
            <w:r w:rsidRPr="00171AF3">
              <w:rPr>
                <w:rFonts w:cs="Arial"/>
                <w:lang w:val="en-ZA"/>
              </w:rPr>
              <w:t>2.2.1</w:t>
            </w:r>
          </w:p>
        </w:tc>
        <w:tc>
          <w:tcPr>
            <w:tcW w:w="7513" w:type="dxa"/>
          </w:tcPr>
          <w:p w:rsidR="002964F4" w:rsidRPr="00171AF3" w:rsidRDefault="002964F4" w:rsidP="00230BEA">
            <w:pPr>
              <w:tabs>
                <w:tab w:val="left" w:pos="168"/>
                <w:tab w:val="left" w:pos="427"/>
                <w:tab w:val="left" w:pos="6187"/>
                <w:tab w:val="right" w:pos="6979"/>
              </w:tabs>
              <w:ind w:right="176"/>
              <w:rPr>
                <w:rFonts w:eastAsia="MS Mincho" w:cs="Arial"/>
                <w:lang w:val="en-ZA"/>
              </w:rPr>
            </w:pPr>
            <w:r w:rsidRPr="00171AF3">
              <w:rPr>
                <w:rFonts w:eastAsia="MS Mincho" w:cs="Arial"/>
                <w:lang w:val="en-ZA"/>
              </w:rPr>
              <w:t xml:space="preserve">The enzymes </w:t>
            </w:r>
            <w:r>
              <w:rPr>
                <w:rFonts w:eastAsia="MS Mincho" w:cs="Arial"/>
                <w:lang w:val="en-ZA"/>
              </w:rPr>
              <w:t>secreted by the acrosome</w:t>
            </w:r>
            <w:r w:rsidRPr="00171AF3">
              <w:rPr>
                <w:rFonts w:eastAsia="MS Mincho" w:cs="Arial"/>
                <w:lang w:val="en-ZA"/>
              </w:rPr>
              <w:t xml:space="preserve"> digest the outer coat of the ovum </w:t>
            </w:r>
            <w:r w:rsidRPr="00171AF3">
              <w:rPr>
                <w:rFonts w:cs="Arial"/>
                <w:lang w:val="en-ZA"/>
              </w:rPr>
              <w:sym w:font="Wingdings 2" w:char="F050"/>
            </w:r>
            <w:r w:rsidRPr="00171AF3">
              <w:rPr>
                <w:rFonts w:cs="Arial"/>
                <w:lang w:val="en-ZA"/>
              </w:rPr>
              <w:t xml:space="preserve"> </w:t>
            </w:r>
          </w:p>
        </w:tc>
        <w:tc>
          <w:tcPr>
            <w:tcW w:w="850" w:type="dxa"/>
            <w:vAlign w:val="bottom"/>
          </w:tcPr>
          <w:p w:rsidR="002964F4" w:rsidRPr="00171AF3" w:rsidRDefault="002964F4" w:rsidP="00230BEA">
            <w:pPr>
              <w:rPr>
                <w:rFonts w:cs="Arial"/>
                <w:lang w:val="en-ZA"/>
              </w:rPr>
            </w:pPr>
            <w:r w:rsidRPr="00171AF3">
              <w:rPr>
                <w:rFonts w:cs="Arial"/>
                <w:lang w:val="en-ZA"/>
              </w:rPr>
              <w:t>(1)</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427"/>
                <w:tab w:val="left" w:pos="6187"/>
                <w:tab w:val="right" w:pos="6979"/>
              </w:tabs>
              <w:ind w:right="176"/>
              <w:rPr>
                <w:rFonts w:eastAsia="MS Mincho" w:cs="Arial"/>
                <w:lang w:val="en-ZA"/>
              </w:rPr>
            </w:pPr>
          </w:p>
        </w:tc>
        <w:tc>
          <w:tcPr>
            <w:tcW w:w="850" w:type="dxa"/>
          </w:tcPr>
          <w:p w:rsidR="002964F4" w:rsidRPr="00171AF3" w:rsidRDefault="002964F4" w:rsidP="00230BEA">
            <w:pPr>
              <w:rPr>
                <w:rFonts w:cs="Arial"/>
                <w:lang w:val="en-ZA"/>
              </w:rPr>
            </w:pP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2.2.2</w:t>
            </w:r>
          </w:p>
        </w:tc>
        <w:tc>
          <w:tcPr>
            <w:tcW w:w="7513" w:type="dxa"/>
          </w:tcPr>
          <w:p w:rsidR="002964F4" w:rsidRPr="00171AF3" w:rsidRDefault="002964F4" w:rsidP="00230BEA">
            <w:pPr>
              <w:tabs>
                <w:tab w:val="left" w:pos="168"/>
                <w:tab w:val="left" w:pos="427"/>
                <w:tab w:val="left" w:pos="6187"/>
                <w:tab w:val="right" w:pos="6979"/>
              </w:tabs>
              <w:ind w:right="176"/>
              <w:rPr>
                <w:rFonts w:eastAsia="MS Mincho" w:cs="Arial"/>
                <w:lang w:val="en-ZA"/>
              </w:rPr>
            </w:pPr>
            <w:r w:rsidRPr="00171AF3">
              <w:rPr>
                <w:rFonts w:eastAsia="MS Mincho" w:cs="Arial"/>
                <w:lang w:val="en-ZA"/>
              </w:rPr>
              <w:t xml:space="preserve">Tail </w:t>
            </w:r>
            <w:r w:rsidRPr="00171AF3">
              <w:rPr>
                <w:rFonts w:cs="Arial"/>
                <w:lang w:val="en-ZA"/>
              </w:rPr>
              <w:sym w:font="Wingdings 2" w:char="F050"/>
            </w:r>
            <w:r>
              <w:rPr>
                <w:rFonts w:cs="Arial"/>
                <w:lang w:val="en-ZA"/>
              </w:rPr>
              <w:t xml:space="preserve"> / </w:t>
            </w:r>
            <w:r w:rsidRPr="00AE54EA">
              <w:rPr>
                <w:rFonts w:cs="Arial"/>
                <w:lang w:val="en-ZA"/>
              </w:rPr>
              <w:t>flagellum</w:t>
            </w:r>
          </w:p>
        </w:tc>
        <w:tc>
          <w:tcPr>
            <w:tcW w:w="850" w:type="dxa"/>
          </w:tcPr>
          <w:p w:rsidR="002964F4" w:rsidRPr="00171AF3" w:rsidRDefault="002964F4" w:rsidP="00230BEA">
            <w:pPr>
              <w:rPr>
                <w:rFonts w:cs="Arial"/>
                <w:lang w:val="en-ZA"/>
              </w:rPr>
            </w:pPr>
            <w:r w:rsidRPr="00171AF3">
              <w:rPr>
                <w:rFonts w:cs="Arial"/>
                <w:lang w:val="en-ZA"/>
              </w:rPr>
              <w:t>(1)</w:t>
            </w:r>
          </w:p>
        </w:tc>
      </w:tr>
      <w:tr w:rsidR="002964F4" w:rsidRPr="00171AF3" w:rsidTr="00230BEA">
        <w:trPr>
          <w:trHeight w:val="96"/>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600"/>
                <w:tab w:val="left" w:pos="1080"/>
              </w:tabs>
              <w:ind w:right="176"/>
              <w:rPr>
                <w:rFonts w:eastAsia="Calibri" w:cs="Arial"/>
                <w:lang w:val="en-ZA"/>
              </w:rPr>
            </w:pPr>
          </w:p>
        </w:tc>
        <w:tc>
          <w:tcPr>
            <w:tcW w:w="850" w:type="dxa"/>
            <w:vAlign w:val="bottom"/>
          </w:tcPr>
          <w:p w:rsidR="002964F4" w:rsidRPr="00171AF3" w:rsidRDefault="002964F4" w:rsidP="00230BEA">
            <w:pPr>
              <w:rPr>
                <w:rFonts w:cs="Arial"/>
                <w:lang w:val="en-ZA"/>
              </w:rPr>
            </w:pPr>
          </w:p>
        </w:tc>
      </w:tr>
      <w:tr w:rsidR="002964F4" w:rsidRPr="00171AF3" w:rsidTr="00230BEA">
        <w:trPr>
          <w:trHeight w:val="96"/>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2.2.3</w:t>
            </w:r>
          </w:p>
        </w:tc>
        <w:tc>
          <w:tcPr>
            <w:tcW w:w="7513" w:type="dxa"/>
          </w:tcPr>
          <w:p w:rsidR="002964F4" w:rsidRDefault="002964F4" w:rsidP="002964F4">
            <w:pPr>
              <w:pStyle w:val="ListParagraph"/>
              <w:numPr>
                <w:ilvl w:val="0"/>
                <w:numId w:val="15"/>
              </w:numPr>
              <w:tabs>
                <w:tab w:val="left" w:pos="459"/>
                <w:tab w:val="left" w:pos="9639"/>
              </w:tabs>
              <w:ind w:right="680"/>
              <w:rPr>
                <w:rFonts w:ascii="Arial" w:eastAsia="Calibri" w:hAnsi="Arial" w:cs="Arial"/>
                <w:lang w:val="en-ZA"/>
              </w:rPr>
            </w:pPr>
            <w:r w:rsidRPr="00CD5C4C">
              <w:rPr>
                <w:rFonts w:ascii="Arial" w:eastAsia="Calibri" w:hAnsi="Arial" w:cs="Arial"/>
                <w:lang w:val="en-ZA"/>
              </w:rPr>
              <w:t xml:space="preserve">the tail is very long </w:t>
            </w:r>
            <w:r w:rsidRPr="00CD5C4C">
              <w:rPr>
                <w:rFonts w:ascii="Arial" w:eastAsia="Calibri" w:hAnsi="Arial" w:cs="Arial"/>
                <w:lang w:val="en-ZA"/>
              </w:rPr>
              <w:sym w:font="Wingdings 2" w:char="F050"/>
            </w:r>
          </w:p>
          <w:p w:rsidR="002964F4" w:rsidRPr="00CD5C4C" w:rsidRDefault="002964F4" w:rsidP="002964F4">
            <w:pPr>
              <w:pStyle w:val="ListParagraph"/>
              <w:numPr>
                <w:ilvl w:val="0"/>
                <w:numId w:val="15"/>
              </w:numPr>
              <w:tabs>
                <w:tab w:val="left" w:pos="459"/>
                <w:tab w:val="left" w:pos="9639"/>
              </w:tabs>
              <w:ind w:right="680"/>
              <w:rPr>
                <w:rFonts w:ascii="Arial" w:eastAsia="Calibri" w:hAnsi="Arial" w:cs="Arial"/>
                <w:lang w:val="en-ZA"/>
              </w:rPr>
            </w:pPr>
            <w:r>
              <w:rPr>
                <w:rFonts w:ascii="Arial" w:eastAsia="Calibri" w:hAnsi="Arial" w:cs="Arial"/>
                <w:lang w:val="en-ZA"/>
              </w:rPr>
              <w:t>to create wavelike movement</w:t>
            </w:r>
            <w:r w:rsidRPr="00CD5C4C">
              <w:rPr>
                <w:rFonts w:ascii="Arial" w:hAnsi="Arial" w:cs="Arial"/>
                <w:lang w:val="en-ZA"/>
              </w:rPr>
              <w:sym w:font="Wingdings 2" w:char="F050"/>
            </w:r>
          </w:p>
          <w:p w:rsidR="002964F4" w:rsidRPr="00CD5C4C" w:rsidRDefault="002964F4" w:rsidP="002964F4">
            <w:pPr>
              <w:pStyle w:val="ListParagraph"/>
              <w:numPr>
                <w:ilvl w:val="0"/>
                <w:numId w:val="15"/>
              </w:numPr>
              <w:tabs>
                <w:tab w:val="left" w:pos="459"/>
                <w:tab w:val="left" w:pos="6675"/>
                <w:tab w:val="left" w:pos="9639"/>
              </w:tabs>
              <w:ind w:right="-108"/>
              <w:rPr>
                <w:rFonts w:eastAsia="MS Mincho" w:cs="Arial"/>
                <w:lang w:val="en-ZA"/>
              </w:rPr>
            </w:pPr>
            <w:r w:rsidRPr="00CD5C4C">
              <w:rPr>
                <w:rFonts w:ascii="Arial" w:eastAsia="Calibri" w:hAnsi="Arial" w:cs="Arial"/>
                <w:lang w:val="en-ZA"/>
              </w:rPr>
              <w:t>and propel the sperm</w:t>
            </w:r>
            <w:r w:rsidRPr="00CD5C4C">
              <w:rPr>
                <w:rFonts w:ascii="Arial" w:hAnsi="Arial" w:cs="Arial"/>
                <w:lang w:val="en-ZA"/>
              </w:rPr>
              <w:t xml:space="preserve"> </w:t>
            </w:r>
            <w:r w:rsidRPr="00CD5C4C">
              <w:rPr>
                <w:rFonts w:ascii="Arial" w:hAnsi="Arial" w:cs="Arial"/>
                <w:lang w:val="en-ZA"/>
              </w:rPr>
              <w:sym w:font="Wingdings 2" w:char="F050"/>
            </w:r>
            <w:r w:rsidRPr="00CD5C4C">
              <w:rPr>
                <w:rFonts w:ascii="Arial" w:eastAsia="Calibri" w:hAnsi="Arial" w:cs="Arial"/>
                <w:lang w:val="en-ZA"/>
              </w:rPr>
              <w:t xml:space="preserve"> through seminal fluid </w:t>
            </w:r>
          </w:p>
          <w:p w:rsidR="002964F4" w:rsidRPr="00CD5C4C" w:rsidRDefault="002964F4" w:rsidP="00230BEA">
            <w:pPr>
              <w:pStyle w:val="ListParagraph"/>
              <w:tabs>
                <w:tab w:val="left" w:pos="459"/>
                <w:tab w:val="left" w:pos="6675"/>
                <w:tab w:val="left" w:pos="9639"/>
              </w:tabs>
              <w:ind w:right="-108"/>
              <w:jc w:val="center"/>
              <w:rPr>
                <w:rFonts w:eastAsia="MS Mincho" w:cs="Arial"/>
                <w:lang w:val="en-ZA"/>
              </w:rPr>
            </w:pPr>
            <w:r>
              <w:rPr>
                <w:rFonts w:ascii="Arial" w:eastAsia="Calibri" w:hAnsi="Arial" w:cs="Arial"/>
                <w:lang w:val="en-ZA"/>
              </w:rPr>
              <w:t xml:space="preserve">                                                                                        </w:t>
            </w:r>
            <w:r w:rsidRPr="00CD5C4C">
              <w:rPr>
                <w:rFonts w:ascii="Arial" w:eastAsia="Calibri" w:hAnsi="Arial" w:cs="Arial"/>
                <w:lang w:val="en-ZA"/>
              </w:rPr>
              <w:t xml:space="preserve">Any </w:t>
            </w:r>
            <w:r>
              <w:rPr>
                <w:rFonts w:ascii="Arial" w:eastAsia="Calibri" w:hAnsi="Arial" w:cs="Arial"/>
                <w:lang w:val="en-ZA"/>
              </w:rPr>
              <w:t>2</w:t>
            </w:r>
            <w:r w:rsidRPr="00CD5C4C">
              <w:rPr>
                <w:rFonts w:ascii="Arial" w:eastAsia="Calibri" w:hAnsi="Arial" w:cs="Arial"/>
                <w:lang w:val="en-ZA"/>
              </w:rPr>
              <w:t xml:space="preserve">  </w:t>
            </w:r>
          </w:p>
        </w:tc>
        <w:tc>
          <w:tcPr>
            <w:tcW w:w="850" w:type="dxa"/>
            <w:vAlign w:val="bottom"/>
          </w:tcPr>
          <w:p w:rsidR="002964F4" w:rsidRPr="00171AF3" w:rsidRDefault="002964F4" w:rsidP="00230BEA">
            <w:pPr>
              <w:rPr>
                <w:rFonts w:cs="Arial"/>
                <w:lang w:val="en-ZA"/>
              </w:rPr>
            </w:pPr>
            <w:r w:rsidRPr="00171AF3">
              <w:rPr>
                <w:rFonts w:cs="Arial"/>
                <w:lang w:val="en-ZA"/>
              </w:rPr>
              <w:t>(2)</w:t>
            </w:r>
          </w:p>
        </w:tc>
      </w:tr>
      <w:tr w:rsidR="002964F4" w:rsidRPr="00171AF3" w:rsidTr="00230BEA">
        <w:trPr>
          <w:trHeight w:val="96"/>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600"/>
                <w:tab w:val="left" w:pos="1080"/>
              </w:tabs>
              <w:ind w:right="176"/>
              <w:rPr>
                <w:rFonts w:eastAsia="Calibri" w:cs="Arial"/>
                <w:lang w:val="en-ZA"/>
              </w:rPr>
            </w:pPr>
          </w:p>
        </w:tc>
        <w:tc>
          <w:tcPr>
            <w:tcW w:w="850" w:type="dxa"/>
            <w:vAlign w:val="bottom"/>
          </w:tcPr>
          <w:p w:rsidR="002964F4" w:rsidRPr="00171AF3" w:rsidRDefault="002964F4" w:rsidP="00230BEA">
            <w:pPr>
              <w:rPr>
                <w:rFonts w:cs="Arial"/>
                <w:lang w:val="en-ZA"/>
              </w:rPr>
            </w:pPr>
          </w:p>
        </w:tc>
      </w:tr>
      <w:tr w:rsidR="002964F4" w:rsidRPr="00171AF3" w:rsidTr="00230BEA">
        <w:trPr>
          <w:trHeight w:val="393"/>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2.2.4</w:t>
            </w:r>
          </w:p>
        </w:tc>
        <w:tc>
          <w:tcPr>
            <w:tcW w:w="7513" w:type="dxa"/>
          </w:tcPr>
          <w:p w:rsidR="002964F4" w:rsidRPr="00CD5C4C" w:rsidRDefault="002964F4" w:rsidP="002964F4">
            <w:pPr>
              <w:pStyle w:val="ListParagraph"/>
              <w:numPr>
                <w:ilvl w:val="0"/>
                <w:numId w:val="16"/>
              </w:numPr>
              <w:tabs>
                <w:tab w:val="left" w:pos="168"/>
                <w:tab w:val="left" w:pos="427"/>
                <w:tab w:val="left" w:pos="6187"/>
                <w:tab w:val="right" w:pos="6979"/>
              </w:tabs>
              <w:ind w:right="176"/>
              <w:rPr>
                <w:rFonts w:eastAsia="MS Mincho" w:cs="Arial"/>
                <w:lang w:val="en-ZA"/>
              </w:rPr>
            </w:pPr>
            <w:r w:rsidRPr="00CD5C4C">
              <w:rPr>
                <w:rFonts w:ascii="Arial" w:eastAsia="MS Mincho" w:hAnsi="Arial" w:cs="Arial"/>
                <w:lang w:val="en-ZA"/>
              </w:rPr>
              <w:t xml:space="preserve">Mitochondrion </w:t>
            </w:r>
            <w:r w:rsidRPr="00CD5C4C">
              <w:rPr>
                <w:rFonts w:ascii="Arial" w:hAnsi="Arial" w:cs="Arial"/>
                <w:lang w:val="en-ZA"/>
              </w:rPr>
              <w:sym w:font="Wingdings 2" w:char="F050"/>
            </w:r>
          </w:p>
          <w:p w:rsidR="002964F4" w:rsidRPr="00CD5C4C" w:rsidRDefault="002964F4" w:rsidP="002964F4">
            <w:pPr>
              <w:pStyle w:val="ListParagraph"/>
              <w:numPr>
                <w:ilvl w:val="0"/>
                <w:numId w:val="16"/>
              </w:numPr>
              <w:tabs>
                <w:tab w:val="left" w:pos="168"/>
                <w:tab w:val="left" w:pos="600"/>
                <w:tab w:val="left" w:pos="1080"/>
              </w:tabs>
              <w:ind w:right="176"/>
              <w:rPr>
                <w:rFonts w:eastAsia="Batang" w:cs="Arial"/>
                <w:lang w:val="en-ZA"/>
              </w:rPr>
            </w:pPr>
            <w:r>
              <w:rPr>
                <w:rFonts w:ascii="Arial" w:eastAsia="Calibri" w:hAnsi="Arial" w:cs="Arial"/>
                <w:lang w:val="en-ZA"/>
              </w:rPr>
              <w:t xml:space="preserve">  </w:t>
            </w:r>
            <w:r w:rsidRPr="00CD5C4C">
              <w:rPr>
                <w:rFonts w:ascii="Arial" w:eastAsia="MS Mincho" w:hAnsi="Arial" w:cs="Arial"/>
                <w:lang w:val="en-ZA"/>
              </w:rPr>
              <w:t>Provides energy to the spermatozoa</w:t>
            </w:r>
            <w:r w:rsidRPr="00CD5C4C">
              <w:rPr>
                <w:rFonts w:ascii="Arial" w:hAnsi="Arial" w:cs="Arial"/>
                <w:lang w:val="en-ZA"/>
              </w:rPr>
              <w:sym w:font="Wingdings 2" w:char="F050"/>
            </w:r>
            <w:r w:rsidRPr="00CD5C4C">
              <w:rPr>
                <w:rFonts w:ascii="Arial" w:hAnsi="Arial" w:cs="Arial"/>
                <w:lang w:val="en-ZA"/>
              </w:rPr>
              <w:t xml:space="preserve"> to swim to reach the ovum</w:t>
            </w:r>
          </w:p>
        </w:tc>
        <w:tc>
          <w:tcPr>
            <w:tcW w:w="850" w:type="dxa"/>
            <w:vAlign w:val="bottom"/>
          </w:tcPr>
          <w:p w:rsidR="002964F4" w:rsidRPr="00171AF3" w:rsidRDefault="002964F4" w:rsidP="00230BEA">
            <w:pPr>
              <w:rPr>
                <w:rFonts w:cs="Arial"/>
                <w:lang w:val="en-ZA"/>
              </w:rPr>
            </w:pPr>
            <w:r w:rsidRPr="00171AF3">
              <w:rPr>
                <w:rFonts w:cs="Arial"/>
                <w:lang w:val="en-ZA"/>
              </w:rPr>
              <w:t>(2)</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jc w:val="both"/>
              <w:rPr>
                <w:rFonts w:eastAsia="Calibri" w:cs="Arial"/>
                <w:lang w:val="en-ZA"/>
              </w:rPr>
            </w:pPr>
          </w:p>
        </w:tc>
        <w:tc>
          <w:tcPr>
            <w:tcW w:w="850" w:type="dxa"/>
            <w:vAlign w:val="bottom"/>
          </w:tcPr>
          <w:p w:rsidR="002964F4" w:rsidRPr="00171AF3" w:rsidRDefault="002964F4" w:rsidP="00230BEA">
            <w:pPr>
              <w:rPr>
                <w:rFonts w:cs="Arial"/>
                <w:lang w:val="en-ZA"/>
              </w:rPr>
            </w:pP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Pr>
                <w:rFonts w:cs="Arial"/>
                <w:lang w:val="en-ZA"/>
              </w:rPr>
              <w:t>2.2.5</w:t>
            </w:r>
          </w:p>
        </w:tc>
        <w:tc>
          <w:tcPr>
            <w:tcW w:w="7513" w:type="dxa"/>
          </w:tcPr>
          <w:p w:rsidR="002964F4" w:rsidRPr="008A158C" w:rsidRDefault="002964F4" w:rsidP="002964F4">
            <w:pPr>
              <w:pStyle w:val="ListParagraph"/>
              <w:numPr>
                <w:ilvl w:val="0"/>
                <w:numId w:val="17"/>
              </w:numPr>
              <w:tabs>
                <w:tab w:val="left" w:pos="168"/>
                <w:tab w:val="left" w:pos="9639"/>
              </w:tabs>
              <w:ind w:right="176"/>
              <w:jc w:val="both"/>
              <w:rPr>
                <w:rFonts w:ascii="Arial" w:eastAsia="Calibri" w:hAnsi="Arial" w:cs="Arial"/>
                <w:lang w:val="en-ZA"/>
              </w:rPr>
            </w:pPr>
            <w:r w:rsidRPr="008A158C">
              <w:rPr>
                <w:rFonts w:ascii="Arial" w:eastAsia="Calibri" w:hAnsi="Arial" w:cs="Arial"/>
                <w:lang w:val="en-ZA"/>
              </w:rPr>
              <w:t>accessory organs</w:t>
            </w:r>
            <w:r w:rsidRPr="00CD5C4C">
              <w:rPr>
                <w:rFonts w:ascii="Arial" w:eastAsia="Calibri" w:hAnsi="Arial" w:cs="Arial"/>
                <w:lang w:val="en-ZA"/>
              </w:rPr>
              <w:sym w:font="Wingdings 2" w:char="F050"/>
            </w:r>
            <w:r>
              <w:rPr>
                <w:rFonts w:ascii="Arial" w:eastAsia="Calibri" w:hAnsi="Arial" w:cs="Arial"/>
                <w:lang w:val="en-ZA"/>
              </w:rPr>
              <w:t xml:space="preserve"> / </w:t>
            </w:r>
            <w:r w:rsidRPr="008A158C">
              <w:rPr>
                <w:rFonts w:ascii="Arial" w:eastAsia="Calibri" w:hAnsi="Arial" w:cs="Arial"/>
                <w:lang w:val="en-ZA"/>
              </w:rPr>
              <w:t xml:space="preserve">prostate </w:t>
            </w:r>
          </w:p>
          <w:p w:rsidR="002964F4" w:rsidRPr="00CD5C4C" w:rsidRDefault="002964F4" w:rsidP="002964F4">
            <w:pPr>
              <w:pStyle w:val="ListParagraph"/>
              <w:numPr>
                <w:ilvl w:val="0"/>
                <w:numId w:val="17"/>
              </w:numPr>
              <w:tabs>
                <w:tab w:val="left" w:pos="168"/>
                <w:tab w:val="left" w:pos="9639"/>
              </w:tabs>
              <w:ind w:right="176"/>
              <w:jc w:val="both"/>
              <w:rPr>
                <w:rFonts w:eastAsia="Calibri" w:cs="Arial"/>
                <w:lang w:val="en-ZA"/>
              </w:rPr>
            </w:pPr>
            <w:r w:rsidRPr="00CD5C4C">
              <w:rPr>
                <w:rFonts w:ascii="Arial" w:eastAsia="Calibri" w:hAnsi="Arial" w:cs="Arial"/>
                <w:lang w:val="en-ZA"/>
              </w:rPr>
              <w:t>produce alkaline fluid</w:t>
            </w:r>
            <w:r w:rsidRPr="00CD5C4C">
              <w:rPr>
                <w:rFonts w:ascii="Arial" w:eastAsia="Calibri" w:hAnsi="Arial" w:cs="Arial"/>
                <w:lang w:val="en-ZA"/>
              </w:rPr>
              <w:sym w:font="Wingdings 2" w:char="F050"/>
            </w:r>
            <w:r w:rsidRPr="00CD5C4C">
              <w:rPr>
                <w:rFonts w:ascii="Arial" w:eastAsia="Calibri" w:hAnsi="Arial" w:cs="Arial"/>
                <w:lang w:val="en-ZA"/>
              </w:rPr>
              <w:t xml:space="preserve"> to neutralize acids in urine </w:t>
            </w:r>
          </w:p>
        </w:tc>
        <w:tc>
          <w:tcPr>
            <w:tcW w:w="850" w:type="dxa"/>
            <w:vAlign w:val="bottom"/>
          </w:tcPr>
          <w:p w:rsidR="002964F4" w:rsidRPr="00171AF3" w:rsidRDefault="002964F4" w:rsidP="00230BEA">
            <w:pPr>
              <w:rPr>
                <w:rFonts w:cs="Arial"/>
                <w:lang w:val="en-ZA"/>
              </w:rPr>
            </w:pPr>
            <w:r>
              <w:rPr>
                <w:rFonts w:cs="Arial"/>
                <w:lang w:val="en-ZA"/>
              </w:rPr>
              <w:t>(2)</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jc w:val="both"/>
              <w:rPr>
                <w:rFonts w:eastAsia="Calibri" w:cs="Arial"/>
                <w:lang w:val="en-ZA"/>
              </w:rPr>
            </w:pPr>
          </w:p>
        </w:tc>
        <w:tc>
          <w:tcPr>
            <w:tcW w:w="850" w:type="dxa"/>
            <w:vAlign w:val="bottom"/>
          </w:tcPr>
          <w:p w:rsidR="002964F4" w:rsidRPr="00171AF3" w:rsidRDefault="002964F4" w:rsidP="00230BEA">
            <w:pPr>
              <w:rPr>
                <w:rFonts w:cs="Arial"/>
                <w:lang w:val="en-ZA"/>
              </w:rPr>
            </w:pPr>
          </w:p>
        </w:tc>
      </w:tr>
      <w:tr w:rsidR="002964F4" w:rsidRPr="00171AF3" w:rsidTr="00230BEA">
        <w:trPr>
          <w:trHeight w:val="319"/>
        </w:trPr>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Pr>
                <w:rFonts w:cs="Arial"/>
                <w:lang w:val="en-ZA"/>
              </w:rPr>
              <w:t>2.2.6</w:t>
            </w:r>
          </w:p>
        </w:tc>
        <w:tc>
          <w:tcPr>
            <w:tcW w:w="7513" w:type="dxa"/>
          </w:tcPr>
          <w:p w:rsidR="002964F4" w:rsidRPr="003D0760" w:rsidRDefault="002964F4" w:rsidP="00230BEA">
            <w:pPr>
              <w:tabs>
                <w:tab w:val="left" w:pos="168"/>
                <w:tab w:val="left" w:pos="9639"/>
              </w:tabs>
              <w:ind w:right="176"/>
              <w:jc w:val="both"/>
              <w:rPr>
                <w:rFonts w:eastAsia="Calibri" w:cs="Arial"/>
                <w:lang w:val="en-ZA"/>
              </w:rPr>
            </w:pPr>
            <w:r w:rsidRPr="00171AF3">
              <w:rPr>
                <w:rFonts w:eastAsia="Calibri" w:cs="Arial"/>
                <w:lang w:val="en-ZA"/>
              </w:rPr>
              <w:t>35</w:t>
            </w:r>
            <w:r w:rsidRPr="00171AF3">
              <w:rPr>
                <w:rFonts w:eastAsia="Calibri" w:cs="Arial"/>
                <w:vertAlign w:val="superscript"/>
                <w:lang w:val="en-ZA"/>
              </w:rPr>
              <w:t>o</w:t>
            </w:r>
            <w:r w:rsidRPr="00171AF3">
              <w:rPr>
                <w:rFonts w:eastAsia="Calibri" w:cs="Arial"/>
                <w:lang w:val="en-ZA"/>
              </w:rPr>
              <w:t>C</w:t>
            </w:r>
            <w:r w:rsidRPr="00171AF3">
              <w:rPr>
                <w:rFonts w:cs="Arial"/>
                <w:lang w:val="en-ZA"/>
              </w:rPr>
              <w:sym w:font="Wingdings 2" w:char="F050"/>
            </w:r>
            <w:r>
              <w:rPr>
                <w:rFonts w:cs="Arial"/>
                <w:lang w:val="en-ZA"/>
              </w:rPr>
              <w:t xml:space="preserve"> / </w:t>
            </w:r>
            <w:r w:rsidRPr="00171AF3">
              <w:rPr>
                <w:rFonts w:cs="Arial"/>
                <w:lang w:val="en-ZA"/>
              </w:rPr>
              <w:t>2</w:t>
            </w:r>
            <w:r w:rsidRPr="00171AF3">
              <w:rPr>
                <w:rFonts w:cs="Arial"/>
                <w:vertAlign w:val="superscript"/>
                <w:lang w:val="en-ZA"/>
              </w:rPr>
              <w:t>o</w:t>
            </w:r>
            <w:r w:rsidRPr="00171AF3">
              <w:rPr>
                <w:rFonts w:cs="Arial"/>
                <w:lang w:val="en-ZA"/>
              </w:rPr>
              <w:t>C lower than body temperature</w:t>
            </w:r>
          </w:p>
        </w:tc>
        <w:tc>
          <w:tcPr>
            <w:tcW w:w="850" w:type="dxa"/>
            <w:vAlign w:val="bottom"/>
          </w:tcPr>
          <w:p w:rsidR="002964F4" w:rsidRPr="00171AF3" w:rsidRDefault="002964F4" w:rsidP="00230BEA">
            <w:pPr>
              <w:rPr>
                <w:rFonts w:cs="Arial"/>
                <w:lang w:val="en-ZA"/>
              </w:rPr>
            </w:pPr>
            <w:r>
              <w:rPr>
                <w:rFonts w:cs="Arial"/>
                <w:lang w:val="en-ZA"/>
              </w:rPr>
              <w:t>(1</w:t>
            </w:r>
            <w:r w:rsidRPr="00171AF3">
              <w:rPr>
                <w:rFonts w:cs="Arial"/>
                <w:lang w:val="en-ZA"/>
              </w:rPr>
              <w:t>)</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168"/>
                <w:tab w:val="left" w:pos="9639"/>
              </w:tabs>
              <w:ind w:right="176"/>
              <w:jc w:val="both"/>
              <w:rPr>
                <w:rFonts w:eastAsia="Calibri" w:cs="Arial"/>
                <w:lang w:val="en-ZA"/>
              </w:rPr>
            </w:pPr>
          </w:p>
        </w:tc>
        <w:tc>
          <w:tcPr>
            <w:tcW w:w="850" w:type="dxa"/>
            <w:vAlign w:val="bottom"/>
          </w:tcPr>
          <w:p w:rsidR="002964F4" w:rsidRPr="00171AF3" w:rsidRDefault="002964F4" w:rsidP="00230BEA">
            <w:pPr>
              <w:rPr>
                <w:rFonts w:cs="Arial"/>
                <w:b/>
                <w:lang w:val="en-ZA"/>
              </w:rPr>
            </w:pPr>
            <w:r w:rsidRPr="00171AF3">
              <w:rPr>
                <w:rFonts w:cs="Arial"/>
                <w:b/>
                <w:lang w:val="en-ZA"/>
              </w:rPr>
              <w:t>(9)</w:t>
            </w:r>
          </w:p>
        </w:tc>
      </w:tr>
    </w:tbl>
    <w:p w:rsidR="002964F4" w:rsidRPr="00171AF3" w:rsidRDefault="002964F4" w:rsidP="002964F4">
      <w:pPr>
        <w:pStyle w:val="SUBHEADING"/>
        <w:spacing w:before="0" w:after="0" w:line="240" w:lineRule="auto"/>
        <w:rPr>
          <w:sz w:val="24"/>
          <w:szCs w:val="24"/>
        </w:rPr>
      </w:pPr>
    </w:p>
    <w:p w:rsidR="002964F4" w:rsidRPr="00171AF3" w:rsidRDefault="002964F4" w:rsidP="002964F4">
      <w:pPr>
        <w:pStyle w:val="SUBHEADING"/>
        <w:spacing w:before="0" w:after="0" w:line="240" w:lineRule="auto"/>
        <w:rPr>
          <w:sz w:val="24"/>
          <w:szCs w:val="24"/>
        </w:rPr>
      </w:pPr>
    </w:p>
    <w:p w:rsidR="002964F4" w:rsidRPr="00171AF3" w:rsidRDefault="002964F4" w:rsidP="002964F4">
      <w:pPr>
        <w:rPr>
          <w:rFonts w:cs="Arial"/>
          <w:szCs w:val="24"/>
          <w:lang w:val="en-ZA"/>
        </w:rPr>
      </w:pPr>
      <w:r w:rsidRPr="00171AF3">
        <w:rPr>
          <w:rFonts w:cs="Arial"/>
          <w:szCs w:val="24"/>
          <w:lang w:val="en-ZA"/>
        </w:rPr>
        <w:br w:type="page"/>
      </w:r>
    </w:p>
    <w:p w:rsidR="002964F4" w:rsidRPr="00171AF3" w:rsidRDefault="002964F4" w:rsidP="002964F4">
      <w:pPr>
        <w:rPr>
          <w:lang w:val="en-ZA"/>
        </w:rPr>
      </w:pPr>
    </w:p>
    <w:tbl>
      <w:tblPr>
        <w:tblW w:w="10382" w:type="dxa"/>
        <w:tblInd w:w="-34" w:type="dxa"/>
        <w:tblLayout w:type="fixed"/>
        <w:tblLook w:val="0000" w:firstRow="0" w:lastRow="0" w:firstColumn="0" w:lastColumn="0" w:noHBand="0" w:noVBand="0"/>
      </w:tblPr>
      <w:tblGrid>
        <w:gridCol w:w="743"/>
        <w:gridCol w:w="851"/>
        <w:gridCol w:w="8788"/>
      </w:tblGrid>
      <w:tr w:rsidR="002964F4" w:rsidRPr="00171AF3" w:rsidTr="00230BEA">
        <w:trPr>
          <w:trHeight w:val="4657"/>
        </w:trPr>
        <w:tc>
          <w:tcPr>
            <w:tcW w:w="743" w:type="dxa"/>
          </w:tcPr>
          <w:p w:rsidR="002964F4" w:rsidRPr="00171AF3" w:rsidRDefault="002964F4" w:rsidP="00230BEA">
            <w:pPr>
              <w:spacing w:line="360" w:lineRule="auto"/>
              <w:rPr>
                <w:rFonts w:cs="Arial"/>
                <w:lang w:val="en-ZA"/>
              </w:rPr>
            </w:pPr>
            <w:r w:rsidRPr="00171AF3">
              <w:rPr>
                <w:rFonts w:cs="Arial"/>
                <w:lang w:val="en-ZA"/>
              </w:rPr>
              <w:t>2.3</w:t>
            </w:r>
          </w:p>
        </w:tc>
        <w:tc>
          <w:tcPr>
            <w:tcW w:w="851" w:type="dxa"/>
            <w:tcBorders>
              <w:right w:val="single" w:sz="12" w:space="0" w:color="auto"/>
            </w:tcBorders>
          </w:tcPr>
          <w:p w:rsidR="002964F4" w:rsidRPr="00171AF3" w:rsidRDefault="002964F4" w:rsidP="00230BEA">
            <w:pPr>
              <w:spacing w:line="360" w:lineRule="auto"/>
              <w:rPr>
                <w:rFonts w:cs="Arial"/>
                <w:lang w:val="en-ZA"/>
              </w:rPr>
            </w:pPr>
            <w:r w:rsidRPr="00171AF3">
              <w:rPr>
                <w:rFonts w:cs="Arial"/>
                <w:lang w:val="en-ZA"/>
              </w:rPr>
              <w:t>2.3.1</w:t>
            </w: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tc>
        <w:tc>
          <w:tcPr>
            <w:tcW w:w="8788" w:type="dxa"/>
            <w:tcBorders>
              <w:top w:val="single" w:sz="12" w:space="0" w:color="auto"/>
              <w:left w:val="single" w:sz="12" w:space="0" w:color="auto"/>
              <w:bottom w:val="single" w:sz="12" w:space="0" w:color="auto"/>
              <w:right w:val="single" w:sz="12" w:space="0" w:color="auto"/>
            </w:tcBorders>
          </w:tcPr>
          <w:p w:rsidR="002964F4" w:rsidRDefault="002964F4" w:rsidP="00230BEA">
            <w:pPr>
              <w:pStyle w:val="ListParagraph"/>
              <w:rPr>
                <w:rFonts w:cs="Arial"/>
                <w:color w:val="FF0000"/>
                <w:lang w:val="en-ZA"/>
              </w:rPr>
            </w:pPr>
            <w:r>
              <w:rPr>
                <w:noProof/>
                <w:lang w:val="en-ZA" w:eastAsia="en-ZA"/>
              </w:rPr>
              <mc:AlternateContent>
                <mc:Choice Requires="wps">
                  <w:drawing>
                    <wp:anchor distT="0" distB="0" distL="114300" distR="114300" simplePos="0" relativeHeight="251662336" behindDoc="0" locked="0" layoutInCell="1" allowOverlap="1" wp14:anchorId="0870EE51" wp14:editId="6F7348B4">
                      <wp:simplePos x="0" y="0"/>
                      <wp:positionH relativeFrom="column">
                        <wp:posOffset>382036</wp:posOffset>
                      </wp:positionH>
                      <wp:positionV relativeFrom="paragraph">
                        <wp:posOffset>25868</wp:posOffset>
                      </wp:positionV>
                      <wp:extent cx="4845133" cy="324853"/>
                      <wp:effectExtent l="0" t="0" r="0" b="0"/>
                      <wp:wrapNone/>
                      <wp:docPr id="1"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133" cy="324853"/>
                              </a:xfrm>
                              <a:prstGeom prst="rect">
                                <a:avLst/>
                              </a:prstGeom>
                              <a:noFill/>
                              <a:ln>
                                <a:noFill/>
                              </a:ln>
                            </wps:spPr>
                            <wps:txbx>
                              <w:txbxContent>
                                <w:p w:rsidR="006772DC" w:rsidRDefault="006772DC" w:rsidP="002964F4">
                                  <w:pPr>
                                    <w:jc w:val="center"/>
                                    <w:rPr>
                                      <w:rFonts w:cs="Arial"/>
                                      <w:b/>
                                    </w:rPr>
                                  </w:pPr>
                                  <w:r>
                                    <w:rPr>
                                      <w:rFonts w:cs="Arial"/>
                                      <w:b/>
                                    </w:rPr>
                                    <w:t>Total amount of solid waste in a town from 1999 to 2004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31" type="#_x0000_t202" style="position:absolute;left:0;text-align:left;margin-left:30.1pt;margin-top:2.05pt;width:381.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" filled="f" stroked="f">
                      <v:textbox>
                        <w:txbxContent>
                          <w:p w:rsidR="002964F4" w:rsidRDefault="002964F4" w:rsidP="002964F4">
                            <w:pPr>
                              <w:jc w:val="center"/>
                              <w:rPr>
                                <w:rFonts w:cs="Arial"/>
                                <w:b/>
                              </w:rPr>
                            </w:pPr>
                            <w:r>
                              <w:rPr>
                                <w:rFonts w:cs="Arial"/>
                                <w:b/>
                              </w:rPr>
                              <w:t>Total amount of solid waste in a town from 1999 to 2004</w:t>
                            </w:r>
                          </w:p>
                        </w:txbxContent>
                      </v:textbox>
                    </v:shape>
                  </w:pict>
                </mc:Fallback>
              </mc:AlternateContent>
            </w:r>
          </w:p>
          <w:p w:rsidR="002964F4" w:rsidRPr="00195159" w:rsidRDefault="002964F4" w:rsidP="00230BEA">
            <w:pPr>
              <w:rPr>
                <w:lang w:val="en-ZA" w:eastAsia="en-GB"/>
              </w:rPr>
            </w:pPr>
            <w:r>
              <w:rPr>
                <w:rFonts w:cs="Arial"/>
                <w:noProof/>
                <w:lang w:val="en-ZA" w:eastAsia="en-ZA"/>
              </w:rPr>
              <mc:AlternateContent>
                <mc:Choice Requires="wps">
                  <w:drawing>
                    <wp:anchor distT="0" distB="0" distL="114300" distR="114300" simplePos="0" relativeHeight="251663360" behindDoc="0" locked="0" layoutInCell="1" allowOverlap="1" wp14:anchorId="2324BF68" wp14:editId="53CFC881">
                      <wp:simplePos x="0" y="0"/>
                      <wp:positionH relativeFrom="column">
                        <wp:posOffset>32352</wp:posOffset>
                      </wp:positionH>
                      <wp:positionV relativeFrom="paragraph">
                        <wp:posOffset>102870</wp:posOffset>
                      </wp:positionV>
                      <wp:extent cx="252664" cy="2592070"/>
                      <wp:effectExtent l="0" t="0" r="0" b="0"/>
                      <wp:wrapNone/>
                      <wp:docPr id="4"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4" cy="2592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2DC" w:rsidRPr="00D011C6" w:rsidRDefault="006772DC" w:rsidP="002964F4">
                                  <w:pPr>
                                    <w:rPr>
                                      <w:b/>
                                      <w:sz w:val="22"/>
                                      <w:szCs w:val="22"/>
                                    </w:rPr>
                                  </w:pPr>
                                  <w:r w:rsidRPr="00D011C6">
                                    <w:rPr>
                                      <w:b/>
                                      <w:sz w:val="22"/>
                                      <w:szCs w:val="22"/>
                                    </w:rPr>
                                    <w:t>Total amount of solid waste</w:t>
                                  </w:r>
                                  <w:r>
                                    <w:rPr>
                                      <w:b/>
                                      <w:sz w:val="22"/>
                                      <w:szCs w:val="22"/>
                                    </w:rPr>
                                    <w:t xml:space="preserve"> (tons)</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31" o:spid="_x0000_s1032" style="position:absolute;margin-left:2.55pt;margin-top:8.1pt;width:19.9pt;height:20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" stroked="f">
                      <v:textbox style="layout-flow:vertical;mso-layout-flow-alt:bottom-to-top" inset="0,0,0,0">
                        <w:txbxContent>
                          <w:p w:rsidR="002964F4" w:rsidRPr="00D011C6" w:rsidRDefault="002964F4" w:rsidP="002964F4">
                            <w:pPr>
                              <w:rPr>
                                <w:b/>
                                <w:sz w:val="22"/>
                                <w:szCs w:val="22"/>
                              </w:rPr>
                            </w:pPr>
                            <w:r w:rsidRPr="00D011C6">
                              <w:rPr>
                                <w:b/>
                                <w:sz w:val="22"/>
                                <w:szCs w:val="22"/>
                              </w:rPr>
                              <w:t>Total amount of solid waste</w:t>
                            </w:r>
                            <w:r>
                              <w:rPr>
                                <w:b/>
                                <w:sz w:val="22"/>
                                <w:szCs w:val="22"/>
                              </w:rPr>
                              <w:t xml:space="preserve"> (tons)</w:t>
                            </w:r>
                          </w:p>
                        </w:txbxContent>
                      </v:textbox>
                    </v:rect>
                  </w:pict>
                </mc:Fallback>
              </mc:AlternateContent>
            </w:r>
          </w:p>
          <w:p w:rsidR="002964F4" w:rsidRPr="00195159" w:rsidRDefault="002964F4" w:rsidP="00230BEA">
            <w:pPr>
              <w:rPr>
                <w:lang w:val="en-ZA" w:eastAsia="en-GB"/>
              </w:rPr>
            </w:pPr>
            <w:r>
              <w:rPr>
                <w:rFonts w:eastAsia="Times New Roman" w:cs="Arial"/>
                <w:noProof/>
                <w:szCs w:val="24"/>
                <w:lang w:val="en-ZA" w:eastAsia="en-ZA"/>
              </w:rPr>
              <mc:AlternateContent>
                <mc:Choice Requires="wps">
                  <w:drawing>
                    <wp:anchor distT="0" distB="0" distL="114300" distR="114300" simplePos="0" relativeHeight="251664384" behindDoc="0" locked="0" layoutInCell="1" allowOverlap="1" wp14:anchorId="374BA8B1" wp14:editId="6C936DD5">
                      <wp:simplePos x="0" y="0"/>
                      <wp:positionH relativeFrom="column">
                        <wp:posOffset>2134870</wp:posOffset>
                      </wp:positionH>
                      <wp:positionV relativeFrom="paragraph">
                        <wp:posOffset>2173605</wp:posOffset>
                      </wp:positionV>
                      <wp:extent cx="616585" cy="265430"/>
                      <wp:effectExtent l="0" t="0" r="12065" b="20320"/>
                      <wp:wrapNone/>
                      <wp:docPr id="5" name="Text Box 5"/>
                      <wp:cNvGraphicFramePr/>
                      <a:graphic xmlns:a="http://schemas.openxmlformats.org/drawingml/2006/main">
                        <a:graphicData uri="http://schemas.microsoft.com/office/word/2010/wordprocessingShape">
                          <wps:wsp>
                            <wps:cNvSpPr txBox="1"/>
                            <wps:spPr>
                              <a:xfrm>
                                <a:off x="0" y="0"/>
                                <a:ext cx="616585" cy="2654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772DC" w:rsidRPr="00195159" w:rsidRDefault="006772DC" w:rsidP="002964F4">
                                  <w:pPr>
                                    <w:rPr>
                                      <w:b/>
                                    </w:rPr>
                                  </w:pPr>
                                  <w:r w:rsidRPr="00195159">
                                    <w:rPr>
                                      <w:b/>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3" type="#_x0000_t202" style="position:absolute;margin-left:168.1pt;margin-top:171.15pt;width:48.55pt;height:20.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" fillcolor="white [3201]" strokecolor="white [3212]" strokeweight=".5pt">
                      <v:textbox>
                        <w:txbxContent>
                          <w:p w:rsidR="002964F4" w:rsidRPr="00195159" w:rsidRDefault="002964F4" w:rsidP="002964F4">
                            <w:pPr>
                              <w:rPr>
                                <w:b/>
                              </w:rPr>
                            </w:pPr>
                            <w:r w:rsidRPr="00195159">
                              <w:rPr>
                                <w:b/>
                              </w:rPr>
                              <w:t>Year</w:t>
                            </w:r>
                          </w:p>
                        </w:txbxContent>
                      </v:textbox>
                    </v:shape>
                  </w:pict>
                </mc:Fallback>
              </mc:AlternateContent>
            </w:r>
            <w:r w:rsidRPr="00750845">
              <w:rPr>
                <w:rFonts w:eastAsia="Times New Roman" w:cs="Arial"/>
                <w:noProof/>
                <w:szCs w:val="24"/>
                <w:lang w:val="en-ZA" w:eastAsia="en-ZA"/>
              </w:rPr>
              <w:drawing>
                <wp:inline distT="0" distB="0" distL="0" distR="0" wp14:anchorId="6EE974EB" wp14:editId="0D3754FC">
                  <wp:extent cx="4860757" cy="2435538"/>
                  <wp:effectExtent l="0" t="0" r="0" b="3175"/>
                  <wp:docPr id="9" name="Picture 9" descr="graph - solid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 - solid was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381"/>
                          <a:stretch/>
                        </pic:blipFill>
                        <pic:spPr bwMode="auto">
                          <a:xfrm>
                            <a:off x="0" y="0"/>
                            <a:ext cx="4876800" cy="2443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964F4" w:rsidRPr="00171AF3" w:rsidRDefault="002964F4" w:rsidP="002964F4">
      <w:pPr>
        <w:rPr>
          <w:lang w:val="en-ZA"/>
        </w:rPr>
      </w:pPr>
    </w:p>
    <w:tbl>
      <w:tblPr>
        <w:tblW w:w="10524" w:type="dxa"/>
        <w:tblInd w:w="-34" w:type="dxa"/>
        <w:tblLayout w:type="fixed"/>
        <w:tblLook w:val="0000" w:firstRow="0" w:lastRow="0" w:firstColumn="0" w:lastColumn="0" w:noHBand="0" w:noVBand="0"/>
      </w:tblPr>
      <w:tblGrid>
        <w:gridCol w:w="979"/>
        <w:gridCol w:w="1116"/>
        <w:gridCol w:w="7403"/>
        <w:gridCol w:w="666"/>
        <w:gridCol w:w="360"/>
      </w:tblGrid>
      <w:tr w:rsidR="002964F4" w:rsidRPr="00171AF3" w:rsidTr="001A4962">
        <w:trPr>
          <w:gridAfter w:val="1"/>
          <w:wAfter w:w="360" w:type="dxa"/>
        </w:trPr>
        <w:tc>
          <w:tcPr>
            <w:tcW w:w="979" w:type="dxa"/>
          </w:tcPr>
          <w:p w:rsidR="002964F4" w:rsidRPr="00171AF3" w:rsidRDefault="002964F4" w:rsidP="00230BEA">
            <w:pPr>
              <w:rPr>
                <w:rFonts w:cs="Arial"/>
                <w:lang w:val="en-ZA"/>
              </w:rPr>
            </w:pPr>
          </w:p>
        </w:tc>
        <w:tc>
          <w:tcPr>
            <w:tcW w:w="8519" w:type="dxa"/>
            <w:gridSpan w:val="2"/>
          </w:tcPr>
          <w:p w:rsidR="002964F4" w:rsidRPr="00171AF3" w:rsidRDefault="002964F4" w:rsidP="00230BEA">
            <w:pPr>
              <w:spacing w:line="360" w:lineRule="auto"/>
              <w:rPr>
                <w:rFonts w:eastAsia="Calibri" w:cs="Arial"/>
                <w:b/>
                <w:noProof/>
                <w:color w:val="000000"/>
                <w:lang w:val="en-ZA" w:eastAsia="en-ZA"/>
              </w:rPr>
            </w:pP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245"/>
              <w:gridCol w:w="1134"/>
            </w:tblGrid>
            <w:tr w:rsidR="002964F4" w:rsidRPr="008126A7" w:rsidTr="00230BEA">
              <w:trPr>
                <w:jc w:val="center"/>
              </w:trPr>
              <w:tc>
                <w:tcPr>
                  <w:tcW w:w="1730" w:type="dxa"/>
                  <w:shd w:val="clear" w:color="auto" w:fill="auto"/>
                </w:tcPr>
                <w:p w:rsidR="002964F4" w:rsidRPr="008126A7" w:rsidRDefault="002964F4" w:rsidP="00230BEA">
                  <w:pPr>
                    <w:pStyle w:val="ListParagraph"/>
                    <w:spacing w:line="360" w:lineRule="auto"/>
                    <w:ind w:left="360"/>
                    <w:rPr>
                      <w:rFonts w:ascii="Arial" w:eastAsia="Calibri" w:hAnsi="Arial" w:cs="Arial"/>
                      <w:b/>
                      <w:noProof/>
                      <w:color w:val="000000"/>
                      <w:lang w:val="en-ZA" w:eastAsia="en-ZA"/>
                    </w:rPr>
                  </w:pPr>
                  <w:r w:rsidRPr="008126A7">
                    <w:rPr>
                      <w:rFonts w:ascii="Arial" w:eastAsia="Calibri" w:hAnsi="Arial" w:cs="Arial"/>
                      <w:b/>
                      <w:noProof/>
                      <w:color w:val="000000"/>
                      <w:lang w:val="en-ZA" w:eastAsia="en-ZA"/>
                    </w:rPr>
                    <w:t>Criterion</w:t>
                  </w:r>
                </w:p>
              </w:tc>
              <w:tc>
                <w:tcPr>
                  <w:tcW w:w="5245" w:type="dxa"/>
                  <w:shd w:val="clear" w:color="auto" w:fill="auto"/>
                </w:tcPr>
                <w:p w:rsidR="002964F4" w:rsidRPr="008126A7" w:rsidRDefault="002964F4" w:rsidP="00230BEA">
                  <w:pPr>
                    <w:pStyle w:val="ListParagraph"/>
                    <w:spacing w:line="360" w:lineRule="auto"/>
                    <w:ind w:left="360"/>
                    <w:rPr>
                      <w:rFonts w:ascii="Arial" w:eastAsia="Calibri" w:hAnsi="Arial" w:cs="Arial"/>
                      <w:b/>
                      <w:noProof/>
                      <w:color w:val="000000"/>
                      <w:lang w:val="en-ZA" w:eastAsia="en-ZA"/>
                    </w:rPr>
                  </w:pPr>
                  <w:r w:rsidRPr="008126A7">
                    <w:rPr>
                      <w:rFonts w:ascii="Arial" w:eastAsia="Calibri" w:hAnsi="Arial" w:cs="Arial"/>
                      <w:b/>
                      <w:noProof/>
                      <w:color w:val="000000"/>
                      <w:lang w:val="en-ZA" w:eastAsia="en-ZA"/>
                    </w:rPr>
                    <w:t>Elaboration</w:t>
                  </w:r>
                </w:p>
              </w:tc>
              <w:tc>
                <w:tcPr>
                  <w:tcW w:w="1134" w:type="dxa"/>
                  <w:shd w:val="clear" w:color="auto" w:fill="auto"/>
                </w:tcPr>
                <w:p w:rsidR="002964F4" w:rsidRPr="008126A7" w:rsidRDefault="002964F4" w:rsidP="00230BEA">
                  <w:pPr>
                    <w:spacing w:line="360" w:lineRule="auto"/>
                    <w:rPr>
                      <w:rFonts w:eastAsia="Calibri" w:cs="Arial"/>
                      <w:b/>
                      <w:noProof/>
                      <w:color w:val="000000"/>
                      <w:lang w:val="en-ZA" w:eastAsia="en-ZA"/>
                    </w:rPr>
                  </w:pPr>
                  <w:r w:rsidRPr="008126A7">
                    <w:rPr>
                      <w:rFonts w:eastAsia="Calibri" w:cs="Arial"/>
                      <w:b/>
                      <w:noProof/>
                      <w:color w:val="000000"/>
                      <w:lang w:val="en-ZA" w:eastAsia="en-ZA"/>
                    </w:rPr>
                    <w:t>Mark</w:t>
                  </w:r>
                </w:p>
              </w:tc>
            </w:tr>
            <w:tr w:rsidR="002964F4" w:rsidRPr="008126A7" w:rsidTr="00230BEA">
              <w:trPr>
                <w:jc w:val="center"/>
              </w:trPr>
              <w:tc>
                <w:tcPr>
                  <w:tcW w:w="1730"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Type of graph</w:t>
                  </w:r>
                </w:p>
              </w:tc>
              <w:tc>
                <w:tcPr>
                  <w:tcW w:w="5245"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 xml:space="preserve">Line graph drawn </w:t>
                  </w:r>
                </w:p>
              </w:tc>
              <w:tc>
                <w:tcPr>
                  <w:tcW w:w="1134"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1</w:t>
                  </w:r>
                </w:p>
              </w:tc>
            </w:tr>
            <w:tr w:rsidR="002964F4" w:rsidRPr="008126A7" w:rsidTr="00230BEA">
              <w:trPr>
                <w:jc w:val="center"/>
              </w:trPr>
              <w:tc>
                <w:tcPr>
                  <w:tcW w:w="1730"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Caption</w:t>
                  </w:r>
                </w:p>
              </w:tc>
              <w:tc>
                <w:tcPr>
                  <w:tcW w:w="5245"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Includes both variables</w:t>
                  </w:r>
                </w:p>
              </w:tc>
              <w:tc>
                <w:tcPr>
                  <w:tcW w:w="1134"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1</w:t>
                  </w:r>
                </w:p>
              </w:tc>
            </w:tr>
            <w:tr w:rsidR="002964F4" w:rsidRPr="008126A7" w:rsidTr="00230BEA">
              <w:trPr>
                <w:jc w:val="center"/>
              </w:trPr>
              <w:tc>
                <w:tcPr>
                  <w:tcW w:w="1730"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X-axis</w:t>
                  </w:r>
                </w:p>
              </w:tc>
              <w:tc>
                <w:tcPr>
                  <w:tcW w:w="5245"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 xml:space="preserve">Correct label and units and correct scale </w:t>
                  </w:r>
                </w:p>
              </w:tc>
              <w:tc>
                <w:tcPr>
                  <w:tcW w:w="1134"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1</w:t>
                  </w:r>
                </w:p>
              </w:tc>
            </w:tr>
            <w:tr w:rsidR="002964F4" w:rsidRPr="008126A7" w:rsidTr="00230BEA">
              <w:trPr>
                <w:jc w:val="center"/>
              </w:trPr>
              <w:tc>
                <w:tcPr>
                  <w:tcW w:w="1730"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Y-axis</w:t>
                  </w:r>
                </w:p>
              </w:tc>
              <w:tc>
                <w:tcPr>
                  <w:tcW w:w="5245"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Correct label and units and correct scale</w:t>
                  </w:r>
                </w:p>
              </w:tc>
              <w:tc>
                <w:tcPr>
                  <w:tcW w:w="1134"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1</w:t>
                  </w:r>
                </w:p>
              </w:tc>
            </w:tr>
            <w:tr w:rsidR="002964F4" w:rsidRPr="008126A7" w:rsidTr="00230BEA">
              <w:trPr>
                <w:jc w:val="center"/>
              </w:trPr>
              <w:tc>
                <w:tcPr>
                  <w:tcW w:w="1730"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Plotting of points</w:t>
                  </w:r>
                </w:p>
              </w:tc>
              <w:tc>
                <w:tcPr>
                  <w:tcW w:w="5245" w:type="dxa"/>
                  <w:shd w:val="clear" w:color="auto" w:fill="auto"/>
                </w:tcPr>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1 mark: 1 – 4 points plotted correctly</w:t>
                  </w:r>
                </w:p>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2 marks: All 6 points plotted correctly</w:t>
                  </w:r>
                </w:p>
              </w:tc>
              <w:tc>
                <w:tcPr>
                  <w:tcW w:w="1134" w:type="dxa"/>
                  <w:shd w:val="clear" w:color="auto" w:fill="auto"/>
                </w:tcPr>
                <w:p w:rsidR="002964F4" w:rsidRPr="008126A7" w:rsidRDefault="002964F4" w:rsidP="00230BEA">
                  <w:pPr>
                    <w:pStyle w:val="ListParagraph"/>
                    <w:spacing w:line="360" w:lineRule="auto"/>
                    <w:ind w:left="360"/>
                    <w:rPr>
                      <w:rFonts w:ascii="Arial" w:eastAsia="Calibri" w:hAnsi="Arial" w:cs="Arial"/>
                      <w:noProof/>
                      <w:color w:val="000000"/>
                      <w:lang w:val="en-ZA" w:eastAsia="en-ZA"/>
                    </w:rPr>
                  </w:pPr>
                </w:p>
                <w:p w:rsidR="002964F4" w:rsidRPr="008126A7" w:rsidRDefault="002964F4" w:rsidP="00230BEA">
                  <w:pPr>
                    <w:spacing w:line="360" w:lineRule="auto"/>
                    <w:rPr>
                      <w:rFonts w:eastAsia="Calibri" w:cs="Arial"/>
                      <w:noProof/>
                      <w:color w:val="000000"/>
                      <w:lang w:val="en-ZA" w:eastAsia="en-ZA"/>
                    </w:rPr>
                  </w:pPr>
                  <w:r w:rsidRPr="008126A7">
                    <w:rPr>
                      <w:rFonts w:eastAsia="Calibri" w:cs="Arial"/>
                      <w:noProof/>
                      <w:color w:val="000000"/>
                      <w:lang w:val="en-ZA" w:eastAsia="en-ZA"/>
                    </w:rPr>
                    <w:t>2</w:t>
                  </w:r>
                </w:p>
              </w:tc>
            </w:tr>
          </w:tbl>
          <w:p w:rsidR="002964F4" w:rsidRPr="00171AF3" w:rsidRDefault="002964F4" w:rsidP="00230BEA">
            <w:pPr>
              <w:spacing w:line="360" w:lineRule="auto"/>
              <w:rPr>
                <w:rFonts w:eastAsia="Calibri" w:cs="Arial"/>
                <w:noProof/>
                <w:color w:val="000000"/>
                <w:lang w:val="en-ZA" w:eastAsia="en-ZA"/>
              </w:rPr>
            </w:pPr>
          </w:p>
        </w:tc>
        <w:tc>
          <w:tcPr>
            <w:tcW w:w="666" w:type="dxa"/>
          </w:tcPr>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sz w:val="12"/>
                <w:lang w:val="en-ZA"/>
              </w:rPr>
            </w:pPr>
          </w:p>
          <w:p w:rsidR="002964F4" w:rsidRPr="00171AF3" w:rsidRDefault="002964F4" w:rsidP="00230BEA">
            <w:pPr>
              <w:spacing w:line="360" w:lineRule="auto"/>
              <w:rPr>
                <w:rFonts w:cs="Arial"/>
                <w:lang w:val="en-ZA"/>
              </w:rPr>
            </w:pPr>
          </w:p>
          <w:p w:rsidR="002964F4" w:rsidRPr="00171AF3" w:rsidRDefault="002964F4" w:rsidP="00230BEA">
            <w:pPr>
              <w:spacing w:line="360" w:lineRule="auto"/>
              <w:rPr>
                <w:rFonts w:cs="Arial"/>
                <w:lang w:val="en-ZA"/>
              </w:rPr>
            </w:pPr>
            <w:r w:rsidRPr="00171AF3">
              <w:rPr>
                <w:rFonts w:cs="Arial"/>
                <w:lang w:val="en-ZA"/>
              </w:rPr>
              <w:t>(6)</w:t>
            </w:r>
          </w:p>
        </w:tc>
      </w:tr>
      <w:tr w:rsidR="002964F4" w:rsidRPr="00171AF3" w:rsidTr="001A4962">
        <w:trPr>
          <w:gridAfter w:val="1"/>
          <w:wAfter w:w="360" w:type="dxa"/>
        </w:trPr>
        <w:tc>
          <w:tcPr>
            <w:tcW w:w="979" w:type="dxa"/>
          </w:tcPr>
          <w:p w:rsidR="002964F4" w:rsidRPr="00171AF3" w:rsidRDefault="002964F4" w:rsidP="00230BEA">
            <w:pPr>
              <w:rPr>
                <w:rFonts w:cs="Arial"/>
                <w:lang w:val="en-ZA"/>
              </w:rPr>
            </w:pPr>
          </w:p>
        </w:tc>
        <w:tc>
          <w:tcPr>
            <w:tcW w:w="1116" w:type="dxa"/>
          </w:tcPr>
          <w:p w:rsidR="002964F4" w:rsidRPr="00171AF3" w:rsidRDefault="002964F4" w:rsidP="00230BEA">
            <w:pPr>
              <w:rPr>
                <w:rFonts w:cs="Arial"/>
                <w:lang w:val="en-ZA"/>
              </w:rPr>
            </w:pPr>
          </w:p>
        </w:tc>
        <w:tc>
          <w:tcPr>
            <w:tcW w:w="7403" w:type="dxa"/>
          </w:tcPr>
          <w:p w:rsidR="002964F4" w:rsidRPr="00171AF3" w:rsidRDefault="002964F4" w:rsidP="00230BEA">
            <w:pPr>
              <w:rPr>
                <w:rFonts w:eastAsia="Calibri" w:cs="Arial"/>
                <w:noProof/>
                <w:color w:val="000000"/>
                <w:lang w:val="en-ZA" w:eastAsia="en-ZA"/>
              </w:rPr>
            </w:pPr>
          </w:p>
        </w:tc>
        <w:tc>
          <w:tcPr>
            <w:tcW w:w="666" w:type="dxa"/>
          </w:tcPr>
          <w:p w:rsidR="002964F4" w:rsidRPr="00171AF3" w:rsidRDefault="002964F4" w:rsidP="00230BEA">
            <w:pPr>
              <w:rPr>
                <w:rFonts w:cs="Arial"/>
                <w:lang w:val="en-ZA"/>
              </w:rPr>
            </w:pPr>
          </w:p>
        </w:tc>
      </w:tr>
      <w:tr w:rsidR="002964F4" w:rsidRPr="00171AF3" w:rsidTr="001A4962">
        <w:trPr>
          <w:gridAfter w:val="1"/>
          <w:wAfter w:w="360" w:type="dxa"/>
        </w:trPr>
        <w:tc>
          <w:tcPr>
            <w:tcW w:w="979" w:type="dxa"/>
          </w:tcPr>
          <w:p w:rsidR="002964F4" w:rsidRPr="00171AF3" w:rsidRDefault="002964F4" w:rsidP="00230BEA">
            <w:pPr>
              <w:rPr>
                <w:rFonts w:cs="Arial"/>
                <w:lang w:val="en-ZA"/>
              </w:rPr>
            </w:pPr>
          </w:p>
        </w:tc>
        <w:tc>
          <w:tcPr>
            <w:tcW w:w="1116" w:type="dxa"/>
          </w:tcPr>
          <w:p w:rsidR="002964F4" w:rsidRPr="00171AF3" w:rsidRDefault="002964F4" w:rsidP="00230BEA">
            <w:pPr>
              <w:rPr>
                <w:rFonts w:cs="Arial"/>
                <w:lang w:val="en-ZA"/>
              </w:rPr>
            </w:pPr>
            <w:r w:rsidRPr="00171AF3">
              <w:rPr>
                <w:rFonts w:cs="Arial"/>
                <w:lang w:val="en-ZA"/>
              </w:rPr>
              <w:t>2.3.2</w:t>
            </w:r>
          </w:p>
        </w:tc>
        <w:tc>
          <w:tcPr>
            <w:tcW w:w="7403" w:type="dxa"/>
          </w:tcPr>
          <w:p w:rsidR="002964F4" w:rsidRPr="00171AF3" w:rsidRDefault="002964F4" w:rsidP="00230BEA">
            <w:pPr>
              <w:rPr>
                <w:rFonts w:eastAsia="Calibri" w:cs="Arial"/>
                <w:noProof/>
                <w:color w:val="000000"/>
                <w:lang w:val="en-ZA" w:eastAsia="en-ZA"/>
              </w:rPr>
            </w:pPr>
            <w:r w:rsidRPr="00171AF3">
              <w:rPr>
                <w:rFonts w:eastAsia="Calibri" w:cs="Arial"/>
                <w:noProof/>
                <w:color w:val="000000"/>
                <w:lang w:val="en-ZA" w:eastAsia="en-ZA"/>
              </w:rPr>
              <w:t xml:space="preserve">388 – 300 </w:t>
            </w:r>
            <w:r w:rsidRPr="00171AF3">
              <w:rPr>
                <w:rFonts w:eastAsia="Calibri" w:cs="Arial"/>
                <w:noProof/>
                <w:color w:val="000000"/>
                <w:lang w:val="en-ZA" w:eastAsia="en-ZA"/>
              </w:rPr>
              <w:sym w:font="Wingdings 2" w:char="F050"/>
            </w:r>
            <w:r w:rsidRPr="00171AF3">
              <w:rPr>
                <w:rFonts w:eastAsia="Calibri" w:cs="Arial"/>
                <w:noProof/>
                <w:color w:val="000000"/>
                <w:lang w:val="en-ZA" w:eastAsia="en-ZA"/>
              </w:rPr>
              <w:t>= 88</w:t>
            </w:r>
            <w:r w:rsidRPr="00171AF3">
              <w:rPr>
                <w:rFonts w:eastAsia="Calibri" w:cs="Arial"/>
                <w:noProof/>
                <w:color w:val="000000"/>
                <w:lang w:val="en-ZA" w:eastAsia="en-ZA"/>
              </w:rPr>
              <w:sym w:font="Wingdings 2" w:char="F050"/>
            </w:r>
            <w:r w:rsidRPr="00171AF3">
              <w:rPr>
                <w:rFonts w:eastAsia="Calibri" w:cs="Arial"/>
                <w:noProof/>
                <w:color w:val="000000"/>
                <w:lang w:val="en-ZA" w:eastAsia="en-ZA"/>
              </w:rPr>
              <w:t xml:space="preserve"> tons</w:t>
            </w:r>
            <w:r w:rsidRPr="00171AF3">
              <w:rPr>
                <w:rFonts w:eastAsia="Calibri" w:cs="Arial"/>
                <w:noProof/>
                <w:color w:val="000000"/>
                <w:lang w:val="en-ZA" w:eastAsia="en-ZA"/>
              </w:rPr>
              <w:sym w:font="Wingdings 2" w:char="F050"/>
            </w:r>
          </w:p>
        </w:tc>
        <w:tc>
          <w:tcPr>
            <w:tcW w:w="666" w:type="dxa"/>
          </w:tcPr>
          <w:p w:rsidR="002964F4" w:rsidRPr="00171AF3" w:rsidRDefault="002964F4" w:rsidP="00230BEA">
            <w:pPr>
              <w:rPr>
                <w:rFonts w:cs="Arial"/>
                <w:lang w:val="en-ZA"/>
              </w:rPr>
            </w:pPr>
            <w:r w:rsidRPr="00171AF3">
              <w:rPr>
                <w:rFonts w:cs="Arial"/>
                <w:lang w:val="en-ZA"/>
              </w:rPr>
              <w:t>(3)</w:t>
            </w:r>
          </w:p>
        </w:tc>
      </w:tr>
      <w:tr w:rsidR="002964F4" w:rsidRPr="00171AF3" w:rsidTr="001A4962">
        <w:trPr>
          <w:gridAfter w:val="1"/>
          <w:wAfter w:w="360" w:type="dxa"/>
          <w:trHeight w:val="96"/>
        </w:trPr>
        <w:tc>
          <w:tcPr>
            <w:tcW w:w="979" w:type="dxa"/>
          </w:tcPr>
          <w:p w:rsidR="002964F4" w:rsidRPr="00171AF3" w:rsidRDefault="002964F4" w:rsidP="00230BEA">
            <w:pPr>
              <w:rPr>
                <w:rFonts w:cs="Arial"/>
                <w:lang w:val="en-ZA"/>
              </w:rPr>
            </w:pPr>
          </w:p>
        </w:tc>
        <w:tc>
          <w:tcPr>
            <w:tcW w:w="1116" w:type="dxa"/>
          </w:tcPr>
          <w:p w:rsidR="002964F4" w:rsidRPr="00171AF3" w:rsidRDefault="002964F4" w:rsidP="00230BEA">
            <w:pPr>
              <w:rPr>
                <w:rFonts w:cs="Arial"/>
                <w:lang w:val="en-ZA"/>
              </w:rPr>
            </w:pPr>
          </w:p>
        </w:tc>
        <w:tc>
          <w:tcPr>
            <w:tcW w:w="7403" w:type="dxa"/>
          </w:tcPr>
          <w:p w:rsidR="002964F4" w:rsidRPr="00171AF3" w:rsidRDefault="002964F4" w:rsidP="00230BEA">
            <w:pPr>
              <w:rPr>
                <w:rFonts w:eastAsia="Calibri" w:cs="Arial"/>
                <w:noProof/>
                <w:color w:val="000000"/>
                <w:lang w:val="en-ZA" w:eastAsia="en-ZA"/>
              </w:rPr>
            </w:pPr>
          </w:p>
        </w:tc>
        <w:tc>
          <w:tcPr>
            <w:tcW w:w="666" w:type="dxa"/>
          </w:tcPr>
          <w:p w:rsidR="002964F4" w:rsidRPr="00171AF3" w:rsidRDefault="002964F4" w:rsidP="00230BEA">
            <w:pPr>
              <w:rPr>
                <w:rFonts w:cs="Arial"/>
                <w:lang w:val="en-ZA"/>
              </w:rPr>
            </w:pPr>
          </w:p>
        </w:tc>
      </w:tr>
      <w:tr w:rsidR="002964F4" w:rsidRPr="00171AF3" w:rsidTr="001A4962">
        <w:trPr>
          <w:gridAfter w:val="1"/>
          <w:wAfter w:w="360" w:type="dxa"/>
          <w:trHeight w:val="2793"/>
        </w:trPr>
        <w:tc>
          <w:tcPr>
            <w:tcW w:w="979" w:type="dxa"/>
          </w:tcPr>
          <w:p w:rsidR="002964F4" w:rsidRPr="00171AF3" w:rsidRDefault="002964F4" w:rsidP="00230BEA">
            <w:pPr>
              <w:rPr>
                <w:rFonts w:cs="Arial"/>
                <w:lang w:val="en-ZA"/>
              </w:rPr>
            </w:pPr>
          </w:p>
        </w:tc>
        <w:tc>
          <w:tcPr>
            <w:tcW w:w="1116" w:type="dxa"/>
          </w:tcPr>
          <w:p w:rsidR="002964F4" w:rsidRPr="00171AF3" w:rsidRDefault="002964F4" w:rsidP="00230BEA">
            <w:pPr>
              <w:rPr>
                <w:rFonts w:cs="Arial"/>
                <w:lang w:val="en-ZA"/>
              </w:rPr>
            </w:pPr>
            <w:r w:rsidRPr="00171AF3">
              <w:rPr>
                <w:rFonts w:cs="Arial"/>
                <w:lang w:val="en-ZA"/>
              </w:rPr>
              <w:t>2.3.3</w:t>
            </w:r>
          </w:p>
        </w:tc>
        <w:tc>
          <w:tcPr>
            <w:tcW w:w="7403" w:type="dxa"/>
          </w:tcPr>
          <w:p w:rsidR="002964F4" w:rsidRPr="001A4962" w:rsidRDefault="002964F4" w:rsidP="001A4962">
            <w:pPr>
              <w:pStyle w:val="ListParagraph"/>
              <w:numPr>
                <w:ilvl w:val="0"/>
                <w:numId w:val="14"/>
              </w:numPr>
              <w:tabs>
                <w:tab w:val="left" w:pos="491"/>
              </w:tabs>
              <w:ind w:left="491" w:hanging="491"/>
              <w:rPr>
                <w:rFonts w:ascii="Arial" w:eastAsia="Calibri" w:hAnsi="Arial" w:cs="Arial"/>
                <w:noProof/>
                <w:color w:val="000000"/>
                <w:lang w:val="en-ZA" w:eastAsia="en-ZA"/>
              </w:rPr>
            </w:pPr>
            <w:r w:rsidRPr="001A4962">
              <w:rPr>
                <w:rFonts w:ascii="Arial" w:eastAsia="Calibri" w:hAnsi="Arial" w:cs="Arial"/>
                <w:b/>
                <w:noProof/>
                <w:color w:val="000000"/>
                <w:lang w:val="en-ZA" w:eastAsia="en-ZA"/>
              </w:rPr>
              <w:t>Construction of more landfills</w:t>
            </w:r>
            <w:r w:rsidRPr="002B3C9C">
              <w:rPr>
                <w:rFonts w:ascii="Arial" w:hAnsi="Arial" w:cs="Arial"/>
                <w:lang w:val="en-ZA"/>
              </w:rPr>
              <w:sym w:font="Wingdings 2" w:char="F050"/>
            </w:r>
            <w:r w:rsidRPr="001A4962">
              <w:rPr>
                <w:rFonts w:ascii="Arial" w:hAnsi="Arial" w:cs="Arial"/>
                <w:lang w:val="en-ZA"/>
              </w:rPr>
              <w:t xml:space="preserve">– </w:t>
            </w:r>
            <w:r w:rsidRPr="001A4962">
              <w:rPr>
                <w:rFonts w:ascii="Arial" w:eastAsia="Calibri" w:hAnsi="Arial" w:cs="Arial"/>
                <w:noProof/>
                <w:color w:val="000000"/>
                <w:lang w:val="en-ZA" w:eastAsia="en-ZA"/>
              </w:rPr>
              <w:t>Could create a negative</w:t>
            </w:r>
            <w:r w:rsidR="001A4962" w:rsidRPr="001A4962">
              <w:rPr>
                <w:rFonts w:ascii="Arial" w:eastAsia="Calibri" w:hAnsi="Arial" w:cs="Arial"/>
                <w:noProof/>
                <w:color w:val="000000"/>
                <w:lang w:val="en-ZA" w:eastAsia="en-ZA"/>
              </w:rPr>
              <w:t xml:space="preserve"> </w:t>
            </w:r>
            <w:r w:rsidRPr="001A4962">
              <w:rPr>
                <w:rFonts w:ascii="Arial" w:eastAsia="Calibri" w:hAnsi="Arial" w:cs="Arial"/>
                <w:noProof/>
                <w:color w:val="000000"/>
                <w:lang w:val="en-ZA" w:eastAsia="en-ZA"/>
              </w:rPr>
              <w:t>impact on the environment</w:t>
            </w:r>
            <w:r w:rsidRPr="002B3C9C">
              <w:rPr>
                <w:rFonts w:ascii="Arial" w:hAnsi="Arial" w:cs="Arial"/>
                <w:lang w:val="en-ZA"/>
              </w:rPr>
              <w:sym w:font="Wingdings 2" w:char="F050"/>
            </w:r>
            <w:r w:rsidRPr="001A4962">
              <w:rPr>
                <w:rFonts w:ascii="Arial" w:hAnsi="Arial" w:cs="Arial"/>
                <w:lang w:val="en-ZA"/>
              </w:rPr>
              <w:t xml:space="preserve"> / land pollution / seepage into</w:t>
            </w:r>
            <w:r w:rsidR="001A4962" w:rsidRPr="001A4962">
              <w:rPr>
                <w:rFonts w:ascii="Arial" w:hAnsi="Arial" w:cs="Arial"/>
                <w:lang w:val="en-ZA"/>
              </w:rPr>
              <w:t xml:space="preserve"> </w:t>
            </w:r>
            <w:r w:rsidRPr="001A4962">
              <w:rPr>
                <w:rFonts w:ascii="Arial" w:hAnsi="Arial" w:cs="Arial"/>
                <w:lang w:val="en-ZA"/>
              </w:rPr>
              <w:t>groundwater</w:t>
            </w:r>
          </w:p>
          <w:p w:rsidR="002964F4" w:rsidRPr="002B3C9C" w:rsidRDefault="002964F4" w:rsidP="001A4962">
            <w:pPr>
              <w:pStyle w:val="ListParagraph"/>
              <w:numPr>
                <w:ilvl w:val="0"/>
                <w:numId w:val="14"/>
              </w:numPr>
              <w:tabs>
                <w:tab w:val="left" w:pos="491"/>
              </w:tabs>
              <w:ind w:left="491" w:hanging="491"/>
              <w:rPr>
                <w:rFonts w:ascii="Arial" w:eastAsia="Calibri" w:hAnsi="Arial" w:cs="Arial"/>
                <w:noProof/>
                <w:color w:val="000000"/>
                <w:lang w:val="en-ZA" w:eastAsia="en-ZA"/>
              </w:rPr>
            </w:pPr>
            <w:r w:rsidRPr="002B3C9C">
              <w:rPr>
                <w:rFonts w:ascii="Arial" w:eastAsia="Calibri" w:hAnsi="Arial" w:cs="Arial"/>
                <w:b/>
                <w:noProof/>
                <w:color w:val="000000"/>
                <w:lang w:val="en-ZA" w:eastAsia="en-ZA"/>
              </w:rPr>
              <w:t>Recycling of materials such as glass, plastic, metal</w:t>
            </w:r>
            <w:r w:rsidRPr="002B3C9C">
              <w:rPr>
                <w:rFonts w:ascii="Arial" w:eastAsia="Calibri" w:hAnsi="Arial" w:cs="Arial"/>
                <w:noProof/>
                <w:lang w:val="en-ZA"/>
              </w:rPr>
              <w:sym w:font="Wingdings 2" w:char="F050"/>
            </w:r>
          </w:p>
          <w:p w:rsidR="002964F4" w:rsidRPr="002B3C9C" w:rsidRDefault="001A4962" w:rsidP="001A4962">
            <w:pPr>
              <w:pStyle w:val="ListParagraph"/>
              <w:tabs>
                <w:tab w:val="left" w:pos="491"/>
              </w:tabs>
              <w:ind w:left="491" w:hanging="491"/>
              <w:rPr>
                <w:rFonts w:eastAsia="Calibri" w:cs="Arial"/>
                <w:noProof/>
                <w:color w:val="000000"/>
                <w:lang w:val="en-ZA" w:eastAsia="en-ZA"/>
              </w:rPr>
            </w:pPr>
            <w:r>
              <w:rPr>
                <w:rFonts w:ascii="Arial" w:eastAsia="Calibri" w:hAnsi="Arial" w:cs="Arial"/>
                <w:noProof/>
                <w:color w:val="000000"/>
                <w:lang w:val="en-ZA" w:eastAsia="en-ZA"/>
              </w:rPr>
              <w:tab/>
            </w:r>
            <w:r w:rsidR="002964F4" w:rsidRPr="002B3C9C">
              <w:rPr>
                <w:rFonts w:ascii="Arial" w:eastAsia="Calibri" w:hAnsi="Arial" w:cs="Arial"/>
                <w:noProof/>
                <w:color w:val="000000"/>
                <w:lang w:val="en-ZA" w:eastAsia="en-ZA"/>
              </w:rPr>
              <w:t>Decrease pollution of the environment</w:t>
            </w:r>
            <w:r w:rsidR="002964F4" w:rsidRPr="002B3C9C">
              <w:rPr>
                <w:rFonts w:ascii="Arial" w:eastAsia="Calibri" w:hAnsi="Arial" w:cs="Arial"/>
                <w:noProof/>
                <w:lang w:val="en-ZA"/>
              </w:rPr>
              <w:sym w:font="Wingdings 2" w:char="F050"/>
            </w:r>
          </w:p>
          <w:p w:rsidR="002964F4" w:rsidRPr="002B3C9C" w:rsidRDefault="002964F4" w:rsidP="001A4962">
            <w:pPr>
              <w:pStyle w:val="ListParagraph"/>
              <w:numPr>
                <w:ilvl w:val="0"/>
                <w:numId w:val="14"/>
              </w:numPr>
              <w:tabs>
                <w:tab w:val="left" w:pos="491"/>
              </w:tabs>
              <w:ind w:left="491" w:hanging="491"/>
              <w:rPr>
                <w:rFonts w:eastAsia="Calibri" w:cs="Arial"/>
                <w:noProof/>
                <w:color w:val="000000"/>
                <w:lang w:val="en-ZA" w:eastAsia="en-ZA"/>
              </w:rPr>
            </w:pPr>
            <w:r w:rsidRPr="002B3C9C">
              <w:rPr>
                <w:rFonts w:ascii="Arial" w:eastAsia="Calibri" w:hAnsi="Arial" w:cs="Arial"/>
                <w:b/>
                <w:noProof/>
                <w:color w:val="000000"/>
                <w:lang w:val="en-ZA" w:eastAsia="en-ZA"/>
              </w:rPr>
              <w:t>Combustion of waste</w:t>
            </w:r>
            <w:r w:rsidRPr="002B3C9C">
              <w:rPr>
                <w:rFonts w:ascii="Arial" w:eastAsia="Calibri" w:hAnsi="Arial" w:cs="Arial"/>
                <w:noProof/>
                <w:lang w:val="en-ZA"/>
              </w:rPr>
              <w:sym w:font="Wingdings 2" w:char="F050"/>
            </w:r>
            <w:r w:rsidRPr="002B3C9C">
              <w:rPr>
                <w:rFonts w:ascii="Arial" w:eastAsia="Calibri" w:hAnsi="Arial" w:cs="Arial"/>
                <w:noProof/>
                <w:color w:val="000000"/>
                <w:lang w:val="en-ZA" w:eastAsia="en-ZA"/>
              </w:rPr>
              <w:t>– Positive on land pollution, but negative</w:t>
            </w:r>
            <w:r>
              <w:rPr>
                <w:rFonts w:ascii="Arial" w:eastAsia="Calibri" w:hAnsi="Arial" w:cs="Arial"/>
                <w:noProof/>
                <w:color w:val="000000"/>
                <w:lang w:val="en-ZA" w:eastAsia="en-ZA"/>
              </w:rPr>
              <w:t xml:space="preserve"> </w:t>
            </w:r>
            <w:r w:rsidRPr="002B3C9C">
              <w:rPr>
                <w:rFonts w:ascii="Arial" w:eastAsia="Calibri" w:hAnsi="Arial" w:cs="Arial"/>
                <w:noProof/>
                <w:color w:val="000000"/>
                <w:lang w:val="en-ZA" w:eastAsia="en-ZA"/>
              </w:rPr>
              <w:t>on air pollution</w:t>
            </w:r>
            <w:r w:rsidRPr="002B3C9C">
              <w:rPr>
                <w:rFonts w:eastAsia="Calibri"/>
                <w:noProof/>
                <w:lang w:val="en-ZA"/>
              </w:rPr>
              <w:sym w:font="Wingdings 2" w:char="F050"/>
            </w:r>
          </w:p>
          <w:p w:rsidR="002964F4" w:rsidRPr="002B3C9C" w:rsidRDefault="002964F4" w:rsidP="001A4962">
            <w:pPr>
              <w:pStyle w:val="ListParagraph"/>
              <w:numPr>
                <w:ilvl w:val="0"/>
                <w:numId w:val="14"/>
              </w:numPr>
              <w:tabs>
                <w:tab w:val="left" w:pos="491"/>
              </w:tabs>
              <w:ind w:left="491" w:hanging="491"/>
              <w:rPr>
                <w:rFonts w:ascii="Arial" w:eastAsia="Calibri" w:hAnsi="Arial" w:cs="Arial"/>
                <w:noProof/>
                <w:color w:val="000000"/>
                <w:lang w:val="en-ZA" w:eastAsia="en-ZA"/>
              </w:rPr>
            </w:pPr>
            <w:r w:rsidRPr="002B3C9C">
              <w:rPr>
                <w:rFonts w:ascii="Arial" w:eastAsia="Calibri" w:hAnsi="Arial" w:cs="Arial"/>
                <w:b/>
                <w:noProof/>
                <w:color w:val="000000"/>
                <w:lang w:val="en-ZA" w:eastAsia="en-ZA"/>
              </w:rPr>
              <w:t>Composting of organic matter</w:t>
            </w:r>
            <w:r w:rsidRPr="002B3C9C">
              <w:rPr>
                <w:rFonts w:ascii="Arial" w:eastAsia="Calibri" w:hAnsi="Arial" w:cs="Arial"/>
                <w:noProof/>
                <w:lang w:val="en-ZA"/>
              </w:rPr>
              <w:sym w:font="Wingdings 2" w:char="F050"/>
            </w:r>
            <w:r w:rsidRPr="002B3C9C">
              <w:rPr>
                <w:rFonts w:ascii="Arial" w:eastAsia="Calibri" w:hAnsi="Arial" w:cs="Arial"/>
                <w:noProof/>
                <w:color w:val="000000"/>
                <w:lang w:val="en-ZA" w:eastAsia="en-ZA"/>
              </w:rPr>
              <w:t>– increases the fertility of the</w:t>
            </w:r>
            <w:r>
              <w:rPr>
                <w:rFonts w:ascii="Arial" w:eastAsia="Calibri" w:hAnsi="Arial" w:cs="Arial"/>
                <w:noProof/>
                <w:color w:val="000000"/>
                <w:lang w:val="en-ZA" w:eastAsia="en-ZA"/>
              </w:rPr>
              <w:t xml:space="preserve"> </w:t>
            </w:r>
            <w:r w:rsidRPr="002B3C9C">
              <w:rPr>
                <w:rFonts w:ascii="Arial" w:eastAsia="Calibri" w:hAnsi="Arial" w:cs="Arial"/>
                <w:noProof/>
                <w:color w:val="000000"/>
                <w:lang w:val="en-ZA" w:eastAsia="en-ZA"/>
              </w:rPr>
              <w:t>soil</w:t>
            </w:r>
          </w:p>
          <w:p w:rsidR="002964F4" w:rsidRPr="002B3C9C" w:rsidRDefault="002964F4" w:rsidP="001A4962">
            <w:pPr>
              <w:pStyle w:val="ListParagraph"/>
              <w:numPr>
                <w:ilvl w:val="0"/>
                <w:numId w:val="14"/>
              </w:numPr>
              <w:tabs>
                <w:tab w:val="left" w:pos="491"/>
              </w:tabs>
              <w:ind w:left="491" w:hanging="491"/>
              <w:rPr>
                <w:rFonts w:ascii="Arial" w:eastAsia="Calibri" w:hAnsi="Arial" w:cs="Arial"/>
                <w:noProof/>
                <w:color w:val="000000"/>
                <w:lang w:val="en-ZA" w:eastAsia="en-ZA"/>
              </w:rPr>
            </w:pPr>
            <w:r w:rsidRPr="002B3C9C">
              <w:rPr>
                <w:rFonts w:ascii="Arial" w:eastAsia="Calibri" w:hAnsi="Arial" w:cs="Arial"/>
                <w:b/>
                <w:noProof/>
                <w:color w:val="000000"/>
                <w:lang w:val="en-ZA" w:eastAsia="en-ZA"/>
              </w:rPr>
              <w:t>Providing incentives</w:t>
            </w:r>
            <w:r w:rsidR="00A717F9">
              <w:rPr>
                <w:rFonts w:ascii="Arial" w:eastAsia="Calibri" w:hAnsi="Arial" w:cs="Arial"/>
                <w:b/>
                <w:noProof/>
                <w:color w:val="000000"/>
                <w:lang w:val="en-ZA" w:eastAsia="en-ZA"/>
              </w:rPr>
              <w:t>/</w:t>
            </w:r>
            <w:r w:rsidR="00A717F9" w:rsidRPr="00A717F9">
              <w:rPr>
                <w:rFonts w:ascii="Arial" w:eastAsia="Calibri" w:hAnsi="Arial" w:cs="Arial"/>
                <w:b/>
                <w:noProof/>
                <w:color w:val="C00000"/>
                <w:lang w:val="en-ZA" w:eastAsia="en-ZA"/>
              </w:rPr>
              <w:t>education</w:t>
            </w:r>
            <w:r w:rsidRPr="002B3C9C">
              <w:rPr>
                <w:rFonts w:ascii="Arial" w:eastAsia="Calibri" w:hAnsi="Arial" w:cs="Arial"/>
                <w:b/>
                <w:noProof/>
                <w:color w:val="000000"/>
                <w:lang w:val="en-ZA" w:eastAsia="en-ZA"/>
              </w:rPr>
              <w:t xml:space="preserve"> to the public to recycle their rubbish</w:t>
            </w:r>
            <w:r w:rsidRPr="002B3C9C">
              <w:rPr>
                <w:rFonts w:ascii="Arial" w:eastAsia="Calibri" w:hAnsi="Arial" w:cs="Arial"/>
                <w:noProof/>
                <w:lang w:val="en-ZA"/>
              </w:rPr>
              <w:sym w:font="Wingdings 2" w:char="F050"/>
            </w:r>
            <w:r w:rsidR="009D0C6A">
              <w:rPr>
                <w:rFonts w:ascii="Arial" w:eastAsia="Calibri" w:hAnsi="Arial" w:cs="Arial"/>
                <w:noProof/>
                <w:lang w:val="en-ZA"/>
              </w:rPr>
              <w:t>–</w:t>
            </w:r>
            <w:r>
              <w:rPr>
                <w:rFonts w:ascii="Arial" w:eastAsia="Calibri" w:hAnsi="Arial" w:cs="Arial"/>
                <w:noProof/>
                <w:lang w:val="en-ZA"/>
              </w:rPr>
              <w:t xml:space="preserve"> </w:t>
            </w:r>
            <w:r w:rsidRPr="002B3C9C">
              <w:rPr>
                <w:rFonts w:ascii="Arial" w:eastAsia="Calibri" w:hAnsi="Arial" w:cs="Arial"/>
                <w:noProof/>
                <w:color w:val="000000"/>
                <w:lang w:val="en-ZA" w:eastAsia="en-ZA"/>
              </w:rPr>
              <w:t>reduces pollution</w:t>
            </w:r>
            <w:r w:rsidRPr="002B3C9C">
              <w:rPr>
                <w:rFonts w:eastAsia="Calibri"/>
                <w:noProof/>
                <w:lang w:val="en-ZA"/>
              </w:rPr>
              <w:sym w:font="Wingdings 2" w:char="F050"/>
            </w:r>
            <w:r w:rsidR="006772DC">
              <w:rPr>
                <w:rFonts w:eastAsia="Calibri"/>
                <w:noProof/>
                <w:lang w:val="en-ZA"/>
              </w:rPr>
              <w:t xml:space="preserve"> </w:t>
            </w:r>
          </w:p>
          <w:p w:rsidR="002964F4" w:rsidRDefault="002964F4" w:rsidP="001A4962">
            <w:pPr>
              <w:pStyle w:val="ListParagraph"/>
              <w:tabs>
                <w:tab w:val="right" w:pos="7153"/>
              </w:tabs>
              <w:ind w:left="0"/>
              <w:jc w:val="right"/>
              <w:rPr>
                <w:rFonts w:ascii="Arial" w:eastAsia="Calibri" w:hAnsi="Arial" w:cs="Arial"/>
                <w:noProof/>
                <w:color w:val="000000"/>
                <w:lang w:val="en-ZA" w:eastAsia="en-ZA"/>
              </w:rPr>
            </w:pPr>
            <w:r>
              <w:rPr>
                <w:rFonts w:ascii="Arial" w:eastAsia="Calibri" w:hAnsi="Arial" w:cs="Arial"/>
                <w:b/>
                <w:noProof/>
                <w:color w:val="000000"/>
                <w:lang w:val="en-ZA" w:eastAsia="en-ZA"/>
              </w:rPr>
              <w:t>(</w:t>
            </w:r>
            <w:r w:rsidRPr="00171AF3">
              <w:rPr>
                <w:rFonts w:ascii="Arial" w:eastAsia="Calibri" w:hAnsi="Arial" w:cs="Arial"/>
                <w:b/>
                <w:noProof/>
                <w:color w:val="000000"/>
                <w:lang w:val="en-ZA" w:eastAsia="en-ZA"/>
              </w:rPr>
              <w:t>Mark first TWO only</w:t>
            </w:r>
            <w:r>
              <w:rPr>
                <w:rFonts w:ascii="Arial" w:eastAsia="Calibri" w:hAnsi="Arial" w:cs="Arial"/>
                <w:b/>
                <w:noProof/>
                <w:color w:val="000000"/>
                <w:lang w:val="en-ZA" w:eastAsia="en-ZA"/>
              </w:rPr>
              <w:t xml:space="preserve">)   </w:t>
            </w:r>
            <w:r w:rsidR="001A4962">
              <w:rPr>
                <w:rFonts w:ascii="Arial" w:eastAsia="Calibri" w:hAnsi="Arial" w:cs="Arial"/>
                <w:b/>
                <w:noProof/>
                <w:color w:val="000000"/>
                <w:lang w:val="en-ZA" w:eastAsia="en-ZA"/>
              </w:rPr>
              <w:tab/>
            </w:r>
            <w:r>
              <w:rPr>
                <w:rFonts w:ascii="Arial" w:eastAsia="Calibri" w:hAnsi="Arial" w:cs="Arial"/>
                <w:noProof/>
                <w:color w:val="000000"/>
                <w:lang w:val="en-ZA" w:eastAsia="en-ZA"/>
              </w:rPr>
              <w:t xml:space="preserve">Any </w:t>
            </w:r>
            <w:r w:rsidRPr="00171AF3">
              <w:rPr>
                <w:rFonts w:ascii="Arial" w:eastAsia="Calibri" w:hAnsi="Arial" w:cs="Arial"/>
                <w:noProof/>
                <w:color w:val="000000"/>
                <w:lang w:val="en-ZA" w:eastAsia="en-ZA"/>
              </w:rPr>
              <w:t>2x2</w:t>
            </w:r>
          </w:p>
          <w:p w:rsidR="001A4962" w:rsidRPr="001A4962" w:rsidRDefault="001A4962" w:rsidP="001A4962">
            <w:pPr>
              <w:pStyle w:val="ListParagraph"/>
              <w:tabs>
                <w:tab w:val="right" w:pos="7153"/>
              </w:tabs>
              <w:ind w:left="0"/>
              <w:rPr>
                <w:rFonts w:ascii="Arial" w:eastAsia="Calibri" w:hAnsi="Arial" w:cs="Arial"/>
                <w:b/>
                <w:noProof/>
                <w:color w:val="000000"/>
                <w:lang w:val="en-ZA" w:eastAsia="en-ZA"/>
              </w:rPr>
            </w:pPr>
            <w:r w:rsidRPr="001A4962">
              <w:rPr>
                <w:rFonts w:ascii="Arial" w:eastAsia="Calibri" w:hAnsi="Arial" w:cs="Arial"/>
                <w:b/>
                <w:noProof/>
                <w:color w:val="000000"/>
                <w:lang w:val="en-ZA" w:eastAsia="en-ZA"/>
              </w:rPr>
              <w:t>(One mark for strategy, and one mark for impact)</w:t>
            </w:r>
          </w:p>
        </w:tc>
        <w:tc>
          <w:tcPr>
            <w:tcW w:w="666" w:type="dxa"/>
            <w:vAlign w:val="bottom"/>
          </w:tcPr>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Pr="00171AF3" w:rsidRDefault="002964F4" w:rsidP="00230BEA">
            <w:pPr>
              <w:rPr>
                <w:rFonts w:cs="Arial"/>
                <w:lang w:val="en-ZA"/>
              </w:rPr>
            </w:pPr>
          </w:p>
          <w:p w:rsidR="002964F4" w:rsidRDefault="002964F4" w:rsidP="00230BEA">
            <w:pPr>
              <w:rPr>
                <w:rFonts w:cs="Arial"/>
                <w:lang w:val="en-ZA"/>
              </w:rPr>
            </w:pPr>
            <w:r w:rsidRPr="00171AF3">
              <w:rPr>
                <w:rFonts w:cs="Arial"/>
                <w:lang w:val="en-ZA"/>
              </w:rPr>
              <w:t>(4)</w:t>
            </w:r>
          </w:p>
          <w:p w:rsidR="001A4962" w:rsidRPr="00171AF3" w:rsidRDefault="001A4962" w:rsidP="00230BEA">
            <w:pPr>
              <w:rPr>
                <w:rFonts w:cs="Arial"/>
                <w:lang w:val="en-ZA"/>
              </w:rPr>
            </w:pPr>
          </w:p>
        </w:tc>
      </w:tr>
      <w:tr w:rsidR="002964F4" w:rsidRPr="00171AF3" w:rsidTr="001A4962">
        <w:tc>
          <w:tcPr>
            <w:tcW w:w="979" w:type="dxa"/>
          </w:tcPr>
          <w:p w:rsidR="002964F4" w:rsidRPr="00CA7A53" w:rsidRDefault="002964F4" w:rsidP="00230BEA">
            <w:pPr>
              <w:ind w:right="256"/>
              <w:rPr>
                <w:color w:val="000000"/>
                <w:lang w:val="en-ZA"/>
              </w:rPr>
            </w:pPr>
          </w:p>
        </w:tc>
        <w:tc>
          <w:tcPr>
            <w:tcW w:w="1116" w:type="dxa"/>
          </w:tcPr>
          <w:p w:rsidR="002964F4" w:rsidRPr="00CA7A53" w:rsidRDefault="002964F4" w:rsidP="00230BEA">
            <w:pPr>
              <w:ind w:right="256"/>
              <w:rPr>
                <w:color w:val="000000"/>
                <w:lang w:val="en-ZA"/>
              </w:rPr>
            </w:pPr>
          </w:p>
        </w:tc>
        <w:tc>
          <w:tcPr>
            <w:tcW w:w="7403" w:type="dxa"/>
          </w:tcPr>
          <w:p w:rsidR="002964F4" w:rsidRPr="00CA7A53" w:rsidRDefault="002964F4" w:rsidP="00230BEA">
            <w:pPr>
              <w:pStyle w:val="Default"/>
              <w:tabs>
                <w:tab w:val="left" w:pos="567"/>
                <w:tab w:val="left" w:pos="1134"/>
              </w:tabs>
              <w:jc w:val="both"/>
              <w:rPr>
                <w:lang w:val="en-ZA"/>
              </w:rPr>
            </w:pPr>
          </w:p>
        </w:tc>
        <w:tc>
          <w:tcPr>
            <w:tcW w:w="1026" w:type="dxa"/>
            <w:gridSpan w:val="2"/>
            <w:vAlign w:val="bottom"/>
          </w:tcPr>
          <w:p w:rsidR="002964F4" w:rsidRPr="00CA7A53" w:rsidRDefault="002964F4" w:rsidP="00230BEA">
            <w:pPr>
              <w:ind w:right="256"/>
              <w:rPr>
                <w:b/>
                <w:color w:val="000000"/>
                <w:lang w:val="en-ZA"/>
              </w:rPr>
            </w:pPr>
            <w:r w:rsidRPr="00CA7A53">
              <w:rPr>
                <w:b/>
                <w:color w:val="000000"/>
                <w:lang w:val="en-ZA"/>
              </w:rPr>
              <w:t>(13)</w:t>
            </w:r>
          </w:p>
        </w:tc>
      </w:tr>
    </w:tbl>
    <w:p w:rsidR="002964F4" w:rsidRDefault="002964F4" w:rsidP="002964F4">
      <w:r>
        <w:br w:type="page"/>
      </w:r>
    </w:p>
    <w:tbl>
      <w:tblPr>
        <w:tblW w:w="10349" w:type="dxa"/>
        <w:tblLayout w:type="fixed"/>
        <w:tblLook w:val="0000" w:firstRow="0" w:lastRow="0" w:firstColumn="0" w:lastColumn="0" w:noHBand="0" w:noVBand="0"/>
      </w:tblPr>
      <w:tblGrid>
        <w:gridCol w:w="993"/>
        <w:gridCol w:w="1134"/>
        <w:gridCol w:w="7513"/>
        <w:gridCol w:w="709"/>
      </w:tblGrid>
      <w:tr w:rsidR="002964F4" w:rsidRPr="00171AF3" w:rsidTr="00230BEA">
        <w:tc>
          <w:tcPr>
            <w:tcW w:w="993" w:type="dxa"/>
          </w:tcPr>
          <w:tbl>
            <w:tblPr>
              <w:tblpPr w:leftFromText="180" w:rightFromText="180" w:vertAnchor="text" w:horzAnchor="margin" w:tblpY="-51"/>
              <w:tblW w:w="10349" w:type="dxa"/>
              <w:tblLayout w:type="fixed"/>
              <w:tblLook w:val="0000" w:firstRow="0" w:lastRow="0" w:firstColumn="0" w:lastColumn="0" w:noHBand="0" w:noVBand="0"/>
            </w:tblPr>
            <w:tblGrid>
              <w:gridCol w:w="993"/>
              <w:gridCol w:w="1134"/>
              <w:gridCol w:w="7513"/>
              <w:gridCol w:w="709"/>
            </w:tblGrid>
            <w:tr w:rsidR="002964F4" w:rsidRPr="00171AF3" w:rsidTr="00230BEA">
              <w:tc>
                <w:tcPr>
                  <w:tcW w:w="993" w:type="dxa"/>
                </w:tcPr>
                <w:p w:rsidR="002964F4" w:rsidRPr="00171AF3" w:rsidRDefault="002964F4" w:rsidP="00230BEA">
                  <w:pPr>
                    <w:rPr>
                      <w:rFonts w:cs="Arial"/>
                      <w:lang w:val="en-ZA"/>
                    </w:rPr>
                  </w:pPr>
                  <w:r w:rsidRPr="00171AF3">
                    <w:rPr>
                      <w:rFonts w:cs="Arial"/>
                      <w:lang w:val="en-ZA"/>
                    </w:rPr>
                    <w:lastRenderedPageBreak/>
                    <w:t>2.4</w:t>
                  </w: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pStyle w:val="ListParagraph"/>
                    <w:ind w:left="360"/>
                    <w:rPr>
                      <w:rFonts w:ascii="Arial" w:eastAsia="Calibri" w:hAnsi="Arial" w:cs="Arial"/>
                      <w:noProof/>
                      <w:color w:val="000000"/>
                      <w:lang w:val="en-ZA" w:eastAsia="en-ZA"/>
                    </w:rPr>
                  </w:pPr>
                </w:p>
              </w:tc>
              <w:tc>
                <w:tcPr>
                  <w:tcW w:w="709" w:type="dxa"/>
                  <w:vAlign w:val="bottom"/>
                </w:tcPr>
                <w:p w:rsidR="002964F4" w:rsidRPr="00171AF3" w:rsidRDefault="002964F4" w:rsidP="00230BEA">
                  <w:pPr>
                    <w:rPr>
                      <w:rFonts w:cs="Arial"/>
                      <w:lang w:val="en-ZA"/>
                    </w:rPr>
                  </w:pPr>
                </w:p>
              </w:tc>
            </w:tr>
          </w:tbl>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2.4.1</w:t>
            </w:r>
          </w:p>
        </w:tc>
        <w:tc>
          <w:tcPr>
            <w:tcW w:w="7513" w:type="dxa"/>
          </w:tcPr>
          <w:p w:rsidR="002964F4" w:rsidRPr="002B3C9C" w:rsidRDefault="002964F4" w:rsidP="002964F4">
            <w:pPr>
              <w:pStyle w:val="ListParagraph"/>
              <w:numPr>
                <w:ilvl w:val="0"/>
                <w:numId w:val="12"/>
              </w:numPr>
              <w:tabs>
                <w:tab w:val="left" w:pos="459"/>
              </w:tabs>
              <w:rPr>
                <w:rFonts w:ascii="Arial" w:hAnsi="Arial" w:cs="Arial"/>
                <w:bCs/>
                <w:lang w:val="en-ZA"/>
              </w:rPr>
            </w:pPr>
            <w:r w:rsidRPr="002B3C9C">
              <w:rPr>
                <w:rFonts w:ascii="Arial" w:eastAsia="Calibri" w:hAnsi="Arial" w:cs="Arial"/>
                <w:bCs/>
                <w:noProof/>
                <w:color w:val="000000"/>
                <w:lang w:val="en-ZA" w:eastAsia="en-ZA"/>
              </w:rPr>
              <w:t>Excess CO</w:t>
            </w:r>
            <w:r w:rsidRPr="002B3C9C">
              <w:rPr>
                <w:rFonts w:ascii="Arial" w:eastAsia="Calibri" w:hAnsi="Arial" w:cs="Arial"/>
                <w:bCs/>
                <w:noProof/>
                <w:color w:val="000000"/>
                <w:vertAlign w:val="subscript"/>
                <w:lang w:val="en-ZA" w:eastAsia="en-ZA"/>
              </w:rPr>
              <w:t>2</w:t>
            </w:r>
            <w:r w:rsidRPr="002B3C9C">
              <w:rPr>
                <w:rFonts w:ascii="Arial" w:eastAsia="Calibri" w:hAnsi="Arial" w:cs="Arial"/>
                <w:bCs/>
                <w:noProof/>
                <w:color w:val="000000"/>
                <w:lang w:val="en-ZA" w:eastAsia="en-ZA"/>
              </w:rPr>
              <w:t xml:space="preserve"> leads to global warming</w:t>
            </w:r>
            <w:r w:rsidRPr="002B3C9C">
              <w:rPr>
                <w:rFonts w:ascii="Arial" w:hAnsi="Arial" w:cs="Arial"/>
                <w:lang w:val="en-ZA"/>
              </w:rPr>
              <w:sym w:font="Wingdings 2" w:char="F050"/>
            </w:r>
          </w:p>
          <w:p w:rsidR="002964F4" w:rsidRPr="002B3C9C" w:rsidRDefault="002964F4" w:rsidP="002964F4">
            <w:pPr>
              <w:pStyle w:val="ListParagraph"/>
              <w:numPr>
                <w:ilvl w:val="0"/>
                <w:numId w:val="12"/>
              </w:numPr>
              <w:tabs>
                <w:tab w:val="left" w:pos="459"/>
              </w:tabs>
              <w:rPr>
                <w:rFonts w:ascii="Arial" w:hAnsi="Arial" w:cs="Arial"/>
                <w:bCs/>
                <w:lang w:val="en-ZA"/>
              </w:rPr>
            </w:pPr>
            <w:r w:rsidRPr="002B3C9C">
              <w:rPr>
                <w:rFonts w:ascii="Arial" w:hAnsi="Arial" w:cs="Arial"/>
                <w:bCs/>
                <w:lang w:val="en-ZA"/>
              </w:rPr>
              <w:t>because of the enhanced greenhouse effect</w:t>
            </w:r>
            <w:r w:rsidRPr="002B3C9C">
              <w:rPr>
                <w:rFonts w:ascii="Arial" w:hAnsi="Arial" w:cs="Arial"/>
                <w:lang w:val="en-ZA"/>
              </w:rPr>
              <w:sym w:font="Wingdings 2" w:char="F050"/>
            </w:r>
          </w:p>
          <w:p w:rsidR="002964F4" w:rsidRPr="002B3C9C" w:rsidRDefault="002964F4" w:rsidP="002964F4">
            <w:pPr>
              <w:pStyle w:val="ListParagraph"/>
              <w:numPr>
                <w:ilvl w:val="0"/>
                <w:numId w:val="12"/>
              </w:numPr>
              <w:tabs>
                <w:tab w:val="left" w:pos="459"/>
              </w:tabs>
              <w:rPr>
                <w:rFonts w:ascii="Arial" w:eastAsia="Calibri" w:hAnsi="Arial" w:cs="Arial"/>
                <w:bCs/>
                <w:noProof/>
                <w:color w:val="000000"/>
                <w:lang w:val="en-ZA" w:eastAsia="en-ZA"/>
              </w:rPr>
            </w:pPr>
            <w:r w:rsidRPr="002B3C9C">
              <w:rPr>
                <w:rFonts w:ascii="Arial" w:hAnsi="Arial" w:cs="Arial"/>
                <w:bCs/>
                <w:lang w:val="en-ZA"/>
              </w:rPr>
              <w:t>global warming could cause drought and floods</w:t>
            </w:r>
            <w:r w:rsidR="00230BEA">
              <w:rPr>
                <w:rFonts w:ascii="Arial" w:hAnsi="Arial" w:cs="Arial"/>
                <w:bCs/>
                <w:lang w:val="en-ZA"/>
              </w:rPr>
              <w:t xml:space="preserve"> / changes in weather patterns </w:t>
            </w:r>
            <w:r w:rsidRPr="002B3C9C">
              <w:rPr>
                <w:rFonts w:ascii="Arial" w:hAnsi="Arial" w:cs="Arial"/>
                <w:lang w:val="en-ZA"/>
              </w:rPr>
              <w:sym w:font="Wingdings 2" w:char="F050"/>
            </w:r>
            <w:r w:rsidRPr="002B3C9C">
              <w:rPr>
                <w:rFonts w:ascii="Arial" w:eastAsia="Calibri" w:hAnsi="Arial" w:cs="Arial"/>
                <w:bCs/>
                <w:noProof/>
                <w:color w:val="000000"/>
                <w:lang w:val="en-ZA" w:eastAsia="en-ZA"/>
              </w:rPr>
              <w:t xml:space="preserve">  </w:t>
            </w:r>
          </w:p>
        </w:tc>
        <w:tc>
          <w:tcPr>
            <w:tcW w:w="709" w:type="dxa"/>
            <w:vAlign w:val="bottom"/>
          </w:tcPr>
          <w:p w:rsidR="002964F4" w:rsidRPr="00171AF3" w:rsidRDefault="002964F4" w:rsidP="00230BEA">
            <w:pPr>
              <w:rPr>
                <w:rFonts w:cs="Arial"/>
                <w:lang w:val="en-ZA"/>
              </w:rPr>
            </w:pPr>
          </w:p>
          <w:p w:rsidR="002964F4" w:rsidRPr="00171AF3" w:rsidRDefault="002964F4" w:rsidP="00230BEA">
            <w:pPr>
              <w:rPr>
                <w:rFonts w:cs="Arial"/>
                <w:lang w:val="en-ZA"/>
              </w:rPr>
            </w:pPr>
            <w:r w:rsidRPr="00171AF3">
              <w:rPr>
                <w:rFonts w:cs="Arial"/>
                <w:lang w:val="en-ZA"/>
              </w:rPr>
              <w:t>(3)</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tabs>
                <w:tab w:val="left" w:pos="709"/>
              </w:tabs>
              <w:overflowPunct w:val="0"/>
              <w:autoSpaceDE w:val="0"/>
              <w:autoSpaceDN w:val="0"/>
              <w:adjustRightInd w:val="0"/>
              <w:textAlignment w:val="baseline"/>
              <w:rPr>
                <w:rFonts w:cs="Arial"/>
                <w:bCs/>
                <w:lang w:val="en-ZA"/>
              </w:rPr>
            </w:pPr>
          </w:p>
        </w:tc>
        <w:tc>
          <w:tcPr>
            <w:tcW w:w="709" w:type="dxa"/>
            <w:vAlign w:val="bottom"/>
          </w:tcPr>
          <w:p w:rsidR="002964F4" w:rsidRPr="00171AF3" w:rsidRDefault="002964F4" w:rsidP="00230BEA">
            <w:pPr>
              <w:rPr>
                <w:rFonts w:cs="Arial"/>
                <w:bCs/>
                <w:lang w:val="en-ZA"/>
              </w:rPr>
            </w:pP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r w:rsidRPr="00171AF3">
              <w:rPr>
                <w:rFonts w:cs="Arial"/>
                <w:lang w:val="en-ZA"/>
              </w:rPr>
              <w:t>2.4.2</w:t>
            </w:r>
          </w:p>
        </w:tc>
        <w:tc>
          <w:tcPr>
            <w:tcW w:w="7513" w:type="dxa"/>
          </w:tcPr>
          <w:p w:rsidR="002964F4" w:rsidRPr="002B3C9C" w:rsidRDefault="002964F4" w:rsidP="002964F4">
            <w:pPr>
              <w:pStyle w:val="ListParagraph"/>
              <w:numPr>
                <w:ilvl w:val="0"/>
                <w:numId w:val="13"/>
              </w:numPr>
              <w:tabs>
                <w:tab w:val="left" w:pos="459"/>
              </w:tabs>
              <w:overflowPunct w:val="0"/>
              <w:autoSpaceDE w:val="0"/>
              <w:autoSpaceDN w:val="0"/>
              <w:adjustRightInd w:val="0"/>
              <w:textAlignment w:val="baseline"/>
              <w:rPr>
                <w:rFonts w:ascii="Arial" w:hAnsi="Arial" w:cs="Arial"/>
                <w:bCs/>
                <w:lang w:val="en-ZA"/>
              </w:rPr>
            </w:pPr>
            <w:r w:rsidRPr="002B3C9C">
              <w:rPr>
                <w:rFonts w:ascii="Arial" w:hAnsi="Arial" w:cs="Arial"/>
                <w:b/>
                <w:bCs/>
                <w:lang w:val="en-ZA"/>
              </w:rPr>
              <w:t>Availability</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Alien invasive plants may use water excessively</w:t>
            </w:r>
            <w:r w:rsidRPr="002B3C9C">
              <w:rPr>
                <w:rFonts w:cs="Arial"/>
                <w:bCs/>
                <w:lang w:val="en-ZA"/>
              </w:rPr>
              <w:sym w:font="Wingdings 2" w:char="F050"/>
            </w:r>
            <w:r w:rsidRPr="002B3C9C">
              <w:rPr>
                <w:rFonts w:cs="Arial"/>
                <w:bCs/>
                <w:lang w:val="en-ZA"/>
              </w:rPr>
              <w:t xml:space="preserve"> </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and thus reduce the amount of water available for the natural vegetation</w:t>
            </w:r>
            <w:r w:rsidRPr="002B3C9C">
              <w:rPr>
                <w:rFonts w:cs="Arial"/>
                <w:bCs/>
                <w:lang w:val="en-ZA"/>
              </w:rPr>
              <w:sym w:font="Wingdings 2" w:char="F050"/>
            </w:r>
            <w:r w:rsidRPr="002B3C9C">
              <w:rPr>
                <w:rFonts w:cs="Arial"/>
                <w:bCs/>
                <w:lang w:val="en-ZA"/>
              </w:rPr>
              <w:t xml:space="preserve"> of an area </w:t>
            </w:r>
          </w:p>
          <w:p w:rsidR="002964F4" w:rsidRPr="002B3C9C" w:rsidRDefault="002964F4" w:rsidP="00230BEA">
            <w:pPr>
              <w:tabs>
                <w:tab w:val="left" w:pos="459"/>
              </w:tabs>
              <w:overflowPunct w:val="0"/>
              <w:autoSpaceDE w:val="0"/>
              <w:autoSpaceDN w:val="0"/>
              <w:adjustRightInd w:val="0"/>
              <w:textAlignment w:val="baseline"/>
              <w:rPr>
                <w:rFonts w:cs="Arial"/>
                <w:b/>
                <w:bCs/>
                <w:lang w:val="en-ZA"/>
              </w:rPr>
            </w:pPr>
          </w:p>
          <w:p w:rsidR="002964F4" w:rsidRPr="002B3C9C" w:rsidRDefault="002964F4" w:rsidP="002964F4">
            <w:pPr>
              <w:pStyle w:val="ListParagraph"/>
              <w:numPr>
                <w:ilvl w:val="0"/>
                <w:numId w:val="13"/>
              </w:numPr>
              <w:tabs>
                <w:tab w:val="left" w:pos="459"/>
              </w:tabs>
              <w:overflowPunct w:val="0"/>
              <w:autoSpaceDE w:val="0"/>
              <w:autoSpaceDN w:val="0"/>
              <w:adjustRightInd w:val="0"/>
              <w:textAlignment w:val="baseline"/>
              <w:rPr>
                <w:rFonts w:ascii="Arial" w:hAnsi="Arial" w:cs="Arial"/>
                <w:b/>
                <w:bCs/>
                <w:lang w:val="en-ZA"/>
              </w:rPr>
            </w:pPr>
            <w:r w:rsidRPr="002B3C9C">
              <w:rPr>
                <w:rFonts w:ascii="Arial" w:hAnsi="Arial" w:cs="Arial"/>
                <w:b/>
                <w:bCs/>
                <w:lang w:val="en-ZA"/>
              </w:rPr>
              <w:t xml:space="preserve">Quality </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Alien invasive water plants</w:t>
            </w:r>
            <w:r w:rsidR="00D85F7C">
              <w:rPr>
                <w:rFonts w:cs="Arial"/>
                <w:bCs/>
                <w:lang w:val="en-ZA"/>
              </w:rPr>
              <w:t xml:space="preserve"> </w:t>
            </w:r>
            <w:r w:rsidR="00D85F7C" w:rsidRPr="00D85F7C">
              <w:rPr>
                <w:rFonts w:cs="Arial"/>
                <w:bCs/>
                <w:color w:val="C00000"/>
                <w:lang w:val="en-ZA"/>
              </w:rPr>
              <w:t>in excess</w:t>
            </w:r>
            <w:r w:rsidRPr="00D85F7C">
              <w:rPr>
                <w:rFonts w:cs="Arial"/>
                <w:bCs/>
                <w:color w:val="C00000"/>
                <w:lang w:val="en-ZA"/>
              </w:rPr>
              <w:t xml:space="preserve"> </w:t>
            </w:r>
            <w:r w:rsidRPr="002B3C9C">
              <w:rPr>
                <w:rFonts w:cs="Arial"/>
                <w:bCs/>
                <w:lang w:val="en-ZA"/>
              </w:rPr>
              <w:t>causes</w:t>
            </w:r>
            <w:r w:rsidR="006772DC">
              <w:rPr>
                <w:rFonts w:cs="Arial"/>
                <w:bCs/>
                <w:color w:val="C00000"/>
                <w:lang w:val="en-ZA"/>
              </w:rPr>
              <w:t xml:space="preserve"> increased </w:t>
            </w:r>
            <w:r w:rsidRPr="002B3C9C">
              <w:rPr>
                <w:rFonts w:cs="Arial"/>
                <w:bCs/>
                <w:lang w:val="en-ZA"/>
              </w:rPr>
              <w:t>eutrophication</w:t>
            </w:r>
            <w:r w:rsidRPr="002B3C9C">
              <w:rPr>
                <w:rFonts w:eastAsia="Calibri" w:cs="Arial"/>
                <w:noProof/>
                <w:lang w:val="af-ZA" w:eastAsia="en-ZA"/>
              </w:rPr>
              <w:sym w:font="Wingdings 2" w:char="F050"/>
            </w:r>
            <w:r w:rsidRPr="002B3C9C">
              <w:rPr>
                <w:rFonts w:cs="Arial"/>
                <w:bCs/>
                <w:lang w:val="en-ZA"/>
              </w:rPr>
              <w:t xml:space="preserve">, </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blocking the waterways, reducing light to other aquatic plants</w:t>
            </w:r>
            <w:r w:rsidRPr="002B3C9C">
              <w:rPr>
                <w:rFonts w:cs="Arial"/>
                <w:lang w:val="en-ZA"/>
              </w:rPr>
              <w:sym w:font="Wingdings 2" w:char="F050"/>
            </w:r>
            <w:r w:rsidRPr="002B3C9C">
              <w:rPr>
                <w:rFonts w:cs="Arial"/>
                <w:bCs/>
                <w:lang w:val="en-ZA"/>
              </w:rPr>
              <w:t>.</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These plants eventually die and decompose</w:t>
            </w:r>
            <w:r w:rsidRPr="002B3C9C">
              <w:rPr>
                <w:rFonts w:cs="Arial"/>
                <w:lang w:val="en-ZA"/>
              </w:rPr>
              <w:sym w:font="Wingdings 2" w:char="F050"/>
            </w:r>
            <w:r w:rsidRPr="002B3C9C">
              <w:rPr>
                <w:rFonts w:cs="Arial"/>
                <w:bCs/>
                <w:lang w:val="en-ZA"/>
              </w:rPr>
              <w:t xml:space="preserve">. </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bCs/>
                <w:lang w:val="en-ZA"/>
              </w:rPr>
              <w:t>Bacteria that decompose these plants eventually deplete</w:t>
            </w:r>
            <w:r>
              <w:rPr>
                <w:rFonts w:cs="Arial"/>
                <w:bCs/>
                <w:lang w:val="en-ZA"/>
              </w:rPr>
              <w:t>s</w:t>
            </w:r>
            <w:r w:rsidRPr="002B3C9C">
              <w:rPr>
                <w:rFonts w:cs="Arial"/>
                <w:bCs/>
                <w:lang w:val="en-ZA"/>
              </w:rPr>
              <w:t xml:space="preserve"> the oxygen supply in the water</w:t>
            </w:r>
            <w:r w:rsidRPr="002B3C9C">
              <w:rPr>
                <w:rFonts w:cs="Arial"/>
                <w:lang w:val="en-ZA"/>
              </w:rPr>
              <w:sym w:font="Wingdings 2" w:char="F050"/>
            </w:r>
            <w:r w:rsidRPr="002B3C9C">
              <w:rPr>
                <w:rFonts w:cs="Arial"/>
                <w:lang w:val="en-ZA"/>
              </w:rPr>
              <w:t xml:space="preserve">, </w:t>
            </w:r>
          </w:p>
          <w:p w:rsidR="002964F4" w:rsidRPr="002B3C9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cs="Arial"/>
                <w:lang w:val="en-ZA"/>
              </w:rPr>
              <w:t>c</w:t>
            </w:r>
            <w:r w:rsidRPr="002B3C9C">
              <w:rPr>
                <w:rFonts w:cs="Arial"/>
                <w:bCs/>
                <w:lang w:val="en-ZA"/>
              </w:rPr>
              <w:t xml:space="preserve">ausing other plants and animals to die </w:t>
            </w:r>
            <w:r>
              <w:rPr>
                <w:rFonts w:cs="Arial"/>
                <w:bCs/>
                <w:lang w:val="en-ZA"/>
              </w:rPr>
              <w:t xml:space="preserve">/ </w:t>
            </w:r>
            <w:r w:rsidRPr="002B3C9C">
              <w:rPr>
                <w:rFonts w:cs="Arial"/>
                <w:bCs/>
                <w:lang w:val="en-ZA"/>
              </w:rPr>
              <w:t xml:space="preserve">suffocate. </w:t>
            </w:r>
            <w:r w:rsidRPr="002B3C9C">
              <w:rPr>
                <w:rFonts w:eastAsia="Calibri" w:cs="Arial"/>
                <w:noProof/>
                <w:color w:val="000000"/>
                <w:lang w:val="en-ZA" w:eastAsia="en-ZA"/>
              </w:rPr>
              <w:sym w:font="Wingdings 2" w:char="F050"/>
            </w:r>
          </w:p>
          <w:p w:rsidR="002964F4" w:rsidRPr="006772DC" w:rsidRDefault="002964F4" w:rsidP="002964F4">
            <w:pPr>
              <w:numPr>
                <w:ilvl w:val="0"/>
                <w:numId w:val="13"/>
              </w:numPr>
              <w:tabs>
                <w:tab w:val="left" w:pos="459"/>
              </w:tabs>
              <w:overflowPunct w:val="0"/>
              <w:autoSpaceDE w:val="0"/>
              <w:autoSpaceDN w:val="0"/>
              <w:adjustRightInd w:val="0"/>
              <w:textAlignment w:val="baseline"/>
              <w:rPr>
                <w:rFonts w:cs="Arial"/>
                <w:bCs/>
                <w:lang w:val="en-ZA"/>
              </w:rPr>
            </w:pPr>
            <w:r w:rsidRPr="002B3C9C">
              <w:rPr>
                <w:rFonts w:eastAsia="Calibri" w:cs="Arial"/>
                <w:noProof/>
                <w:color w:val="000000"/>
                <w:lang w:val="en-ZA" w:eastAsia="en-ZA"/>
              </w:rPr>
              <w:t>decreasing the quality</w:t>
            </w:r>
            <w:r w:rsidRPr="002B3C9C">
              <w:rPr>
                <w:rFonts w:eastAsia="Calibri" w:cs="Arial"/>
                <w:noProof/>
                <w:color w:val="000000"/>
                <w:lang w:val="en-ZA" w:eastAsia="en-ZA"/>
              </w:rPr>
              <w:sym w:font="Wingdings 2" w:char="F050"/>
            </w:r>
            <w:r w:rsidRPr="002B3C9C">
              <w:rPr>
                <w:rFonts w:eastAsia="Calibri" w:cs="Arial"/>
                <w:noProof/>
                <w:color w:val="000000"/>
                <w:lang w:val="en-ZA" w:eastAsia="en-ZA"/>
              </w:rPr>
              <w:t xml:space="preserve"> of water</w:t>
            </w:r>
          </w:p>
          <w:p w:rsidR="006772DC" w:rsidRDefault="006772DC" w:rsidP="006772DC">
            <w:pPr>
              <w:tabs>
                <w:tab w:val="left" w:pos="459"/>
              </w:tabs>
              <w:overflowPunct w:val="0"/>
              <w:autoSpaceDE w:val="0"/>
              <w:autoSpaceDN w:val="0"/>
              <w:adjustRightInd w:val="0"/>
              <w:textAlignment w:val="baseline"/>
              <w:rPr>
                <w:rFonts w:eastAsia="Calibri" w:cs="Arial"/>
                <w:noProof/>
                <w:color w:val="000000"/>
                <w:lang w:val="en-ZA" w:eastAsia="en-ZA"/>
              </w:rPr>
            </w:pPr>
            <w:r w:rsidRPr="00B14914">
              <w:rPr>
                <w:rFonts w:eastAsia="Calibri" w:cs="Arial"/>
                <w:noProof/>
                <w:color w:val="C00000"/>
                <w:lang w:val="en-ZA" w:eastAsia="en-ZA"/>
              </w:rPr>
              <w:t xml:space="preserve">or </w:t>
            </w:r>
            <w:r>
              <w:rPr>
                <w:rFonts w:eastAsia="Calibri" w:cs="Arial"/>
                <w:noProof/>
                <w:color w:val="000000"/>
                <w:lang w:val="en-ZA" w:eastAsia="en-ZA"/>
              </w:rPr>
              <w:t xml:space="preserve"> </w:t>
            </w:r>
          </w:p>
          <w:p w:rsidR="006772DC" w:rsidRDefault="006772DC" w:rsidP="006772DC">
            <w:pPr>
              <w:pStyle w:val="ListParagraph"/>
              <w:numPr>
                <w:ilvl w:val="0"/>
                <w:numId w:val="19"/>
              </w:numPr>
              <w:tabs>
                <w:tab w:val="left" w:pos="459"/>
              </w:tabs>
              <w:overflowPunct w:val="0"/>
              <w:autoSpaceDE w:val="0"/>
              <w:autoSpaceDN w:val="0"/>
              <w:adjustRightInd w:val="0"/>
              <w:textAlignment w:val="baseline"/>
              <w:rPr>
                <w:rFonts w:ascii="Arial" w:eastAsia="Calibri" w:hAnsi="Arial" w:cs="Arial"/>
                <w:noProof/>
                <w:color w:val="C00000"/>
                <w:lang w:val="en-ZA" w:eastAsia="en-ZA"/>
              </w:rPr>
            </w:pPr>
            <w:r w:rsidRPr="006772DC">
              <w:rPr>
                <w:rFonts w:ascii="Arial" w:eastAsia="Calibri" w:hAnsi="Arial" w:cs="Arial"/>
                <w:noProof/>
                <w:color w:val="C00000"/>
                <w:lang w:val="en-ZA" w:eastAsia="en-ZA"/>
              </w:rPr>
              <w:t>alien invasive aquatic plants outcompetes</w:t>
            </w:r>
            <w:r w:rsidRPr="002B3C9C">
              <w:rPr>
                <w:rFonts w:eastAsia="Calibri" w:cs="Arial"/>
                <w:noProof/>
                <w:color w:val="000000"/>
                <w:lang w:val="en-ZA" w:eastAsia="en-ZA"/>
              </w:rPr>
              <w:sym w:font="Wingdings 2" w:char="F050"/>
            </w:r>
            <w:r w:rsidRPr="006772DC">
              <w:rPr>
                <w:rFonts w:ascii="Arial" w:eastAsia="Calibri" w:hAnsi="Arial" w:cs="Arial"/>
                <w:noProof/>
                <w:color w:val="C00000"/>
                <w:lang w:val="en-ZA" w:eastAsia="en-ZA"/>
              </w:rPr>
              <w:t xml:space="preserve"> indigenous aqautic plants</w:t>
            </w:r>
          </w:p>
          <w:p w:rsidR="006772DC" w:rsidRDefault="006772DC" w:rsidP="006772DC">
            <w:pPr>
              <w:pStyle w:val="ListParagraph"/>
              <w:numPr>
                <w:ilvl w:val="0"/>
                <w:numId w:val="19"/>
              </w:numPr>
              <w:tabs>
                <w:tab w:val="left" w:pos="459"/>
              </w:tabs>
              <w:overflowPunct w:val="0"/>
              <w:autoSpaceDE w:val="0"/>
              <w:autoSpaceDN w:val="0"/>
              <w:adjustRightInd w:val="0"/>
              <w:textAlignment w:val="baseline"/>
              <w:rPr>
                <w:rFonts w:ascii="Arial" w:eastAsia="Calibri" w:hAnsi="Arial" w:cs="Arial"/>
                <w:noProof/>
                <w:color w:val="C00000"/>
                <w:lang w:val="en-ZA" w:eastAsia="en-ZA"/>
              </w:rPr>
            </w:pPr>
            <w:r>
              <w:rPr>
                <w:rFonts w:ascii="Arial" w:eastAsia="Calibri" w:hAnsi="Arial" w:cs="Arial"/>
                <w:noProof/>
                <w:color w:val="C00000"/>
                <w:lang w:val="en-ZA" w:eastAsia="en-ZA"/>
              </w:rPr>
              <w:t>cause negative effect</w:t>
            </w:r>
            <w:r w:rsidR="00D85F7C" w:rsidRPr="002B3C9C">
              <w:rPr>
                <w:rFonts w:eastAsia="Calibri" w:cs="Arial"/>
                <w:noProof/>
                <w:color w:val="000000"/>
                <w:lang w:val="en-ZA" w:eastAsia="en-ZA"/>
              </w:rPr>
              <w:sym w:font="Wingdings 2" w:char="F050"/>
            </w:r>
            <w:r>
              <w:rPr>
                <w:rFonts w:ascii="Arial" w:eastAsia="Calibri" w:hAnsi="Arial" w:cs="Arial"/>
                <w:noProof/>
                <w:color w:val="C00000"/>
                <w:lang w:val="en-ZA" w:eastAsia="en-ZA"/>
              </w:rPr>
              <w:t xml:space="preserve"> on water ecosystems</w:t>
            </w:r>
            <w:r w:rsidR="00D85F7C" w:rsidRPr="002B3C9C">
              <w:rPr>
                <w:rFonts w:eastAsia="Calibri" w:cs="Arial"/>
                <w:noProof/>
                <w:color w:val="000000"/>
                <w:lang w:val="en-ZA" w:eastAsia="en-ZA"/>
              </w:rPr>
              <w:sym w:font="Wingdings 2" w:char="F050"/>
            </w:r>
          </w:p>
          <w:p w:rsidR="006772DC" w:rsidRDefault="006772DC" w:rsidP="006772DC">
            <w:pPr>
              <w:pStyle w:val="ListParagraph"/>
              <w:numPr>
                <w:ilvl w:val="0"/>
                <w:numId w:val="19"/>
              </w:numPr>
              <w:tabs>
                <w:tab w:val="left" w:pos="459"/>
              </w:tabs>
              <w:overflowPunct w:val="0"/>
              <w:autoSpaceDE w:val="0"/>
              <w:autoSpaceDN w:val="0"/>
              <w:adjustRightInd w:val="0"/>
              <w:textAlignment w:val="baseline"/>
              <w:rPr>
                <w:rFonts w:ascii="Arial" w:eastAsia="Calibri" w:hAnsi="Arial" w:cs="Arial"/>
                <w:noProof/>
                <w:color w:val="C00000"/>
                <w:lang w:val="en-ZA" w:eastAsia="en-ZA"/>
              </w:rPr>
            </w:pPr>
            <w:r>
              <w:rPr>
                <w:rFonts w:ascii="Arial" w:eastAsia="Calibri" w:hAnsi="Arial" w:cs="Arial"/>
                <w:noProof/>
                <w:color w:val="C00000"/>
                <w:lang w:val="en-ZA" w:eastAsia="en-ZA"/>
              </w:rPr>
              <w:t>could cause animal and plants (organisms) to die</w:t>
            </w:r>
            <w:r w:rsidR="00D85F7C" w:rsidRPr="002B3C9C">
              <w:rPr>
                <w:rFonts w:eastAsia="Calibri" w:cs="Arial"/>
                <w:noProof/>
                <w:color w:val="000000"/>
                <w:lang w:val="en-ZA" w:eastAsia="en-ZA"/>
              </w:rPr>
              <w:sym w:font="Wingdings 2" w:char="F050"/>
            </w:r>
          </w:p>
          <w:p w:rsidR="006772DC" w:rsidRDefault="006772DC" w:rsidP="006772DC">
            <w:pPr>
              <w:pStyle w:val="ListParagraph"/>
              <w:numPr>
                <w:ilvl w:val="0"/>
                <w:numId w:val="19"/>
              </w:numPr>
              <w:tabs>
                <w:tab w:val="left" w:pos="459"/>
              </w:tabs>
              <w:overflowPunct w:val="0"/>
              <w:autoSpaceDE w:val="0"/>
              <w:autoSpaceDN w:val="0"/>
              <w:adjustRightInd w:val="0"/>
              <w:textAlignment w:val="baseline"/>
              <w:rPr>
                <w:rFonts w:ascii="Arial" w:eastAsia="Calibri" w:hAnsi="Arial" w:cs="Arial"/>
                <w:noProof/>
                <w:color w:val="C00000"/>
                <w:lang w:val="en-ZA" w:eastAsia="en-ZA"/>
              </w:rPr>
            </w:pPr>
            <w:r>
              <w:rPr>
                <w:rFonts w:ascii="Arial" w:eastAsia="Calibri" w:hAnsi="Arial" w:cs="Arial"/>
                <w:noProof/>
                <w:color w:val="C00000"/>
                <w:lang w:val="en-ZA" w:eastAsia="en-ZA"/>
              </w:rPr>
              <w:t>depleting oxygen</w:t>
            </w:r>
            <w:r w:rsidR="00D85F7C" w:rsidRPr="002B3C9C">
              <w:rPr>
                <w:rFonts w:eastAsia="Calibri" w:cs="Arial"/>
                <w:noProof/>
                <w:color w:val="000000"/>
                <w:lang w:val="en-ZA" w:eastAsia="en-ZA"/>
              </w:rPr>
              <w:sym w:font="Wingdings 2" w:char="F050"/>
            </w:r>
            <w:r>
              <w:rPr>
                <w:rFonts w:ascii="Arial" w:eastAsia="Calibri" w:hAnsi="Arial" w:cs="Arial"/>
                <w:noProof/>
                <w:color w:val="C00000"/>
                <w:lang w:val="en-ZA" w:eastAsia="en-ZA"/>
              </w:rPr>
              <w:t xml:space="preserve"> in water</w:t>
            </w:r>
          </w:p>
          <w:p w:rsidR="006772DC" w:rsidRPr="006772DC" w:rsidRDefault="006772DC" w:rsidP="006772DC">
            <w:pPr>
              <w:pStyle w:val="ListParagraph"/>
              <w:numPr>
                <w:ilvl w:val="0"/>
                <w:numId w:val="19"/>
              </w:numPr>
              <w:tabs>
                <w:tab w:val="left" w:pos="459"/>
              </w:tabs>
              <w:overflowPunct w:val="0"/>
              <w:autoSpaceDE w:val="0"/>
              <w:autoSpaceDN w:val="0"/>
              <w:adjustRightInd w:val="0"/>
              <w:textAlignment w:val="baseline"/>
              <w:rPr>
                <w:rFonts w:ascii="Arial" w:eastAsia="Calibri" w:hAnsi="Arial" w:cs="Arial"/>
                <w:noProof/>
                <w:color w:val="C00000"/>
                <w:lang w:val="en-ZA" w:eastAsia="en-ZA"/>
              </w:rPr>
            </w:pPr>
            <w:r>
              <w:rPr>
                <w:rFonts w:ascii="Arial" w:eastAsia="Calibri" w:hAnsi="Arial" w:cs="Arial"/>
                <w:noProof/>
                <w:color w:val="C00000"/>
                <w:lang w:val="en-ZA" w:eastAsia="en-ZA"/>
              </w:rPr>
              <w:t>causing decrease in water qaulity</w:t>
            </w:r>
            <w:r w:rsidR="00D85F7C" w:rsidRPr="002B3C9C">
              <w:rPr>
                <w:rFonts w:eastAsia="Calibri" w:cs="Arial"/>
                <w:noProof/>
                <w:color w:val="000000"/>
                <w:lang w:val="en-ZA" w:eastAsia="en-ZA"/>
              </w:rPr>
              <w:sym w:font="Wingdings 2" w:char="F050"/>
            </w:r>
          </w:p>
          <w:p w:rsidR="006772DC" w:rsidRPr="006772DC" w:rsidRDefault="006772DC" w:rsidP="006772DC">
            <w:pPr>
              <w:tabs>
                <w:tab w:val="left" w:pos="459"/>
              </w:tabs>
              <w:overflowPunct w:val="0"/>
              <w:autoSpaceDE w:val="0"/>
              <w:autoSpaceDN w:val="0"/>
              <w:adjustRightInd w:val="0"/>
              <w:textAlignment w:val="baseline"/>
              <w:rPr>
                <w:rFonts w:cs="Arial"/>
                <w:bCs/>
                <w:color w:val="C00000"/>
                <w:lang w:val="en-ZA"/>
              </w:rPr>
            </w:pPr>
          </w:p>
          <w:p w:rsidR="002964F4" w:rsidRPr="002B3C9C" w:rsidRDefault="002964F4" w:rsidP="00230BEA">
            <w:pPr>
              <w:pStyle w:val="ListParagraph"/>
              <w:tabs>
                <w:tab w:val="left" w:pos="459"/>
              </w:tabs>
              <w:overflowPunct w:val="0"/>
              <w:autoSpaceDE w:val="0"/>
              <w:autoSpaceDN w:val="0"/>
              <w:adjustRightInd w:val="0"/>
              <w:jc w:val="right"/>
              <w:textAlignment w:val="baseline"/>
              <w:rPr>
                <w:rFonts w:cs="Arial"/>
                <w:bCs/>
                <w:lang w:val="en-ZA"/>
              </w:rPr>
            </w:pPr>
            <w:r w:rsidRPr="002B3C9C">
              <w:rPr>
                <w:rFonts w:ascii="Arial" w:hAnsi="Arial" w:cs="Arial"/>
                <w:bCs/>
                <w:lang w:val="en-ZA"/>
              </w:rPr>
              <w:t xml:space="preserve">Any </w:t>
            </w:r>
          </w:p>
        </w:tc>
        <w:tc>
          <w:tcPr>
            <w:tcW w:w="709" w:type="dxa"/>
            <w:vAlign w:val="bottom"/>
          </w:tcPr>
          <w:p w:rsidR="002964F4" w:rsidRPr="00171AF3" w:rsidRDefault="002964F4" w:rsidP="00230BEA">
            <w:pPr>
              <w:rPr>
                <w:rFonts w:cs="Arial"/>
                <w:bCs/>
                <w:lang w:val="en-ZA"/>
              </w:rPr>
            </w:pPr>
            <w:r>
              <w:rPr>
                <w:rFonts w:cs="Arial"/>
                <w:bCs/>
                <w:lang w:val="en-ZA"/>
              </w:rPr>
              <w:t>(2)</w:t>
            </w:r>
          </w:p>
          <w:p w:rsidR="002964F4" w:rsidRPr="00171AF3" w:rsidRDefault="002964F4" w:rsidP="00230BEA">
            <w:pPr>
              <w:rPr>
                <w:rFonts w:cs="Arial"/>
                <w:bCs/>
                <w:lang w:val="en-ZA"/>
              </w:rPr>
            </w:pPr>
          </w:p>
          <w:p w:rsidR="002964F4" w:rsidRPr="00171AF3" w:rsidRDefault="002964F4" w:rsidP="00230BEA">
            <w:pPr>
              <w:rPr>
                <w:rFonts w:cs="Arial"/>
                <w:bCs/>
                <w:lang w:val="en-ZA"/>
              </w:rPr>
            </w:pPr>
          </w:p>
          <w:p w:rsidR="002964F4" w:rsidRPr="00171AF3" w:rsidRDefault="002964F4" w:rsidP="00230BEA">
            <w:pPr>
              <w:rPr>
                <w:rFonts w:cs="Arial"/>
                <w:bCs/>
                <w:lang w:val="en-ZA"/>
              </w:rPr>
            </w:pPr>
          </w:p>
          <w:p w:rsidR="002964F4" w:rsidRDefault="002964F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Default="00B14914" w:rsidP="00230BEA">
            <w:pPr>
              <w:rPr>
                <w:rFonts w:cs="Arial"/>
                <w:bCs/>
                <w:lang w:val="en-ZA"/>
              </w:rPr>
            </w:pPr>
          </w:p>
          <w:p w:rsidR="00B14914" w:rsidRPr="00171AF3" w:rsidRDefault="00B14914" w:rsidP="00230BEA">
            <w:pPr>
              <w:rPr>
                <w:rFonts w:cs="Arial"/>
                <w:bCs/>
                <w:lang w:val="en-ZA"/>
              </w:rPr>
            </w:pPr>
          </w:p>
          <w:p w:rsidR="002964F4" w:rsidRPr="00171AF3" w:rsidRDefault="002964F4" w:rsidP="00230BEA">
            <w:pPr>
              <w:rPr>
                <w:rFonts w:cs="Arial"/>
                <w:bCs/>
                <w:lang w:val="en-ZA"/>
              </w:rPr>
            </w:pPr>
          </w:p>
          <w:p w:rsidR="002964F4" w:rsidRPr="00171AF3" w:rsidRDefault="002964F4" w:rsidP="00230BEA">
            <w:pPr>
              <w:rPr>
                <w:rFonts w:cs="Arial"/>
                <w:lang w:val="en-ZA"/>
              </w:rPr>
            </w:pPr>
            <w:r w:rsidRPr="00171AF3">
              <w:rPr>
                <w:rFonts w:cs="Arial"/>
                <w:bCs/>
                <w:lang w:val="en-ZA"/>
              </w:rPr>
              <w:t>(</w:t>
            </w:r>
            <w:r>
              <w:rPr>
                <w:rFonts w:cs="Arial"/>
                <w:bCs/>
                <w:lang w:val="en-ZA"/>
              </w:rPr>
              <w:t>3</w:t>
            </w:r>
            <w:r w:rsidRPr="00171AF3">
              <w:rPr>
                <w:rFonts w:cs="Arial"/>
                <w:bCs/>
                <w:lang w:val="en-ZA"/>
              </w:rPr>
              <w:t>)</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pStyle w:val="ListParagraph"/>
              <w:ind w:left="360"/>
              <w:rPr>
                <w:rFonts w:ascii="Arial" w:eastAsia="Calibri" w:hAnsi="Arial" w:cs="Arial"/>
                <w:noProof/>
                <w:color w:val="000000"/>
                <w:lang w:val="en-ZA" w:eastAsia="en-ZA"/>
              </w:rPr>
            </w:pPr>
          </w:p>
        </w:tc>
        <w:tc>
          <w:tcPr>
            <w:tcW w:w="709" w:type="dxa"/>
            <w:vAlign w:val="bottom"/>
          </w:tcPr>
          <w:p w:rsidR="002964F4" w:rsidRPr="00171AF3" w:rsidRDefault="002964F4" w:rsidP="00230BEA">
            <w:pPr>
              <w:rPr>
                <w:rFonts w:cs="Arial"/>
                <w:b/>
                <w:lang w:val="en-ZA"/>
              </w:rPr>
            </w:pPr>
            <w:r>
              <w:rPr>
                <w:rFonts w:cs="Arial"/>
                <w:b/>
                <w:lang w:val="en-ZA"/>
              </w:rPr>
              <w:t>(8</w:t>
            </w:r>
            <w:r w:rsidRPr="00171AF3">
              <w:rPr>
                <w:rFonts w:cs="Arial"/>
                <w:b/>
                <w:lang w:val="en-ZA"/>
              </w:rPr>
              <w:t>)</w:t>
            </w:r>
          </w:p>
        </w:tc>
      </w:tr>
      <w:tr w:rsidR="002964F4" w:rsidRPr="00171AF3" w:rsidTr="00230BEA">
        <w:tc>
          <w:tcPr>
            <w:tcW w:w="993" w:type="dxa"/>
          </w:tcPr>
          <w:p w:rsidR="002964F4" w:rsidRPr="00171AF3" w:rsidRDefault="002964F4" w:rsidP="00230BEA">
            <w:pPr>
              <w:rPr>
                <w:rFonts w:cs="Arial"/>
                <w:lang w:val="en-ZA"/>
              </w:rPr>
            </w:pPr>
          </w:p>
        </w:tc>
        <w:tc>
          <w:tcPr>
            <w:tcW w:w="1134" w:type="dxa"/>
          </w:tcPr>
          <w:p w:rsidR="002964F4" w:rsidRPr="00171AF3" w:rsidRDefault="002964F4" w:rsidP="00230BEA">
            <w:pPr>
              <w:rPr>
                <w:rFonts w:cs="Arial"/>
                <w:lang w:val="en-ZA"/>
              </w:rPr>
            </w:pPr>
          </w:p>
        </w:tc>
        <w:tc>
          <w:tcPr>
            <w:tcW w:w="7513" w:type="dxa"/>
          </w:tcPr>
          <w:p w:rsidR="002964F4" w:rsidRPr="00171AF3" w:rsidRDefault="002964F4" w:rsidP="00230BEA">
            <w:pPr>
              <w:pStyle w:val="ListParagraph"/>
              <w:ind w:left="360"/>
              <w:rPr>
                <w:rFonts w:ascii="Arial" w:eastAsia="Calibri" w:hAnsi="Arial" w:cs="Arial"/>
                <w:b/>
                <w:noProof/>
                <w:color w:val="000000"/>
                <w:lang w:val="en-ZA" w:eastAsia="en-ZA"/>
              </w:rPr>
            </w:pPr>
          </w:p>
        </w:tc>
        <w:tc>
          <w:tcPr>
            <w:tcW w:w="709" w:type="dxa"/>
            <w:vAlign w:val="bottom"/>
          </w:tcPr>
          <w:p w:rsidR="002964F4" w:rsidRPr="00171AF3" w:rsidRDefault="002964F4" w:rsidP="00230BEA">
            <w:pPr>
              <w:rPr>
                <w:rFonts w:cs="Arial"/>
                <w:b/>
                <w:lang w:val="en-ZA"/>
              </w:rPr>
            </w:pPr>
            <w:r w:rsidRPr="00171AF3">
              <w:rPr>
                <w:rFonts w:cs="Arial"/>
                <w:b/>
                <w:lang w:val="en-ZA"/>
              </w:rPr>
              <w:t>(40)</w:t>
            </w:r>
          </w:p>
        </w:tc>
      </w:tr>
    </w:tbl>
    <w:p w:rsidR="002964F4" w:rsidRPr="00171AF3" w:rsidRDefault="002964F4" w:rsidP="002964F4">
      <w:pPr>
        <w:rPr>
          <w:rFonts w:cs="Arial"/>
          <w:szCs w:val="24"/>
          <w:lang w:val="en-ZA"/>
        </w:rPr>
      </w:pPr>
      <w:r w:rsidRPr="00171AF3">
        <w:rPr>
          <w:rFonts w:cs="Arial"/>
          <w:szCs w:val="24"/>
          <w:lang w:val="en-ZA"/>
        </w:rPr>
        <w:br w:type="page"/>
      </w:r>
    </w:p>
    <w:tbl>
      <w:tblPr>
        <w:tblpPr w:leftFromText="180" w:rightFromText="180" w:vertAnchor="text" w:horzAnchor="margin" w:tblpY="79"/>
        <w:tblW w:w="10490" w:type="dxa"/>
        <w:tblLayout w:type="fixed"/>
        <w:tblLook w:val="0000" w:firstRow="0" w:lastRow="0" w:firstColumn="0" w:lastColumn="0" w:noHBand="0" w:noVBand="0"/>
      </w:tblPr>
      <w:tblGrid>
        <w:gridCol w:w="993"/>
        <w:gridCol w:w="1134"/>
        <w:gridCol w:w="7513"/>
        <w:gridCol w:w="850"/>
      </w:tblGrid>
      <w:tr w:rsidR="002964F4" w:rsidRPr="00171AF3" w:rsidTr="00230BEA">
        <w:tc>
          <w:tcPr>
            <w:tcW w:w="9640" w:type="dxa"/>
            <w:gridSpan w:val="3"/>
          </w:tcPr>
          <w:p w:rsidR="002964F4" w:rsidRPr="00171AF3" w:rsidRDefault="002964F4" w:rsidP="00230BEA">
            <w:pPr>
              <w:tabs>
                <w:tab w:val="right" w:pos="9213"/>
              </w:tabs>
              <w:jc w:val="both"/>
              <w:rPr>
                <w:rFonts w:cs="Arial"/>
                <w:b/>
                <w:lang w:val="en-ZA"/>
              </w:rPr>
            </w:pPr>
            <w:r w:rsidRPr="00171AF3">
              <w:rPr>
                <w:rFonts w:cs="Arial"/>
                <w:b/>
                <w:lang w:val="en-ZA"/>
              </w:rPr>
              <w:lastRenderedPageBreak/>
              <w:t>QUESTION 3</w:t>
            </w:r>
          </w:p>
        </w:tc>
        <w:tc>
          <w:tcPr>
            <w:tcW w:w="850" w:type="dxa"/>
            <w:vAlign w:val="bottom"/>
          </w:tcPr>
          <w:p w:rsidR="002964F4" w:rsidRPr="00171AF3" w:rsidRDefault="002964F4" w:rsidP="00230BEA">
            <w:pPr>
              <w:rPr>
                <w:rFonts w:cs="Arial"/>
                <w:lang w:val="en-ZA"/>
              </w:rPr>
            </w:pPr>
          </w:p>
        </w:tc>
      </w:tr>
      <w:tr w:rsidR="002964F4" w:rsidRPr="00171AF3" w:rsidTr="00230BEA">
        <w:tblPrEx>
          <w:tblLook w:val="04A0" w:firstRow="1" w:lastRow="0" w:firstColumn="1" w:lastColumn="0" w:noHBand="0" w:noVBand="1"/>
        </w:tblPrEx>
        <w:trPr>
          <w:trHeight w:val="368"/>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b/>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szCs w:val="24"/>
                <w:lang w:val="en-ZA"/>
              </w:rPr>
            </w:pPr>
            <w:r w:rsidRPr="00171AF3">
              <w:rPr>
                <w:rFonts w:cs="Arial"/>
                <w:szCs w:val="24"/>
                <w:lang w:val="en-ZA"/>
              </w:rPr>
              <w:t>3.1</w:t>
            </w:r>
          </w:p>
        </w:tc>
        <w:tc>
          <w:tcPr>
            <w:tcW w:w="1134" w:type="dxa"/>
            <w:shd w:val="clear" w:color="auto" w:fill="auto"/>
          </w:tcPr>
          <w:p w:rsidR="002964F4" w:rsidRPr="00171AF3" w:rsidRDefault="002964F4" w:rsidP="00230BEA">
            <w:pPr>
              <w:rPr>
                <w:rFonts w:cs="Arial"/>
                <w:lang w:val="en-ZA"/>
              </w:rPr>
            </w:pPr>
            <w:r w:rsidRPr="00171AF3">
              <w:rPr>
                <w:rFonts w:cs="Arial"/>
                <w:lang w:val="en-ZA"/>
              </w:rPr>
              <w:t>3.1.1</w:t>
            </w:r>
          </w:p>
        </w:tc>
        <w:tc>
          <w:tcPr>
            <w:tcW w:w="7513" w:type="dxa"/>
            <w:shd w:val="clear" w:color="auto" w:fill="auto"/>
          </w:tcPr>
          <w:p w:rsidR="002964F4" w:rsidRPr="00171AF3" w:rsidRDefault="002964F4" w:rsidP="00230BEA">
            <w:pPr>
              <w:contextualSpacing/>
              <w:rPr>
                <w:rFonts w:cs="Arial"/>
                <w:b/>
                <w:lang w:val="en-ZA"/>
              </w:rPr>
            </w:pPr>
            <w:r>
              <w:rPr>
                <w:rFonts w:cs="Arial"/>
                <w:lang w:val="en-ZA"/>
              </w:rPr>
              <w:t>I</w:t>
            </w:r>
            <w:r w:rsidRPr="00171AF3">
              <w:rPr>
                <w:rFonts w:cs="Arial"/>
                <w:lang w:val="en-ZA"/>
              </w:rPr>
              <w:sym w:font="Wingdings 2" w:char="F050"/>
            </w:r>
            <w:r>
              <w:rPr>
                <w:rFonts w:cs="Arial"/>
                <w:lang w:val="en-ZA"/>
              </w:rPr>
              <w:t xml:space="preserve"> – fovea centralis </w:t>
            </w:r>
            <w:r>
              <w:rPr>
                <w:rFonts w:cs="Arial"/>
                <w:lang w:val="en-ZA"/>
              </w:rPr>
              <w:sym w:font="Wingdings 2" w:char="F050"/>
            </w:r>
            <w:r>
              <w:rPr>
                <w:rFonts w:cs="Arial"/>
                <w:lang w:val="en-ZA"/>
              </w:rPr>
              <w:t xml:space="preserve"> / yellow spot</w:t>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r w:rsidRPr="00171AF3">
              <w:rPr>
                <w:rFonts w:cs="Arial"/>
                <w:szCs w:val="24"/>
                <w:lang w:val="en-ZA"/>
              </w:rPr>
              <w:t>(2)</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b/>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r>
              <w:rPr>
                <w:rFonts w:cs="Arial"/>
                <w:lang w:val="en-ZA"/>
              </w:rPr>
              <w:t>3.1.2</w:t>
            </w:r>
          </w:p>
        </w:tc>
        <w:tc>
          <w:tcPr>
            <w:tcW w:w="7513" w:type="dxa"/>
            <w:shd w:val="clear" w:color="auto" w:fill="auto"/>
          </w:tcPr>
          <w:p w:rsidR="002964F4" w:rsidRDefault="002964F4" w:rsidP="00230BEA">
            <w:pPr>
              <w:tabs>
                <w:tab w:val="left" w:pos="459"/>
                <w:tab w:val="left" w:pos="9639"/>
              </w:tabs>
              <w:ind w:left="459" w:right="680" w:hanging="459"/>
              <w:rPr>
                <w:rFonts w:cs="Arial"/>
                <w:b/>
                <w:lang w:val="en-ZA"/>
              </w:rPr>
            </w:pPr>
            <w:r w:rsidRPr="00CD428E">
              <w:rPr>
                <w:rFonts w:cs="Arial"/>
                <w:lang w:val="en-ZA"/>
              </w:rPr>
              <w:t>Light has to pass through</w:t>
            </w:r>
            <w:r>
              <w:rPr>
                <w:rFonts w:cs="Arial"/>
                <w:b/>
                <w:lang w:val="en-ZA"/>
              </w:rPr>
              <w:t xml:space="preserve"> B, </w:t>
            </w:r>
            <w:r>
              <w:rPr>
                <w:rFonts w:cs="Arial"/>
                <w:lang w:val="en-ZA"/>
              </w:rPr>
              <w:t>the cornea</w:t>
            </w:r>
            <w:r>
              <w:rPr>
                <w:rFonts w:cs="Arial"/>
                <w:lang w:val="en-ZA"/>
              </w:rPr>
              <w:sym w:font="Wingdings 2" w:char="F050"/>
            </w:r>
            <w:r>
              <w:rPr>
                <w:rFonts w:cs="Arial"/>
                <w:lang w:val="en-ZA"/>
              </w:rPr>
              <w:t xml:space="preserve">, </w:t>
            </w:r>
            <w:r>
              <w:rPr>
                <w:rFonts w:cs="Arial"/>
                <w:b/>
                <w:lang w:val="en-ZA"/>
              </w:rPr>
              <w:t xml:space="preserve">C </w:t>
            </w:r>
            <w:r>
              <w:rPr>
                <w:rFonts w:cs="Arial"/>
                <w:lang w:val="en-ZA"/>
              </w:rPr>
              <w:t>the pupil</w:t>
            </w:r>
            <w:r>
              <w:rPr>
                <w:rFonts w:cs="Arial"/>
                <w:lang w:val="en-ZA"/>
              </w:rPr>
              <w:sym w:font="Wingdings 2" w:char="F050"/>
            </w:r>
            <w:r>
              <w:rPr>
                <w:rFonts w:cs="Arial"/>
                <w:b/>
                <w:lang w:val="en-ZA"/>
              </w:rPr>
              <w:t xml:space="preserve"> </w:t>
            </w:r>
            <w:r w:rsidRPr="00CD428E">
              <w:rPr>
                <w:rFonts w:cs="Arial"/>
                <w:lang w:val="en-ZA"/>
              </w:rPr>
              <w:t>and</w:t>
            </w:r>
          </w:p>
          <w:p w:rsidR="002964F4" w:rsidRDefault="002964F4" w:rsidP="00230BEA">
            <w:pPr>
              <w:tabs>
                <w:tab w:val="left" w:pos="459"/>
                <w:tab w:val="left" w:pos="9639"/>
              </w:tabs>
              <w:ind w:left="459" w:right="680" w:hanging="459"/>
              <w:rPr>
                <w:rFonts w:cs="Arial"/>
                <w:lang w:val="en-ZA"/>
              </w:rPr>
            </w:pPr>
            <w:r>
              <w:rPr>
                <w:rFonts w:cs="Arial"/>
                <w:b/>
                <w:lang w:val="en-ZA"/>
              </w:rPr>
              <w:t>G</w:t>
            </w:r>
            <w:r>
              <w:rPr>
                <w:rFonts w:cs="Arial"/>
                <w:lang w:val="en-ZA"/>
              </w:rPr>
              <w:t>, the lens</w:t>
            </w:r>
            <w:r>
              <w:rPr>
                <w:rFonts w:cs="Arial"/>
                <w:lang w:val="en-ZA"/>
              </w:rPr>
              <w:sym w:font="Wingdings 2" w:char="F050"/>
            </w:r>
            <w:r>
              <w:rPr>
                <w:rFonts w:cs="Arial"/>
                <w:lang w:val="en-ZA"/>
              </w:rPr>
              <w:t xml:space="preserve"> before reaching </w:t>
            </w:r>
            <w:r w:rsidRPr="00F250DF">
              <w:rPr>
                <w:rFonts w:cs="Arial"/>
                <w:b/>
                <w:lang w:val="en-ZA"/>
              </w:rPr>
              <w:t>H</w:t>
            </w:r>
            <w:r>
              <w:rPr>
                <w:rFonts w:cs="Arial"/>
                <w:lang w:val="en-ZA"/>
              </w:rPr>
              <w:t xml:space="preserve"> , the retina</w:t>
            </w:r>
            <w:r w:rsidR="00702C89">
              <w:rPr>
                <w:rFonts w:cs="Arial"/>
                <w:lang w:val="en-ZA"/>
              </w:rPr>
              <w:t>.</w:t>
            </w:r>
            <w:r>
              <w:rPr>
                <w:rFonts w:cs="Arial"/>
                <w:lang w:val="en-ZA"/>
              </w:rPr>
              <w:t xml:space="preserve"> </w:t>
            </w:r>
          </w:p>
          <w:p w:rsidR="002964F4" w:rsidRPr="00794277" w:rsidRDefault="002964F4" w:rsidP="00230BEA">
            <w:pPr>
              <w:tabs>
                <w:tab w:val="left" w:pos="459"/>
                <w:tab w:val="left" w:pos="9639"/>
              </w:tabs>
              <w:ind w:left="459" w:hanging="459"/>
              <w:rPr>
                <w:rFonts w:cs="Arial"/>
                <w:b/>
                <w:lang w:val="en-ZA"/>
              </w:rPr>
            </w:pPr>
            <w:r w:rsidRPr="00794277">
              <w:rPr>
                <w:rFonts w:cs="Arial"/>
                <w:b/>
                <w:lang w:val="en-ZA"/>
              </w:rPr>
              <w:t>(</w:t>
            </w:r>
            <w:r w:rsidR="00702C89" w:rsidRPr="00794277">
              <w:rPr>
                <w:rFonts w:cs="Arial"/>
                <w:b/>
                <w:lang w:val="en-ZA"/>
              </w:rPr>
              <w:t xml:space="preserve">The </w:t>
            </w:r>
            <w:r w:rsidRPr="00794277">
              <w:rPr>
                <w:rFonts w:cs="Arial"/>
                <w:b/>
                <w:lang w:val="en-ZA"/>
              </w:rPr>
              <w:t>learner must give the name and letter for each structure</w:t>
            </w:r>
          </w:p>
          <w:p w:rsidR="002964F4" w:rsidRPr="00CA7A53" w:rsidRDefault="002964F4" w:rsidP="00230BEA">
            <w:pPr>
              <w:tabs>
                <w:tab w:val="left" w:pos="459"/>
                <w:tab w:val="left" w:pos="9639"/>
              </w:tabs>
              <w:ind w:left="459" w:right="680" w:hanging="459"/>
              <w:rPr>
                <w:lang w:val="en-ZA"/>
              </w:rPr>
            </w:pPr>
            <w:r w:rsidRPr="00794277">
              <w:rPr>
                <w:rFonts w:cs="Arial"/>
                <w:b/>
                <w:lang w:val="en-ZA"/>
              </w:rPr>
              <w:t>to get the mark</w:t>
            </w:r>
            <w:r w:rsidR="00702C89">
              <w:rPr>
                <w:rFonts w:cs="Arial"/>
                <w:b/>
                <w:lang w:val="en-ZA"/>
              </w:rPr>
              <w:t>.</w:t>
            </w:r>
            <w:r w:rsidRPr="00794277">
              <w:rPr>
                <w:rFonts w:cs="Arial"/>
                <w:b/>
                <w:lang w:val="en-ZA"/>
              </w:rPr>
              <w:t>)</w:t>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r>
              <w:rPr>
                <w:rFonts w:cs="Arial"/>
                <w:szCs w:val="24"/>
                <w:lang w:val="en-ZA"/>
              </w:rPr>
              <w:t>(3)</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rPr>
                <w:rFonts w:cs="Arial"/>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368"/>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r>
              <w:rPr>
                <w:rFonts w:cs="Arial"/>
                <w:lang w:val="en-ZA"/>
              </w:rPr>
              <w:t>3.1.3</w:t>
            </w:r>
          </w:p>
        </w:tc>
        <w:tc>
          <w:tcPr>
            <w:tcW w:w="7513" w:type="dxa"/>
            <w:shd w:val="clear" w:color="auto" w:fill="auto"/>
          </w:tcPr>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b/>
                <w:lang w:val="en-ZA"/>
              </w:rPr>
              <w:t>E</w:t>
            </w:r>
            <w:r>
              <w:rPr>
                <w:rFonts w:ascii="Arial" w:hAnsi="Arial" w:cs="Arial"/>
                <w:lang w:val="en-ZA"/>
              </w:rPr>
              <w:t xml:space="preserve"> / </w:t>
            </w:r>
            <w:r w:rsidRPr="002B3C9C">
              <w:rPr>
                <w:rFonts w:ascii="Arial" w:hAnsi="Arial" w:cs="Arial"/>
                <w:lang w:val="en-ZA"/>
              </w:rPr>
              <w:t xml:space="preserve">the ciliary muscles relax </w:t>
            </w:r>
            <w:r w:rsidRPr="002B3C9C">
              <w:rPr>
                <w:rFonts w:ascii="Arial" w:hAnsi="Arial" w:cs="Arial"/>
                <w:lang w:val="en-ZA"/>
              </w:rPr>
              <w:sym w:font="Wingdings 2" w:char="F050"/>
            </w:r>
          </w:p>
          <w:p w:rsidR="002964F4" w:rsidRPr="002B3C9C" w:rsidRDefault="002964F4" w:rsidP="002964F4">
            <w:pPr>
              <w:pStyle w:val="ListParagraph"/>
              <w:numPr>
                <w:ilvl w:val="0"/>
                <w:numId w:val="11"/>
              </w:numPr>
              <w:tabs>
                <w:tab w:val="left" w:pos="459"/>
                <w:tab w:val="left" w:pos="9639"/>
              </w:tabs>
              <w:ind w:hanging="644"/>
              <w:rPr>
                <w:rFonts w:eastAsia="MS Mincho" w:cs="Arial"/>
                <w:lang w:val="en-ZA"/>
              </w:rPr>
            </w:pPr>
            <w:r w:rsidRPr="002B3C9C">
              <w:rPr>
                <w:rFonts w:ascii="Arial" w:hAnsi="Arial" w:cs="Arial"/>
                <w:lang w:val="en-ZA"/>
              </w:rPr>
              <w:t>ciliary body goes back to normal position</w:t>
            </w:r>
            <w:r w:rsidRPr="002B3C9C">
              <w:rPr>
                <w:rFonts w:ascii="Arial" w:hAnsi="Arial" w:cs="Arial"/>
                <w:lang w:val="en-ZA"/>
              </w:rPr>
              <w:sym w:font="Wingdings 2" w:char="F050"/>
            </w:r>
            <w:r w:rsidRPr="002B3C9C">
              <w:rPr>
                <w:rFonts w:ascii="Arial" w:hAnsi="Arial" w:cs="Arial"/>
                <w:lang w:val="en-ZA"/>
              </w:rPr>
              <w:t xml:space="preserve"> </w:t>
            </w:r>
            <w:r>
              <w:rPr>
                <w:rFonts w:ascii="Arial" w:hAnsi="Arial" w:cs="Arial"/>
                <w:lang w:val="en-ZA"/>
              </w:rPr>
              <w:t xml:space="preserve"> / </w:t>
            </w:r>
            <w:r w:rsidRPr="002B3C9C">
              <w:rPr>
                <w:rFonts w:ascii="Arial" w:hAnsi="Arial" w:cs="Arial"/>
                <w:lang w:val="en-ZA"/>
              </w:rPr>
              <w:t>moves backwards</w:t>
            </w:r>
          </w:p>
          <w:p w:rsidR="002964F4" w:rsidRPr="002B3C9C" w:rsidRDefault="002964F4" w:rsidP="002964F4">
            <w:pPr>
              <w:pStyle w:val="ListParagraph"/>
              <w:numPr>
                <w:ilvl w:val="0"/>
                <w:numId w:val="11"/>
              </w:numPr>
              <w:tabs>
                <w:tab w:val="left" w:pos="459"/>
                <w:tab w:val="left" w:pos="9639"/>
              </w:tabs>
              <w:ind w:right="680" w:hanging="644"/>
              <w:rPr>
                <w:rFonts w:ascii="Arial" w:hAnsi="Arial" w:cs="Arial"/>
                <w:lang w:val="en-ZA"/>
              </w:rPr>
            </w:pPr>
            <w:r w:rsidRPr="002B3C9C">
              <w:rPr>
                <w:rFonts w:ascii="Arial" w:hAnsi="Arial" w:cs="Arial"/>
                <w:lang w:val="en-ZA"/>
              </w:rPr>
              <w:t xml:space="preserve">tension on </w:t>
            </w:r>
            <w:r w:rsidRPr="002B3C9C">
              <w:rPr>
                <w:rFonts w:ascii="Arial" w:hAnsi="Arial" w:cs="Arial"/>
                <w:b/>
                <w:lang w:val="en-ZA"/>
              </w:rPr>
              <w:t>J</w:t>
            </w:r>
            <w:r>
              <w:rPr>
                <w:rFonts w:ascii="Arial" w:hAnsi="Arial" w:cs="Arial"/>
                <w:lang w:val="en-ZA"/>
              </w:rPr>
              <w:t xml:space="preserve"> / </w:t>
            </w:r>
            <w:r w:rsidRPr="002B3C9C">
              <w:rPr>
                <w:rFonts w:ascii="Arial" w:hAnsi="Arial" w:cs="Arial"/>
                <w:lang w:val="en-ZA"/>
              </w:rPr>
              <w:t>the suspensory ligaments</w:t>
            </w:r>
            <w:r w:rsidRPr="002B3C9C">
              <w:rPr>
                <w:rFonts w:ascii="Arial" w:hAnsi="Arial" w:cs="Arial"/>
                <w:lang w:val="en-ZA"/>
              </w:rPr>
              <w:sym w:font="Wingdings 2" w:char="F050"/>
            </w:r>
            <w:r w:rsidRPr="002B3C9C">
              <w:rPr>
                <w:rFonts w:ascii="Arial" w:hAnsi="Arial" w:cs="Arial"/>
                <w:lang w:val="en-ZA"/>
              </w:rPr>
              <w:t xml:space="preserve"> </w:t>
            </w:r>
          </w:p>
          <w:p w:rsidR="002964F4" w:rsidRPr="002B3C9C" w:rsidRDefault="002964F4" w:rsidP="002964F4">
            <w:pPr>
              <w:pStyle w:val="ListParagraph"/>
              <w:numPr>
                <w:ilvl w:val="0"/>
                <w:numId w:val="11"/>
              </w:numPr>
              <w:tabs>
                <w:tab w:val="left" w:pos="459"/>
                <w:tab w:val="left" w:pos="9639"/>
              </w:tabs>
              <w:ind w:right="680" w:hanging="644"/>
              <w:rPr>
                <w:rFonts w:ascii="Arial" w:eastAsia="MS Mincho" w:hAnsi="Arial" w:cs="Arial"/>
                <w:lang w:val="en-ZA"/>
              </w:rPr>
            </w:pPr>
            <w:r w:rsidRPr="002B3C9C">
              <w:rPr>
                <w:rFonts w:ascii="Arial" w:hAnsi="Arial" w:cs="Arial"/>
                <w:lang w:val="en-ZA"/>
              </w:rPr>
              <w:t>increases</w:t>
            </w:r>
            <w:r w:rsidRPr="002B3C9C">
              <w:rPr>
                <w:rFonts w:ascii="Arial" w:hAnsi="Arial" w:cs="Arial"/>
                <w:lang w:val="en-ZA"/>
              </w:rPr>
              <w:sym w:font="Wingdings 2" w:char="F050"/>
            </w:r>
          </w:p>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lang w:val="en-ZA"/>
              </w:rPr>
              <w:t>causing them to become taut</w:t>
            </w:r>
            <w:r w:rsidRPr="002B3C9C">
              <w:rPr>
                <w:rFonts w:ascii="Arial" w:hAnsi="Arial" w:cs="Arial"/>
                <w:lang w:val="en-ZA"/>
              </w:rPr>
              <w:sym w:font="Wingdings 2" w:char="F050"/>
            </w:r>
            <w:r>
              <w:rPr>
                <w:rFonts w:ascii="Arial" w:hAnsi="Arial" w:cs="Arial"/>
                <w:lang w:val="en-ZA"/>
              </w:rPr>
              <w:t xml:space="preserve"> / </w:t>
            </w:r>
            <w:r w:rsidRPr="002B3C9C">
              <w:rPr>
                <w:rFonts w:ascii="Arial" w:hAnsi="Arial" w:cs="Arial"/>
                <w:lang w:val="en-ZA"/>
              </w:rPr>
              <w:t>tight</w:t>
            </w:r>
          </w:p>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lang w:val="en-ZA"/>
              </w:rPr>
              <w:t xml:space="preserve">thereby pulling on </w:t>
            </w:r>
            <w:r w:rsidRPr="002B3C9C">
              <w:rPr>
                <w:rFonts w:ascii="Arial" w:hAnsi="Arial" w:cs="Arial"/>
                <w:b/>
                <w:lang w:val="en-ZA"/>
              </w:rPr>
              <w:t xml:space="preserve">G </w:t>
            </w:r>
            <w:r>
              <w:rPr>
                <w:rFonts w:ascii="Arial" w:hAnsi="Arial" w:cs="Arial"/>
                <w:lang w:val="en-ZA"/>
              </w:rPr>
              <w:t xml:space="preserve">/ </w:t>
            </w:r>
            <w:r w:rsidRPr="002B3C9C">
              <w:rPr>
                <w:rFonts w:ascii="Arial" w:hAnsi="Arial" w:cs="Arial"/>
                <w:lang w:val="en-ZA"/>
              </w:rPr>
              <w:t>the lens</w:t>
            </w:r>
            <w:r w:rsidRPr="002B3C9C">
              <w:rPr>
                <w:rFonts w:ascii="Arial" w:hAnsi="Arial" w:cs="Arial"/>
                <w:lang w:val="en-ZA"/>
              </w:rPr>
              <w:sym w:font="Wingdings 2" w:char="F050"/>
            </w:r>
          </w:p>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b/>
                <w:lang w:val="en-ZA"/>
              </w:rPr>
              <w:t xml:space="preserve">G </w:t>
            </w:r>
            <w:r>
              <w:rPr>
                <w:rFonts w:ascii="Arial" w:hAnsi="Arial" w:cs="Arial"/>
                <w:lang w:val="en-ZA"/>
              </w:rPr>
              <w:t xml:space="preserve">/ </w:t>
            </w:r>
            <w:r w:rsidRPr="002B3C9C">
              <w:rPr>
                <w:rFonts w:ascii="Arial" w:hAnsi="Arial" w:cs="Arial"/>
                <w:lang w:val="en-ZA"/>
              </w:rPr>
              <w:t xml:space="preserve">the lens becomes flattened </w:t>
            </w:r>
            <w:r>
              <w:rPr>
                <w:rFonts w:ascii="Arial" w:hAnsi="Arial" w:cs="Arial"/>
                <w:lang w:val="en-ZA"/>
              </w:rPr>
              <w:t xml:space="preserve">/ </w:t>
            </w:r>
            <w:r w:rsidRPr="002B3C9C">
              <w:rPr>
                <w:rFonts w:ascii="Arial" w:hAnsi="Arial" w:cs="Arial"/>
                <w:lang w:val="en-ZA"/>
              </w:rPr>
              <w:t xml:space="preserve">less convex </w:t>
            </w:r>
            <w:r>
              <w:rPr>
                <w:rFonts w:ascii="Arial" w:hAnsi="Arial" w:cs="Arial"/>
                <w:lang w:val="en-ZA"/>
              </w:rPr>
              <w:t xml:space="preserve">/ </w:t>
            </w:r>
            <w:r w:rsidRPr="002B3C9C">
              <w:rPr>
                <w:rFonts w:ascii="Arial" w:hAnsi="Arial" w:cs="Arial"/>
                <w:lang w:val="en-ZA"/>
              </w:rPr>
              <w:t xml:space="preserve">less round </w:t>
            </w:r>
            <w:r w:rsidRPr="002B3C9C">
              <w:rPr>
                <w:rFonts w:ascii="Arial" w:hAnsi="Arial" w:cs="Arial"/>
                <w:lang w:val="en-ZA"/>
              </w:rPr>
              <w:sym w:font="Wingdings 2" w:char="F050"/>
            </w:r>
          </w:p>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lang w:val="en-ZA"/>
              </w:rPr>
              <w:t xml:space="preserve">causing the refractive power of </w:t>
            </w:r>
            <w:r w:rsidRPr="002B3C9C">
              <w:rPr>
                <w:rFonts w:ascii="Arial" w:hAnsi="Arial" w:cs="Arial"/>
                <w:b/>
                <w:lang w:val="en-ZA"/>
              </w:rPr>
              <w:t>G</w:t>
            </w:r>
            <w:r>
              <w:rPr>
                <w:rFonts w:ascii="Arial" w:hAnsi="Arial" w:cs="Arial"/>
                <w:lang w:val="en-ZA"/>
              </w:rPr>
              <w:t xml:space="preserve"> / </w:t>
            </w:r>
            <w:r w:rsidRPr="002B3C9C">
              <w:rPr>
                <w:rFonts w:ascii="Arial" w:hAnsi="Arial" w:cs="Arial"/>
                <w:lang w:val="en-ZA"/>
              </w:rPr>
              <w:t>the lens is decreased</w:t>
            </w:r>
            <w:r w:rsidRPr="002B3C9C">
              <w:rPr>
                <w:rFonts w:ascii="Arial" w:hAnsi="Arial" w:cs="Arial"/>
                <w:lang w:val="en-ZA"/>
              </w:rPr>
              <w:sym w:font="Wingdings 2" w:char="F050"/>
            </w:r>
          </w:p>
          <w:p w:rsidR="002964F4" w:rsidRPr="002B3C9C" w:rsidRDefault="002964F4" w:rsidP="002964F4">
            <w:pPr>
              <w:pStyle w:val="ListParagraph"/>
              <w:numPr>
                <w:ilvl w:val="0"/>
                <w:numId w:val="11"/>
              </w:numPr>
              <w:tabs>
                <w:tab w:val="left" w:pos="459"/>
              </w:tabs>
              <w:ind w:hanging="644"/>
              <w:rPr>
                <w:rFonts w:ascii="Arial" w:hAnsi="Arial" w:cs="Arial"/>
                <w:lang w:val="en-ZA"/>
              </w:rPr>
            </w:pPr>
            <w:r w:rsidRPr="002B3C9C">
              <w:rPr>
                <w:rFonts w:ascii="Arial" w:hAnsi="Arial" w:cs="Arial"/>
                <w:lang w:val="en-ZA"/>
              </w:rPr>
              <w:t xml:space="preserve">and a clear image of the distant object </w:t>
            </w:r>
            <w:r>
              <w:rPr>
                <w:rFonts w:ascii="Arial" w:hAnsi="Arial" w:cs="Arial"/>
                <w:lang w:val="en-ZA"/>
              </w:rPr>
              <w:t xml:space="preserve">/ </w:t>
            </w:r>
            <w:r w:rsidRPr="002B3C9C">
              <w:rPr>
                <w:rFonts w:ascii="Arial" w:hAnsi="Arial" w:cs="Arial"/>
                <w:lang w:val="en-ZA"/>
              </w:rPr>
              <w:t xml:space="preserve">bird is formed on the </w:t>
            </w:r>
          </w:p>
          <w:p w:rsidR="002964F4" w:rsidRPr="002B3C9C" w:rsidRDefault="002964F4" w:rsidP="002964F4">
            <w:pPr>
              <w:pStyle w:val="ListParagraph"/>
              <w:numPr>
                <w:ilvl w:val="0"/>
                <w:numId w:val="11"/>
              </w:numPr>
              <w:tabs>
                <w:tab w:val="left" w:pos="459"/>
              </w:tabs>
              <w:ind w:hanging="644"/>
              <w:rPr>
                <w:rFonts w:cs="Arial"/>
                <w:lang w:val="en-ZA"/>
              </w:rPr>
            </w:pPr>
            <w:r w:rsidRPr="002B3C9C">
              <w:rPr>
                <w:rFonts w:ascii="Arial" w:hAnsi="Arial" w:cs="Arial"/>
                <w:lang w:val="en-ZA"/>
              </w:rPr>
              <w:t xml:space="preserve">retina </w:t>
            </w:r>
            <w:r w:rsidRPr="002B3C9C">
              <w:rPr>
                <w:rFonts w:ascii="Arial" w:hAnsi="Arial" w:cs="Arial"/>
                <w:lang w:val="en-ZA"/>
              </w:rPr>
              <w:sym w:font="Wingdings 2" w:char="F050"/>
            </w:r>
            <w:r w:rsidRPr="002B3C9C">
              <w:rPr>
                <w:rFonts w:ascii="Arial" w:hAnsi="Arial" w:cs="Arial"/>
                <w:lang w:val="en-ZA"/>
              </w:rPr>
              <w:t xml:space="preserve">  </w:t>
            </w:r>
          </w:p>
          <w:p w:rsidR="002964F4" w:rsidRPr="00171AF3" w:rsidRDefault="002964F4" w:rsidP="00230BEA">
            <w:pPr>
              <w:jc w:val="right"/>
              <w:rPr>
                <w:rFonts w:cs="Arial"/>
                <w:b/>
                <w:lang w:val="en-ZA"/>
              </w:rPr>
            </w:pPr>
            <w:r w:rsidRPr="00171AF3">
              <w:rPr>
                <w:rFonts w:cs="Arial"/>
                <w:lang w:val="en-ZA"/>
              </w:rPr>
              <w:t xml:space="preserve">Any </w:t>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r>
              <w:rPr>
                <w:rFonts w:cs="Arial"/>
                <w:szCs w:val="24"/>
                <w:lang w:val="en-ZA"/>
              </w:rPr>
              <w:t>(7</w:t>
            </w:r>
            <w:r w:rsidRPr="00171AF3">
              <w:rPr>
                <w:rFonts w:cs="Arial"/>
                <w:szCs w:val="24"/>
                <w:lang w:val="en-ZA"/>
              </w:rPr>
              <w:t>)</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b/>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b/>
                <w:szCs w:val="24"/>
                <w:lang w:val="en-ZA"/>
              </w:rPr>
            </w:pPr>
            <w:r>
              <w:rPr>
                <w:rFonts w:cs="Arial"/>
                <w:b/>
                <w:szCs w:val="24"/>
                <w:lang w:val="en-ZA"/>
              </w:rPr>
              <w:t>(12</w:t>
            </w:r>
            <w:r w:rsidRPr="00171AF3">
              <w:rPr>
                <w:rFonts w:cs="Arial"/>
                <w:b/>
                <w:szCs w:val="24"/>
                <w:lang w:val="en-ZA"/>
              </w:rPr>
              <w:t>)</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b/>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szCs w:val="24"/>
                <w:lang w:val="en-ZA"/>
              </w:rPr>
            </w:pPr>
            <w:r w:rsidRPr="00171AF3">
              <w:rPr>
                <w:rFonts w:cs="Arial"/>
                <w:szCs w:val="24"/>
                <w:lang w:val="en-ZA"/>
              </w:rPr>
              <w:t>3.2</w:t>
            </w:r>
          </w:p>
        </w:tc>
        <w:tc>
          <w:tcPr>
            <w:tcW w:w="1134" w:type="dxa"/>
            <w:shd w:val="clear" w:color="auto" w:fill="auto"/>
          </w:tcPr>
          <w:p w:rsidR="002964F4" w:rsidRPr="00171AF3" w:rsidRDefault="002964F4" w:rsidP="00230BEA">
            <w:pPr>
              <w:rPr>
                <w:rFonts w:cs="Arial"/>
                <w:lang w:val="en-ZA"/>
              </w:rPr>
            </w:pPr>
            <w:r w:rsidRPr="00171AF3">
              <w:rPr>
                <w:rFonts w:cs="Arial"/>
                <w:lang w:val="en-ZA"/>
              </w:rPr>
              <w:t>3.2.1</w:t>
            </w:r>
          </w:p>
        </w:tc>
        <w:tc>
          <w:tcPr>
            <w:tcW w:w="7513" w:type="dxa"/>
            <w:shd w:val="clear" w:color="auto" w:fill="auto"/>
          </w:tcPr>
          <w:p w:rsidR="002964F4" w:rsidRPr="00CA7A53" w:rsidRDefault="002964F4" w:rsidP="00230BEA">
            <w:pPr>
              <w:contextualSpacing/>
              <w:rPr>
                <w:b/>
                <w:lang w:val="en-ZA"/>
              </w:rPr>
            </w:pPr>
            <w:r>
              <w:rPr>
                <w:rFonts w:cs="Arial"/>
                <w:lang w:val="en-ZA"/>
              </w:rPr>
              <w:t>A mechanism in the human body that detects changes</w:t>
            </w:r>
            <w:r w:rsidRPr="00171AF3">
              <w:rPr>
                <w:rFonts w:cs="Arial"/>
                <w:lang w:val="en-ZA"/>
              </w:rPr>
              <w:sym w:font="Wingdings 2" w:char="F050"/>
            </w:r>
            <w:r>
              <w:rPr>
                <w:rFonts w:cs="Arial"/>
                <w:lang w:val="en-ZA"/>
              </w:rPr>
              <w:t xml:space="preserve"> or imbalances in the internal environment and restores the balance</w:t>
            </w:r>
            <w:r w:rsidRPr="00171AF3">
              <w:rPr>
                <w:rFonts w:cs="Arial"/>
                <w:lang w:val="en-ZA"/>
              </w:rPr>
              <w:sym w:font="Wingdings 2" w:char="F050"/>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r>
              <w:rPr>
                <w:rFonts w:cs="Arial"/>
                <w:szCs w:val="24"/>
                <w:lang w:val="en-ZA"/>
              </w:rPr>
              <w:t>(2)</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r w:rsidRPr="00171AF3">
              <w:rPr>
                <w:rFonts w:cs="Arial"/>
                <w:lang w:val="en-ZA"/>
              </w:rPr>
              <w:t>3.2.2</w:t>
            </w:r>
          </w:p>
        </w:tc>
        <w:tc>
          <w:tcPr>
            <w:tcW w:w="7513" w:type="dxa"/>
            <w:shd w:val="clear" w:color="auto" w:fill="auto"/>
          </w:tcPr>
          <w:p w:rsidR="002964F4" w:rsidRPr="002B3C9C" w:rsidRDefault="002964F4" w:rsidP="002964F4">
            <w:pPr>
              <w:numPr>
                <w:ilvl w:val="0"/>
                <w:numId w:val="5"/>
              </w:numPr>
              <w:tabs>
                <w:tab w:val="left" w:pos="425"/>
              </w:tabs>
              <w:ind w:left="425" w:hanging="425"/>
              <w:contextualSpacing/>
              <w:rPr>
                <w:rFonts w:cs="Arial"/>
                <w:b/>
                <w:lang w:val="en-ZA"/>
              </w:rPr>
            </w:pPr>
            <w:r>
              <w:rPr>
                <w:rFonts w:cs="Arial"/>
                <w:lang w:val="en-ZA"/>
              </w:rPr>
              <w:t>Thyroxin levels increases above</w:t>
            </w:r>
            <w:r w:rsidRPr="00171AF3">
              <w:rPr>
                <w:rFonts w:cs="Arial"/>
                <w:lang w:val="en-ZA"/>
              </w:rPr>
              <w:t xml:space="preserve"> normal </w:t>
            </w:r>
            <w:r>
              <w:rPr>
                <w:rFonts w:cs="Arial"/>
                <w:lang w:val="en-ZA"/>
              </w:rPr>
              <w:t>limits c</w:t>
            </w:r>
            <w:r w:rsidRPr="003D1E2D">
              <w:rPr>
                <w:rFonts w:cs="Arial"/>
                <w:lang w:val="en-ZA"/>
              </w:rPr>
              <w:t>aus</w:t>
            </w:r>
            <w:r>
              <w:rPr>
                <w:rFonts w:cs="Arial"/>
                <w:lang w:val="en-ZA"/>
              </w:rPr>
              <w:t>ing</w:t>
            </w:r>
            <w:r w:rsidRPr="003D1E2D">
              <w:rPr>
                <w:rFonts w:cs="Arial"/>
                <w:lang w:val="en-ZA"/>
              </w:rPr>
              <w:t xml:space="preserve"> the pituitary gland to </w:t>
            </w:r>
            <w:r>
              <w:rPr>
                <w:rFonts w:cs="Arial"/>
                <w:lang w:val="en-ZA"/>
              </w:rPr>
              <w:t>produce less TSH</w:t>
            </w:r>
            <w:r w:rsidRPr="00171AF3">
              <w:rPr>
                <w:rFonts w:cs="Arial"/>
                <w:lang w:val="en-ZA"/>
              </w:rPr>
              <w:sym w:font="Wingdings 2" w:char="F050"/>
            </w:r>
          </w:p>
          <w:p w:rsidR="002964F4" w:rsidRPr="003D1E2D" w:rsidRDefault="002964F4" w:rsidP="002964F4">
            <w:pPr>
              <w:numPr>
                <w:ilvl w:val="0"/>
                <w:numId w:val="5"/>
              </w:numPr>
              <w:tabs>
                <w:tab w:val="left" w:pos="425"/>
              </w:tabs>
              <w:ind w:left="425" w:hanging="425"/>
              <w:contextualSpacing/>
              <w:rPr>
                <w:rFonts w:cs="Arial"/>
                <w:b/>
                <w:lang w:val="en-ZA"/>
              </w:rPr>
            </w:pPr>
            <w:r>
              <w:rPr>
                <w:rFonts w:cs="Arial"/>
                <w:lang w:val="en-ZA"/>
              </w:rPr>
              <w:t>Low levels of TSH</w:t>
            </w:r>
            <w:r>
              <w:rPr>
                <w:rFonts w:cs="Arial"/>
                <w:lang w:val="en-ZA"/>
              </w:rPr>
              <w:sym w:font="Wingdings 2" w:char="F050"/>
            </w:r>
            <w:r>
              <w:rPr>
                <w:rFonts w:cs="Arial"/>
                <w:lang w:val="en-ZA"/>
              </w:rPr>
              <w:t xml:space="preserve"> inhibits stimulation</w:t>
            </w:r>
            <w:r>
              <w:rPr>
                <w:rFonts w:cs="Arial"/>
                <w:lang w:val="en-ZA"/>
              </w:rPr>
              <w:sym w:font="Wingdings 2" w:char="F050"/>
            </w:r>
          </w:p>
          <w:p w:rsidR="002964F4" w:rsidRPr="009874C1" w:rsidRDefault="002964F4" w:rsidP="002964F4">
            <w:pPr>
              <w:numPr>
                <w:ilvl w:val="0"/>
                <w:numId w:val="5"/>
              </w:numPr>
              <w:tabs>
                <w:tab w:val="left" w:pos="425"/>
              </w:tabs>
              <w:ind w:left="425" w:hanging="425"/>
              <w:contextualSpacing/>
              <w:rPr>
                <w:rFonts w:cs="Arial"/>
                <w:b/>
                <w:lang w:val="en-ZA"/>
              </w:rPr>
            </w:pPr>
            <w:r w:rsidRPr="00171AF3">
              <w:rPr>
                <w:rFonts w:cs="Arial"/>
                <w:lang w:val="en-ZA"/>
              </w:rPr>
              <w:t xml:space="preserve">of the </w:t>
            </w:r>
            <w:r>
              <w:rPr>
                <w:rFonts w:cs="Arial"/>
                <w:lang w:val="en-ZA"/>
              </w:rPr>
              <w:t>thyroid gland</w:t>
            </w:r>
            <w:r w:rsidRPr="00171AF3">
              <w:rPr>
                <w:rFonts w:cs="Arial"/>
                <w:lang w:val="en-ZA"/>
              </w:rPr>
              <w:sym w:font="Wingdings 2" w:char="F050"/>
            </w:r>
          </w:p>
          <w:p w:rsidR="002964F4" w:rsidRPr="009874C1" w:rsidRDefault="002964F4" w:rsidP="002964F4">
            <w:pPr>
              <w:numPr>
                <w:ilvl w:val="0"/>
                <w:numId w:val="5"/>
              </w:numPr>
              <w:tabs>
                <w:tab w:val="left" w:pos="425"/>
              </w:tabs>
              <w:ind w:left="425" w:hanging="425"/>
              <w:contextualSpacing/>
              <w:rPr>
                <w:rFonts w:cs="Arial"/>
                <w:b/>
                <w:lang w:val="en-ZA"/>
              </w:rPr>
            </w:pPr>
            <w:r>
              <w:rPr>
                <w:rFonts w:cs="Arial"/>
                <w:lang w:val="en-ZA"/>
              </w:rPr>
              <w:t>The thyroid gland secretes less thyroxin</w:t>
            </w:r>
            <w:r w:rsidRPr="00171AF3">
              <w:rPr>
                <w:rFonts w:cs="Arial"/>
                <w:lang w:val="en-ZA"/>
              </w:rPr>
              <w:sym w:font="Wingdings 2" w:char="F050"/>
            </w:r>
          </w:p>
          <w:p w:rsidR="002964F4" w:rsidRPr="001C6178" w:rsidRDefault="002964F4" w:rsidP="002964F4">
            <w:pPr>
              <w:numPr>
                <w:ilvl w:val="0"/>
                <w:numId w:val="5"/>
              </w:numPr>
              <w:tabs>
                <w:tab w:val="left" w:pos="425"/>
              </w:tabs>
              <w:ind w:left="425" w:hanging="425"/>
              <w:contextualSpacing/>
              <w:rPr>
                <w:rFonts w:cs="Arial"/>
                <w:b/>
                <w:lang w:val="en-ZA"/>
              </w:rPr>
            </w:pPr>
            <w:r>
              <w:rPr>
                <w:rFonts w:cs="Arial"/>
                <w:lang w:val="en-ZA"/>
              </w:rPr>
              <w:t>The thyroxin level thus decreases</w:t>
            </w:r>
            <w:r w:rsidRPr="00171AF3">
              <w:rPr>
                <w:rFonts w:cs="Arial"/>
                <w:lang w:val="en-ZA"/>
              </w:rPr>
              <w:sym w:font="Wingdings 2" w:char="F050"/>
            </w:r>
            <w:r>
              <w:rPr>
                <w:rFonts w:cs="Arial"/>
                <w:lang w:val="en-ZA"/>
              </w:rPr>
              <w:t xml:space="preserve"> in the blood</w:t>
            </w:r>
          </w:p>
          <w:p w:rsidR="002964F4" w:rsidRPr="00CA7A53" w:rsidRDefault="002964F4" w:rsidP="002964F4">
            <w:pPr>
              <w:numPr>
                <w:ilvl w:val="0"/>
                <w:numId w:val="5"/>
              </w:numPr>
              <w:tabs>
                <w:tab w:val="left" w:pos="425"/>
              </w:tabs>
              <w:ind w:left="425" w:hanging="425"/>
              <w:contextualSpacing/>
              <w:rPr>
                <w:b/>
                <w:lang w:val="en-ZA"/>
              </w:rPr>
            </w:pPr>
            <w:r>
              <w:rPr>
                <w:rFonts w:cs="Arial"/>
                <w:lang w:val="en-ZA"/>
              </w:rPr>
              <w:t>Thyroxin returns to normal</w:t>
            </w:r>
            <w:r w:rsidRPr="00171AF3">
              <w:rPr>
                <w:rFonts w:cs="Arial"/>
                <w:lang w:val="en-ZA"/>
              </w:rPr>
              <w:sym w:font="Wingdings 2" w:char="F050"/>
            </w:r>
            <w:r>
              <w:rPr>
                <w:rFonts w:cs="Arial"/>
                <w:lang w:val="en-ZA"/>
              </w:rPr>
              <w:t xml:space="preserve">                                                   Any</w:t>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r>
              <w:rPr>
                <w:rFonts w:cs="Arial"/>
                <w:szCs w:val="24"/>
                <w:lang w:val="en-ZA"/>
              </w:rPr>
              <w:t>(5)</w:t>
            </w:r>
          </w:p>
        </w:tc>
      </w:tr>
      <w:tr w:rsidR="002964F4" w:rsidRPr="00171AF3" w:rsidTr="00230BEA">
        <w:tblPrEx>
          <w:tblLook w:val="04A0" w:firstRow="1" w:lastRow="0" w:firstColumn="1" w:lastColumn="0" w:noHBand="0" w:noVBand="1"/>
        </w:tblPrEx>
        <w:trPr>
          <w:trHeight w:val="9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contextualSpacing/>
              <w:rPr>
                <w:rFonts w:cs="Arial"/>
                <w:lang w:val="en-ZA"/>
              </w:rPr>
            </w:pPr>
          </w:p>
        </w:tc>
        <w:tc>
          <w:tcPr>
            <w:tcW w:w="850" w:type="dxa"/>
            <w:shd w:val="clear" w:color="auto" w:fill="auto"/>
            <w:vAlign w:val="bottom"/>
          </w:tcPr>
          <w:p w:rsidR="002964F4" w:rsidRPr="004E7975" w:rsidRDefault="002964F4" w:rsidP="00230BEA">
            <w:pPr>
              <w:pStyle w:val="BodyTextIndent"/>
              <w:spacing w:after="0"/>
              <w:ind w:left="0"/>
              <w:rPr>
                <w:rFonts w:cs="Arial"/>
                <w:b/>
                <w:szCs w:val="24"/>
                <w:lang w:val="en-ZA"/>
              </w:rPr>
            </w:pPr>
            <w:r>
              <w:rPr>
                <w:rFonts w:cs="Arial"/>
                <w:b/>
                <w:szCs w:val="24"/>
                <w:lang w:val="en-ZA"/>
              </w:rPr>
              <w:t>(7)</w:t>
            </w:r>
          </w:p>
        </w:tc>
      </w:tr>
      <w:tr w:rsidR="002964F4" w:rsidRPr="00171AF3" w:rsidTr="00230BEA">
        <w:tblPrEx>
          <w:tblLook w:val="04A0" w:firstRow="1" w:lastRow="0" w:firstColumn="1" w:lastColumn="0" w:noHBand="0" w:noVBand="1"/>
        </w:tblPrEx>
        <w:trPr>
          <w:trHeight w:val="5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rPr>
                <w:rFonts w:cs="Arial"/>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C712C9" w:rsidTr="00230BEA">
        <w:tblPrEx>
          <w:tblLook w:val="04A0" w:firstRow="1" w:lastRow="0" w:firstColumn="1" w:lastColumn="0" w:noHBand="0" w:noVBand="1"/>
        </w:tblPrEx>
        <w:trPr>
          <w:trHeight w:val="56"/>
        </w:trPr>
        <w:tc>
          <w:tcPr>
            <w:tcW w:w="993" w:type="dxa"/>
            <w:shd w:val="clear" w:color="auto" w:fill="auto"/>
          </w:tcPr>
          <w:p w:rsidR="002964F4" w:rsidRPr="00C712C9" w:rsidRDefault="002964F4" w:rsidP="00230BEA">
            <w:pPr>
              <w:pStyle w:val="BodyTextIndent"/>
              <w:spacing w:after="0"/>
              <w:ind w:left="0"/>
              <w:rPr>
                <w:rFonts w:cs="Arial"/>
                <w:szCs w:val="24"/>
                <w:lang w:val="en-ZA"/>
              </w:rPr>
            </w:pPr>
            <w:r w:rsidRPr="00C712C9">
              <w:rPr>
                <w:rFonts w:cs="Arial"/>
                <w:szCs w:val="24"/>
                <w:lang w:val="en-ZA"/>
              </w:rPr>
              <w:t>3.3</w:t>
            </w:r>
          </w:p>
        </w:tc>
        <w:tc>
          <w:tcPr>
            <w:tcW w:w="1134" w:type="dxa"/>
            <w:shd w:val="clear" w:color="auto" w:fill="auto"/>
          </w:tcPr>
          <w:p w:rsidR="002964F4" w:rsidRPr="00C712C9" w:rsidRDefault="002964F4" w:rsidP="00230BEA">
            <w:pPr>
              <w:rPr>
                <w:rFonts w:cs="Arial"/>
                <w:lang w:val="en-ZA"/>
              </w:rPr>
            </w:pPr>
            <w:r w:rsidRPr="00C712C9">
              <w:rPr>
                <w:rFonts w:cs="Arial"/>
                <w:lang w:val="en-ZA"/>
              </w:rPr>
              <w:t>3.3.1</w:t>
            </w:r>
          </w:p>
        </w:tc>
        <w:tc>
          <w:tcPr>
            <w:tcW w:w="7513" w:type="dxa"/>
            <w:shd w:val="clear" w:color="auto" w:fill="auto"/>
          </w:tcPr>
          <w:p w:rsidR="002964F4" w:rsidRPr="00C712C9" w:rsidRDefault="002964F4" w:rsidP="00230BEA">
            <w:pPr>
              <w:rPr>
                <w:rFonts w:cs="Arial"/>
                <w:lang w:val="en-ZA"/>
              </w:rPr>
            </w:pPr>
            <w:r>
              <w:rPr>
                <w:rFonts w:cs="Arial"/>
                <w:lang w:val="en-ZA"/>
              </w:rPr>
              <w:t>Cold</w:t>
            </w:r>
            <w:r w:rsidRPr="00C712C9">
              <w:rPr>
                <w:rFonts w:cs="Arial"/>
                <w:lang w:val="en-ZA"/>
              </w:rPr>
              <w:t xml:space="preserve"> environmental conditions</w:t>
            </w:r>
            <w:r>
              <w:rPr>
                <w:rFonts w:cs="Arial"/>
                <w:lang w:val="en-ZA"/>
              </w:rPr>
              <w:sym w:font="Wingdings 2" w:char="F050"/>
            </w:r>
          </w:p>
        </w:tc>
        <w:tc>
          <w:tcPr>
            <w:tcW w:w="850" w:type="dxa"/>
            <w:shd w:val="clear" w:color="auto" w:fill="auto"/>
            <w:vAlign w:val="bottom"/>
          </w:tcPr>
          <w:p w:rsidR="002964F4" w:rsidRPr="00C712C9" w:rsidRDefault="002964F4" w:rsidP="00230BEA">
            <w:pPr>
              <w:pStyle w:val="BodyTextIndent"/>
              <w:spacing w:after="0"/>
              <w:ind w:left="0"/>
              <w:rPr>
                <w:rFonts w:cs="Arial"/>
                <w:szCs w:val="24"/>
                <w:lang w:val="en-ZA"/>
              </w:rPr>
            </w:pPr>
            <w:r w:rsidRPr="00C712C9">
              <w:rPr>
                <w:rFonts w:cs="Arial"/>
                <w:szCs w:val="24"/>
                <w:lang w:val="en-ZA"/>
              </w:rPr>
              <w:t>(1)</w:t>
            </w:r>
          </w:p>
        </w:tc>
      </w:tr>
      <w:tr w:rsidR="002964F4" w:rsidRPr="00171AF3" w:rsidTr="00230BEA">
        <w:tblPrEx>
          <w:tblLook w:val="04A0" w:firstRow="1" w:lastRow="0" w:firstColumn="1" w:lastColumn="0" w:noHBand="0" w:noVBand="1"/>
        </w:tblPrEx>
        <w:trPr>
          <w:trHeight w:val="56"/>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tabs>
                <w:tab w:val="left" w:pos="459"/>
              </w:tabs>
              <w:rPr>
                <w:rFonts w:cs="Arial"/>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tc>
      </w:tr>
      <w:tr w:rsidR="002964F4" w:rsidRPr="00171AF3" w:rsidTr="00230BEA">
        <w:tblPrEx>
          <w:tblLook w:val="04A0" w:firstRow="1" w:lastRow="0" w:firstColumn="1" w:lastColumn="0" w:noHBand="0" w:noVBand="1"/>
        </w:tblPrEx>
        <w:trPr>
          <w:trHeight w:val="475"/>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r w:rsidRPr="00171AF3">
              <w:rPr>
                <w:rFonts w:cs="Arial"/>
                <w:lang w:val="en-ZA"/>
              </w:rPr>
              <w:t>3.3.2</w:t>
            </w:r>
          </w:p>
        </w:tc>
        <w:tc>
          <w:tcPr>
            <w:tcW w:w="7513" w:type="dxa"/>
            <w:shd w:val="clear" w:color="auto" w:fill="auto"/>
          </w:tcPr>
          <w:p w:rsidR="002964F4" w:rsidRPr="00171AF3" w:rsidRDefault="002964F4" w:rsidP="002964F4">
            <w:pPr>
              <w:numPr>
                <w:ilvl w:val="0"/>
                <w:numId w:val="10"/>
              </w:numPr>
              <w:tabs>
                <w:tab w:val="left" w:pos="425"/>
              </w:tabs>
              <w:ind w:left="425" w:hanging="425"/>
              <w:rPr>
                <w:rFonts w:cs="Arial"/>
                <w:lang w:val="en-ZA"/>
              </w:rPr>
            </w:pPr>
            <w:r>
              <w:rPr>
                <w:rFonts w:cs="Arial"/>
                <w:lang w:val="en-ZA"/>
              </w:rPr>
              <w:t>blood vessels</w:t>
            </w:r>
            <w:r w:rsidRPr="00171AF3">
              <w:rPr>
                <w:rFonts w:cs="Arial"/>
                <w:lang w:val="en-ZA"/>
              </w:rPr>
              <w:t xml:space="preserve"> are dilated</w:t>
            </w:r>
            <w:r w:rsidRPr="00171AF3">
              <w:rPr>
                <w:rFonts w:cs="Arial"/>
                <w:bCs/>
                <w:lang w:val="en-ZA"/>
              </w:rPr>
              <w:sym w:font="Wingdings 2" w:char="F050"/>
            </w:r>
            <w:r w:rsidRPr="00171AF3">
              <w:rPr>
                <w:rFonts w:cs="Arial"/>
                <w:lang w:val="en-ZA"/>
              </w:rPr>
              <w:t xml:space="preserve"> </w:t>
            </w:r>
          </w:p>
          <w:p w:rsidR="002964F4" w:rsidRPr="00171AF3" w:rsidRDefault="002964F4" w:rsidP="002964F4">
            <w:pPr>
              <w:numPr>
                <w:ilvl w:val="0"/>
                <w:numId w:val="10"/>
              </w:numPr>
              <w:tabs>
                <w:tab w:val="left" w:pos="425"/>
              </w:tabs>
              <w:ind w:left="425" w:hanging="425"/>
              <w:rPr>
                <w:rFonts w:cs="Arial"/>
                <w:lang w:val="en-ZA"/>
              </w:rPr>
            </w:pPr>
            <w:r w:rsidRPr="00171AF3">
              <w:rPr>
                <w:rFonts w:cs="Arial"/>
                <w:lang w:val="en-ZA"/>
              </w:rPr>
              <w:t xml:space="preserve">to increase blood flow to the skin surface </w:t>
            </w:r>
            <w:r w:rsidRPr="00171AF3">
              <w:rPr>
                <w:rFonts w:cs="Arial"/>
                <w:bCs/>
                <w:lang w:val="en-ZA"/>
              </w:rPr>
              <w:sym w:font="Wingdings 2" w:char="F050"/>
            </w:r>
          </w:p>
          <w:p w:rsidR="002964F4" w:rsidRPr="00171AF3" w:rsidRDefault="002964F4" w:rsidP="002964F4">
            <w:pPr>
              <w:numPr>
                <w:ilvl w:val="0"/>
                <w:numId w:val="10"/>
              </w:numPr>
              <w:tabs>
                <w:tab w:val="left" w:pos="425"/>
              </w:tabs>
              <w:ind w:left="425" w:hanging="425"/>
              <w:rPr>
                <w:rFonts w:cs="Arial"/>
                <w:lang w:val="en-ZA"/>
              </w:rPr>
            </w:pPr>
            <w:r w:rsidRPr="00171AF3">
              <w:rPr>
                <w:rFonts w:cs="Arial"/>
                <w:lang w:val="en-ZA"/>
              </w:rPr>
              <w:t>so that more heat is lost</w:t>
            </w:r>
            <w:r w:rsidR="00DF24E5" w:rsidRPr="00DF24E5">
              <w:rPr>
                <w:color w:val="C00000"/>
                <w:lang w:val="en-ZA"/>
              </w:rPr>
              <w:sym w:font="Wingdings 2" w:char="F050"/>
            </w:r>
            <w:r w:rsidRPr="00171AF3">
              <w:rPr>
                <w:rFonts w:cs="Arial"/>
                <w:lang w:val="en-ZA"/>
              </w:rPr>
              <w:t xml:space="preserve"> from the blood</w:t>
            </w:r>
            <w:r w:rsidR="00230BEA">
              <w:rPr>
                <w:rFonts w:cs="Arial"/>
                <w:lang w:val="en-ZA"/>
              </w:rPr>
              <w:t xml:space="preserve"> through radiation</w:t>
            </w:r>
            <w:r w:rsidRPr="00171AF3">
              <w:rPr>
                <w:rFonts w:cs="Arial"/>
                <w:lang w:val="en-ZA"/>
              </w:rPr>
              <w:t xml:space="preserve"> </w:t>
            </w:r>
          </w:p>
        </w:tc>
        <w:tc>
          <w:tcPr>
            <w:tcW w:w="850" w:type="dxa"/>
            <w:shd w:val="clear" w:color="auto" w:fill="auto"/>
            <w:vAlign w:val="bottom"/>
          </w:tcPr>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p>
          <w:p w:rsidR="002964F4" w:rsidRPr="00171AF3" w:rsidRDefault="002964F4" w:rsidP="00230BEA">
            <w:pPr>
              <w:pStyle w:val="BodyTextIndent"/>
              <w:spacing w:after="0"/>
              <w:ind w:left="0"/>
              <w:rPr>
                <w:rFonts w:cs="Arial"/>
                <w:szCs w:val="24"/>
                <w:lang w:val="en-ZA"/>
              </w:rPr>
            </w:pPr>
            <w:r w:rsidRPr="00171AF3">
              <w:rPr>
                <w:rFonts w:cs="Arial"/>
                <w:szCs w:val="24"/>
                <w:lang w:val="en-ZA"/>
              </w:rPr>
              <w:t>(</w:t>
            </w:r>
            <w:r>
              <w:rPr>
                <w:rFonts w:cs="Arial"/>
                <w:szCs w:val="24"/>
                <w:lang w:val="en-ZA"/>
              </w:rPr>
              <w:t>3</w:t>
            </w:r>
            <w:r w:rsidRPr="00171AF3">
              <w:rPr>
                <w:rFonts w:cs="Arial"/>
                <w:szCs w:val="24"/>
                <w:lang w:val="en-ZA"/>
              </w:rPr>
              <w:t>)</w:t>
            </w:r>
          </w:p>
        </w:tc>
      </w:tr>
      <w:tr w:rsidR="002964F4" w:rsidRPr="00171AF3" w:rsidTr="00230BEA">
        <w:tblPrEx>
          <w:tblLook w:val="04A0" w:firstRow="1" w:lastRow="0" w:firstColumn="1" w:lastColumn="0" w:noHBand="0" w:noVBand="1"/>
        </w:tblPrEx>
        <w:trPr>
          <w:trHeight w:val="368"/>
        </w:trPr>
        <w:tc>
          <w:tcPr>
            <w:tcW w:w="993" w:type="dxa"/>
            <w:shd w:val="clear" w:color="auto" w:fill="auto"/>
          </w:tcPr>
          <w:p w:rsidR="002964F4" w:rsidRPr="00171AF3" w:rsidRDefault="002964F4" w:rsidP="00230BEA">
            <w:pPr>
              <w:pStyle w:val="BodyTextIndent"/>
              <w:spacing w:after="0"/>
              <w:ind w:left="0"/>
              <w:rPr>
                <w:rFonts w:cs="Arial"/>
                <w:b/>
                <w:szCs w:val="24"/>
                <w:lang w:val="en-ZA"/>
              </w:rPr>
            </w:pPr>
          </w:p>
        </w:tc>
        <w:tc>
          <w:tcPr>
            <w:tcW w:w="1134" w:type="dxa"/>
            <w:shd w:val="clear" w:color="auto" w:fill="auto"/>
          </w:tcPr>
          <w:p w:rsidR="002964F4" w:rsidRPr="00171AF3" w:rsidRDefault="002964F4" w:rsidP="00230BEA">
            <w:pPr>
              <w:rPr>
                <w:rFonts w:cs="Arial"/>
                <w:lang w:val="en-ZA"/>
              </w:rPr>
            </w:pPr>
          </w:p>
        </w:tc>
        <w:tc>
          <w:tcPr>
            <w:tcW w:w="7513" w:type="dxa"/>
            <w:shd w:val="clear" w:color="auto" w:fill="auto"/>
          </w:tcPr>
          <w:p w:rsidR="002964F4" w:rsidRPr="00171AF3" w:rsidRDefault="002964F4" w:rsidP="00230BEA">
            <w:pPr>
              <w:rPr>
                <w:rFonts w:cs="Arial"/>
                <w:lang w:val="en-ZA"/>
              </w:rPr>
            </w:pPr>
          </w:p>
        </w:tc>
        <w:tc>
          <w:tcPr>
            <w:tcW w:w="850" w:type="dxa"/>
            <w:shd w:val="clear" w:color="auto" w:fill="auto"/>
            <w:vAlign w:val="bottom"/>
          </w:tcPr>
          <w:p w:rsidR="002964F4" w:rsidRPr="00171AF3" w:rsidRDefault="002964F4" w:rsidP="00230BEA">
            <w:pPr>
              <w:pStyle w:val="BodyTextIndent"/>
              <w:spacing w:after="0"/>
              <w:ind w:left="0"/>
              <w:rPr>
                <w:rFonts w:cs="Arial"/>
                <w:b/>
                <w:szCs w:val="24"/>
                <w:lang w:val="en-ZA"/>
              </w:rPr>
            </w:pPr>
            <w:r w:rsidRPr="00171AF3">
              <w:rPr>
                <w:rFonts w:cs="Arial"/>
                <w:b/>
                <w:szCs w:val="24"/>
                <w:lang w:val="en-ZA"/>
              </w:rPr>
              <w:t>(4)</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cs="Arial"/>
                <w:lang w:val="en-ZA"/>
              </w:rPr>
            </w:pPr>
          </w:p>
        </w:tc>
        <w:tc>
          <w:tcPr>
            <w:tcW w:w="850" w:type="dxa"/>
            <w:vAlign w:val="bottom"/>
          </w:tcPr>
          <w:p w:rsidR="002964F4" w:rsidRPr="00171AF3" w:rsidRDefault="002964F4" w:rsidP="00230BEA">
            <w:pPr>
              <w:ind w:right="256"/>
              <w:rPr>
                <w:rFonts w:cs="Arial"/>
                <w:color w:val="000000"/>
                <w:lang w:val="en-ZA"/>
              </w:rPr>
            </w:pPr>
          </w:p>
        </w:tc>
      </w:tr>
    </w:tbl>
    <w:p w:rsidR="002964F4" w:rsidRPr="009B3032" w:rsidRDefault="002964F4" w:rsidP="002964F4">
      <w:pPr>
        <w:rPr>
          <w:vanish/>
        </w:rPr>
      </w:pPr>
    </w:p>
    <w:p w:rsidR="002964F4" w:rsidRPr="00171AF3" w:rsidRDefault="002964F4" w:rsidP="002964F4">
      <w:pPr>
        <w:rPr>
          <w:lang w:val="en-ZA"/>
        </w:rPr>
      </w:pPr>
      <w:r w:rsidRPr="00171AF3">
        <w:rPr>
          <w:lang w:val="en-ZA"/>
        </w:rPr>
        <w:br w:type="page"/>
      </w:r>
    </w:p>
    <w:tbl>
      <w:tblPr>
        <w:tblpPr w:leftFromText="180" w:rightFromText="180" w:vertAnchor="text" w:horzAnchor="margin" w:tblpY="-56"/>
        <w:tblW w:w="10632" w:type="dxa"/>
        <w:tblLayout w:type="fixed"/>
        <w:tblLook w:val="0000" w:firstRow="0" w:lastRow="0" w:firstColumn="0" w:lastColumn="0" w:noHBand="0" w:noVBand="0"/>
      </w:tblPr>
      <w:tblGrid>
        <w:gridCol w:w="993"/>
        <w:gridCol w:w="1134"/>
        <w:gridCol w:w="7513"/>
        <w:gridCol w:w="992"/>
      </w:tblGrid>
      <w:tr w:rsidR="002964F4" w:rsidRPr="00171AF3" w:rsidTr="00230BEA">
        <w:trPr>
          <w:trHeight w:val="96"/>
        </w:trPr>
        <w:tc>
          <w:tcPr>
            <w:tcW w:w="993" w:type="dxa"/>
          </w:tcPr>
          <w:p w:rsidR="002964F4" w:rsidRPr="00171AF3" w:rsidRDefault="002964F4" w:rsidP="00230BEA">
            <w:pPr>
              <w:ind w:right="256"/>
              <w:rPr>
                <w:rFonts w:cs="Arial"/>
                <w:color w:val="000000"/>
                <w:lang w:val="en-ZA"/>
              </w:rPr>
            </w:pPr>
            <w:r w:rsidRPr="00171AF3">
              <w:rPr>
                <w:rFonts w:cs="Arial"/>
                <w:color w:val="000000"/>
                <w:lang w:val="en-ZA"/>
              </w:rPr>
              <w:lastRenderedPageBreak/>
              <w:t>3.4</w:t>
            </w: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3.4.1</w:t>
            </w:r>
          </w:p>
        </w:tc>
        <w:tc>
          <w:tcPr>
            <w:tcW w:w="7513" w:type="dxa"/>
          </w:tcPr>
          <w:p w:rsidR="002964F4" w:rsidRPr="00171AF3" w:rsidRDefault="002964F4" w:rsidP="00230BEA">
            <w:pPr>
              <w:tabs>
                <w:tab w:val="left" w:pos="1545"/>
              </w:tabs>
              <w:ind w:left="34" w:right="256"/>
              <w:jc w:val="both"/>
              <w:rPr>
                <w:rFonts w:cs="Arial"/>
                <w:lang w:val="en-ZA"/>
              </w:rPr>
            </w:pPr>
            <w:r w:rsidRPr="00171AF3">
              <w:rPr>
                <w:rFonts w:eastAsia="MS Mincho" w:cs="Arial"/>
                <w:lang w:val="en-ZA"/>
              </w:rPr>
              <w:t>Between 07:00 – 08:00</w:t>
            </w:r>
            <w:r w:rsidRPr="00171AF3">
              <w:rPr>
                <w:rFonts w:cs="Arial"/>
                <w:lang w:val="en-ZA"/>
              </w:rPr>
              <w:sym w:font="Wingdings 2" w:char="F050"/>
            </w:r>
            <w:r w:rsidRPr="00171AF3">
              <w:rPr>
                <w:rFonts w:eastAsia="MS Mincho" w:cs="Arial"/>
                <w:lang w:val="en-ZA"/>
              </w:rPr>
              <w:t>.</w:t>
            </w:r>
          </w:p>
        </w:tc>
        <w:tc>
          <w:tcPr>
            <w:tcW w:w="992" w:type="dxa"/>
            <w:vAlign w:val="bottom"/>
          </w:tcPr>
          <w:p w:rsidR="002964F4" w:rsidRPr="00171AF3" w:rsidRDefault="002964F4" w:rsidP="00230BEA">
            <w:pPr>
              <w:ind w:right="256"/>
              <w:rPr>
                <w:rFonts w:cs="Arial"/>
                <w:color w:val="000000"/>
                <w:lang w:val="en-ZA"/>
              </w:rPr>
            </w:pPr>
            <w:r w:rsidRPr="00171AF3">
              <w:rPr>
                <w:rFonts w:eastAsia="MS Mincho" w:cs="Arial"/>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eastAsia="MS Mincho" w:cs="Arial"/>
                <w:lang w:val="en-ZA"/>
              </w:rPr>
            </w:pPr>
          </w:p>
        </w:tc>
        <w:tc>
          <w:tcPr>
            <w:tcW w:w="992" w:type="dxa"/>
            <w:vAlign w:val="bottom"/>
          </w:tcPr>
          <w:p w:rsidR="002964F4" w:rsidRPr="00171AF3" w:rsidRDefault="002964F4" w:rsidP="00230BEA">
            <w:pPr>
              <w:ind w:right="256"/>
              <w:rPr>
                <w:rFonts w:eastAsia="MS Mincho" w:cs="Arial"/>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Pr>
                <w:rFonts w:cs="Arial"/>
                <w:color w:val="000000"/>
                <w:lang w:val="en-ZA"/>
              </w:rPr>
              <w:t>3.4.2</w:t>
            </w:r>
          </w:p>
        </w:tc>
        <w:tc>
          <w:tcPr>
            <w:tcW w:w="7513" w:type="dxa"/>
          </w:tcPr>
          <w:p w:rsidR="002964F4" w:rsidRPr="00171AF3" w:rsidRDefault="002964F4" w:rsidP="00230BEA">
            <w:pPr>
              <w:tabs>
                <w:tab w:val="left" w:pos="1545"/>
              </w:tabs>
              <w:ind w:left="34" w:right="256"/>
              <w:jc w:val="both"/>
              <w:rPr>
                <w:rFonts w:eastAsia="MS Mincho" w:cs="Arial"/>
                <w:lang w:val="en-ZA"/>
              </w:rPr>
            </w:pPr>
            <w:r>
              <w:rPr>
                <w:rFonts w:eastAsia="MS Mincho" w:cs="Arial"/>
                <w:lang w:val="en-ZA"/>
              </w:rPr>
              <w:t>93 mg / 100ml</w:t>
            </w:r>
            <w:r>
              <w:rPr>
                <w:rFonts w:eastAsia="Calibri" w:cs="Arial"/>
                <w:noProof/>
                <w:color w:val="000000"/>
                <w:lang w:val="en-ZA" w:eastAsia="en-ZA"/>
              </w:rPr>
              <w:sym w:font="Wingdings 2" w:char="F050"/>
            </w:r>
            <w:r>
              <w:rPr>
                <w:rFonts w:eastAsia="MS Mincho" w:cs="Arial"/>
                <w:lang w:val="en-ZA"/>
              </w:rPr>
              <w:t xml:space="preserve"> (accept range 92 – 94)</w:t>
            </w:r>
          </w:p>
        </w:tc>
        <w:tc>
          <w:tcPr>
            <w:tcW w:w="992" w:type="dxa"/>
            <w:vAlign w:val="bottom"/>
          </w:tcPr>
          <w:p w:rsidR="002964F4" w:rsidRPr="00171AF3" w:rsidRDefault="002964F4" w:rsidP="00230BEA">
            <w:pPr>
              <w:ind w:right="256"/>
              <w:rPr>
                <w:rFonts w:eastAsia="MS Mincho" w:cs="Arial"/>
                <w:lang w:val="en-ZA"/>
              </w:rPr>
            </w:pPr>
            <w:r>
              <w:rPr>
                <w:rFonts w:eastAsia="MS Mincho" w:cs="Arial"/>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Default="002964F4" w:rsidP="00230BEA">
            <w:pPr>
              <w:ind w:right="256"/>
              <w:rPr>
                <w:rFonts w:cs="Arial"/>
                <w:color w:val="000000"/>
                <w:lang w:val="en-ZA"/>
              </w:rPr>
            </w:pPr>
          </w:p>
        </w:tc>
        <w:tc>
          <w:tcPr>
            <w:tcW w:w="7513" w:type="dxa"/>
          </w:tcPr>
          <w:p w:rsidR="002964F4" w:rsidRDefault="002964F4" w:rsidP="00230BEA">
            <w:pPr>
              <w:tabs>
                <w:tab w:val="left" w:pos="1545"/>
              </w:tabs>
              <w:ind w:left="34" w:right="256"/>
              <w:jc w:val="both"/>
              <w:rPr>
                <w:rFonts w:eastAsia="MS Mincho" w:cs="Arial"/>
                <w:lang w:val="en-ZA"/>
              </w:rPr>
            </w:pPr>
          </w:p>
        </w:tc>
        <w:tc>
          <w:tcPr>
            <w:tcW w:w="992" w:type="dxa"/>
            <w:vAlign w:val="bottom"/>
          </w:tcPr>
          <w:p w:rsidR="002964F4" w:rsidRDefault="002964F4" w:rsidP="00230BEA">
            <w:pPr>
              <w:ind w:right="256"/>
              <w:rPr>
                <w:rFonts w:eastAsia="MS Mincho" w:cs="Arial"/>
                <w:lang w:val="en-ZA"/>
              </w:rPr>
            </w:pPr>
          </w:p>
        </w:tc>
      </w:tr>
    </w:tbl>
    <w:tbl>
      <w:tblPr>
        <w:tblW w:w="10632" w:type="dxa"/>
        <w:tblLayout w:type="fixed"/>
        <w:tblLook w:val="0000" w:firstRow="0" w:lastRow="0" w:firstColumn="0" w:lastColumn="0" w:noHBand="0" w:noVBand="0"/>
      </w:tblPr>
      <w:tblGrid>
        <w:gridCol w:w="993"/>
        <w:gridCol w:w="1134"/>
        <w:gridCol w:w="7513"/>
        <w:gridCol w:w="992"/>
      </w:tblGrid>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3.4.</w:t>
            </w:r>
            <w:r>
              <w:rPr>
                <w:rFonts w:cs="Arial"/>
                <w:color w:val="000000"/>
                <w:lang w:val="en-ZA"/>
              </w:rPr>
              <w:t>3</w:t>
            </w:r>
          </w:p>
        </w:tc>
        <w:tc>
          <w:tcPr>
            <w:tcW w:w="7513" w:type="dxa"/>
          </w:tcPr>
          <w:p w:rsidR="002964F4" w:rsidRPr="00171AF3" w:rsidRDefault="002964F4" w:rsidP="002964F4">
            <w:pPr>
              <w:numPr>
                <w:ilvl w:val="0"/>
                <w:numId w:val="7"/>
              </w:numPr>
              <w:tabs>
                <w:tab w:val="left" w:pos="425"/>
              </w:tabs>
              <w:ind w:left="425" w:right="256" w:hanging="425"/>
              <w:rPr>
                <w:rFonts w:eastAsia="MS Mincho" w:cs="Arial"/>
                <w:lang w:val="en-ZA"/>
              </w:rPr>
            </w:pPr>
            <w:r w:rsidRPr="00171AF3">
              <w:rPr>
                <w:rFonts w:eastAsia="MS Mincho" w:cs="Arial"/>
                <w:lang w:val="en-ZA"/>
              </w:rPr>
              <w:t>After a meal or during digestion, glucose is absorbed into the blood</w:t>
            </w:r>
            <w:r>
              <w:rPr>
                <w:rFonts w:eastAsia="MS Mincho" w:cs="Arial"/>
                <w:lang w:val="en-ZA"/>
              </w:rPr>
              <w:t xml:space="preserve">  /  </w:t>
            </w:r>
            <w:r w:rsidRPr="00171AF3">
              <w:rPr>
                <w:rFonts w:eastAsia="MS Mincho" w:cs="Arial"/>
                <w:lang w:val="en-ZA"/>
              </w:rPr>
              <w:t xml:space="preserve">blood glucose levels increase </w:t>
            </w:r>
            <w:r w:rsidRPr="00171AF3">
              <w:rPr>
                <w:rFonts w:cs="Arial"/>
                <w:lang w:val="en-ZA"/>
              </w:rPr>
              <w:sym w:font="Wingdings 2" w:char="F050"/>
            </w:r>
            <w:r w:rsidRPr="00171AF3">
              <w:rPr>
                <w:rFonts w:eastAsia="MS Mincho" w:cs="Arial"/>
                <w:lang w:val="en-ZA"/>
              </w:rPr>
              <w:t xml:space="preserve"> </w:t>
            </w:r>
          </w:p>
          <w:p w:rsidR="002964F4" w:rsidRPr="00171AF3" w:rsidRDefault="002964F4" w:rsidP="002964F4">
            <w:pPr>
              <w:numPr>
                <w:ilvl w:val="0"/>
                <w:numId w:val="7"/>
              </w:numPr>
              <w:tabs>
                <w:tab w:val="left" w:pos="425"/>
              </w:tabs>
              <w:ind w:left="425" w:right="256" w:hanging="425"/>
              <w:rPr>
                <w:rFonts w:eastAsia="MS Mincho" w:cs="Arial"/>
                <w:lang w:val="en-ZA"/>
              </w:rPr>
            </w:pPr>
            <w:r w:rsidRPr="00171AF3">
              <w:rPr>
                <w:rFonts w:eastAsia="MS Mincho" w:cs="Arial"/>
                <w:lang w:val="en-ZA"/>
              </w:rPr>
              <w:t xml:space="preserve"> </w:t>
            </w:r>
            <w:r w:rsidRPr="009B3032">
              <w:rPr>
                <w:lang w:val="en-ZA"/>
              </w:rPr>
              <w:t>Insulin released by pancreas, insulin levels increase</w:t>
            </w:r>
            <w:r w:rsidRPr="00171AF3">
              <w:rPr>
                <w:rFonts w:eastAsia="Calibri"/>
                <w:noProof/>
                <w:color w:val="000000"/>
                <w:lang w:val="en-ZA" w:eastAsia="en-ZA"/>
              </w:rPr>
              <w:sym w:font="Wingdings 2" w:char="F050"/>
            </w:r>
          </w:p>
          <w:p w:rsidR="002964F4" w:rsidRPr="00171AF3" w:rsidRDefault="002964F4" w:rsidP="002964F4">
            <w:pPr>
              <w:numPr>
                <w:ilvl w:val="0"/>
                <w:numId w:val="7"/>
              </w:numPr>
              <w:tabs>
                <w:tab w:val="left" w:pos="425"/>
              </w:tabs>
              <w:ind w:left="425" w:right="256" w:hanging="425"/>
              <w:rPr>
                <w:rFonts w:eastAsia="MS Mincho" w:cs="Arial"/>
                <w:lang w:val="en-ZA"/>
              </w:rPr>
            </w:pPr>
            <w:r w:rsidRPr="009B3032">
              <w:rPr>
                <w:lang w:val="en-ZA"/>
              </w:rPr>
              <w:t xml:space="preserve">Stimulates </w:t>
            </w:r>
            <w:r w:rsidRPr="00171AF3">
              <w:rPr>
                <w:rFonts w:eastAsia="MS Mincho" w:cs="Arial"/>
                <w:lang w:val="en-ZA"/>
              </w:rPr>
              <w:t>the conversion of excess glucose</w:t>
            </w:r>
            <w:r w:rsidRPr="00171AF3">
              <w:rPr>
                <w:rFonts w:eastAsia="Calibri"/>
                <w:noProof/>
                <w:color w:val="000000"/>
                <w:lang w:val="en-ZA" w:eastAsia="en-ZA"/>
              </w:rPr>
              <w:sym w:font="Wingdings 2" w:char="F050"/>
            </w:r>
            <w:r w:rsidRPr="00171AF3">
              <w:rPr>
                <w:rFonts w:eastAsia="MS Mincho" w:cs="Arial"/>
                <w:lang w:val="en-ZA"/>
              </w:rPr>
              <w:t xml:space="preserve"> into glycogen</w:t>
            </w:r>
            <w:r w:rsidRPr="00171AF3">
              <w:rPr>
                <w:rFonts w:eastAsia="Calibri"/>
                <w:noProof/>
                <w:color w:val="000000"/>
                <w:lang w:val="en-ZA" w:eastAsia="en-ZA"/>
              </w:rPr>
              <w:sym w:font="Wingdings 2" w:char="F050"/>
            </w:r>
          </w:p>
          <w:p w:rsidR="002964F4" w:rsidRPr="00171AF3" w:rsidRDefault="002964F4" w:rsidP="002964F4">
            <w:pPr>
              <w:numPr>
                <w:ilvl w:val="0"/>
                <w:numId w:val="7"/>
              </w:numPr>
              <w:tabs>
                <w:tab w:val="left" w:pos="425"/>
              </w:tabs>
              <w:ind w:left="425" w:right="256" w:hanging="425"/>
              <w:rPr>
                <w:rFonts w:eastAsia="MS Mincho" w:cs="Arial"/>
                <w:lang w:val="en-ZA"/>
              </w:rPr>
            </w:pPr>
            <w:r w:rsidRPr="00171AF3">
              <w:rPr>
                <w:rFonts w:eastAsia="MS Mincho" w:cs="Arial"/>
                <w:lang w:val="en-ZA"/>
              </w:rPr>
              <w:t>which is stored in the liver</w:t>
            </w:r>
            <w:r>
              <w:rPr>
                <w:rFonts w:eastAsia="MS Mincho" w:cs="Arial"/>
                <w:lang w:val="en-ZA"/>
              </w:rPr>
              <w:t xml:space="preserve"> / muscles</w:t>
            </w:r>
            <w:r w:rsidRPr="00171AF3">
              <w:rPr>
                <w:rFonts w:eastAsia="MS Mincho" w:cs="Arial"/>
                <w:lang w:val="en-ZA"/>
              </w:rPr>
              <w:t xml:space="preserve"> </w:t>
            </w:r>
            <w:r w:rsidRPr="00171AF3">
              <w:rPr>
                <w:rFonts w:cs="Arial"/>
                <w:lang w:val="en-ZA"/>
              </w:rPr>
              <w:sym w:font="Wingdings 2" w:char="F050"/>
            </w:r>
          </w:p>
          <w:p w:rsidR="002964F4" w:rsidRDefault="002964F4" w:rsidP="002964F4">
            <w:pPr>
              <w:numPr>
                <w:ilvl w:val="0"/>
                <w:numId w:val="7"/>
              </w:numPr>
              <w:tabs>
                <w:tab w:val="left" w:pos="425"/>
              </w:tabs>
              <w:ind w:left="425" w:right="256" w:hanging="425"/>
              <w:rPr>
                <w:rFonts w:eastAsia="MS Mincho" w:cs="Arial"/>
                <w:lang w:val="en-ZA"/>
              </w:rPr>
            </w:pPr>
            <w:r>
              <w:rPr>
                <w:rFonts w:eastAsia="MS Mincho" w:cs="Arial"/>
                <w:lang w:val="en-ZA"/>
              </w:rPr>
              <w:t>stimulates the body cells to use glucose for cellular respiration</w:t>
            </w:r>
            <w:r w:rsidRPr="00171AF3">
              <w:rPr>
                <w:rFonts w:cs="Arial"/>
                <w:lang w:val="en-ZA"/>
              </w:rPr>
              <w:sym w:font="Wingdings 2" w:char="F050"/>
            </w:r>
          </w:p>
          <w:p w:rsidR="002964F4" w:rsidRPr="00171AF3" w:rsidRDefault="002964F4" w:rsidP="002964F4">
            <w:pPr>
              <w:numPr>
                <w:ilvl w:val="0"/>
                <w:numId w:val="7"/>
              </w:numPr>
              <w:tabs>
                <w:tab w:val="left" w:pos="425"/>
              </w:tabs>
              <w:ind w:left="425" w:right="256" w:hanging="425"/>
              <w:rPr>
                <w:rFonts w:eastAsia="MS Mincho" w:cs="Arial"/>
                <w:lang w:val="en-ZA"/>
              </w:rPr>
            </w:pPr>
            <w:r w:rsidRPr="00171AF3">
              <w:rPr>
                <w:rFonts w:eastAsia="MS Mincho" w:cs="Arial"/>
                <w:lang w:val="en-ZA"/>
              </w:rPr>
              <w:t>This helps to drop raised blood glucose levels after a meal</w:t>
            </w:r>
            <w:r w:rsidRPr="00171AF3">
              <w:rPr>
                <w:rFonts w:cs="Arial"/>
                <w:lang w:val="en-ZA"/>
              </w:rPr>
              <w:sym w:font="Wingdings 2" w:char="F050"/>
            </w:r>
          </w:p>
          <w:p w:rsidR="002964F4" w:rsidRPr="00171AF3" w:rsidRDefault="002964F4" w:rsidP="00230BEA">
            <w:pPr>
              <w:tabs>
                <w:tab w:val="left" w:pos="1545"/>
              </w:tabs>
              <w:ind w:left="34" w:right="256"/>
              <w:jc w:val="right"/>
              <w:rPr>
                <w:rFonts w:cs="Arial"/>
                <w:b/>
                <w:lang w:val="en-ZA"/>
              </w:rPr>
            </w:pPr>
            <w:r>
              <w:rPr>
                <w:rFonts w:eastAsia="MS Mincho" w:cs="Arial"/>
                <w:lang w:val="en-ZA"/>
              </w:rPr>
              <w:t>Any 4</w:t>
            </w:r>
          </w:p>
        </w:tc>
        <w:tc>
          <w:tcPr>
            <w:tcW w:w="992" w:type="dxa"/>
            <w:vAlign w:val="bottom"/>
          </w:tcPr>
          <w:p w:rsidR="002964F4" w:rsidRPr="00171AF3" w:rsidRDefault="002964F4" w:rsidP="00230BEA">
            <w:pPr>
              <w:ind w:right="256"/>
              <w:rPr>
                <w:rFonts w:eastAsia="MS Mincho" w:cs="Arial"/>
                <w:lang w:val="en-ZA"/>
              </w:rPr>
            </w:pPr>
          </w:p>
          <w:p w:rsidR="002964F4" w:rsidRPr="00171AF3" w:rsidRDefault="002964F4" w:rsidP="00230BEA">
            <w:pPr>
              <w:ind w:right="256"/>
              <w:rPr>
                <w:rFonts w:eastAsia="MS Mincho" w:cs="Arial"/>
                <w:lang w:val="en-ZA"/>
              </w:rPr>
            </w:pPr>
          </w:p>
          <w:p w:rsidR="002964F4" w:rsidRPr="00171AF3" w:rsidRDefault="002964F4" w:rsidP="00230BEA">
            <w:pPr>
              <w:ind w:right="256"/>
              <w:rPr>
                <w:rFonts w:eastAsia="MS Mincho" w:cs="Arial"/>
                <w:lang w:val="en-ZA"/>
              </w:rPr>
            </w:pPr>
          </w:p>
          <w:p w:rsidR="002964F4" w:rsidRPr="00171AF3" w:rsidRDefault="002964F4" w:rsidP="00230BEA">
            <w:pPr>
              <w:ind w:right="256"/>
              <w:rPr>
                <w:rFonts w:eastAsia="MS Mincho" w:cs="Arial"/>
                <w:lang w:val="en-ZA"/>
              </w:rPr>
            </w:pPr>
          </w:p>
          <w:p w:rsidR="002964F4" w:rsidRPr="00171AF3" w:rsidRDefault="002964F4" w:rsidP="00230BEA">
            <w:pPr>
              <w:ind w:right="256"/>
              <w:rPr>
                <w:rFonts w:eastAsia="MS Mincho" w:cs="Arial"/>
                <w:lang w:val="en-ZA"/>
              </w:rPr>
            </w:pPr>
          </w:p>
          <w:p w:rsidR="002964F4" w:rsidRPr="00171AF3" w:rsidRDefault="002964F4" w:rsidP="00230BEA">
            <w:pPr>
              <w:ind w:right="256"/>
              <w:rPr>
                <w:rFonts w:eastAsia="MS Mincho" w:cs="Arial"/>
                <w:lang w:val="en-ZA"/>
              </w:rPr>
            </w:pPr>
          </w:p>
          <w:p w:rsidR="002964F4" w:rsidRPr="00171AF3" w:rsidRDefault="002964F4" w:rsidP="00230BEA">
            <w:pPr>
              <w:ind w:right="256"/>
              <w:rPr>
                <w:rFonts w:cs="Arial"/>
                <w:color w:val="000000"/>
                <w:lang w:val="en-ZA"/>
              </w:rPr>
            </w:pPr>
            <w:r w:rsidRPr="00171AF3">
              <w:rPr>
                <w:rFonts w:eastAsia="MS Mincho" w:cs="Arial"/>
                <w:lang w:val="en-ZA"/>
              </w:rPr>
              <w:t>(4)</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eastAsia="MS Mincho" w:cs="Arial"/>
                <w:lang w:val="en-ZA"/>
              </w:rPr>
            </w:pPr>
          </w:p>
        </w:tc>
        <w:tc>
          <w:tcPr>
            <w:tcW w:w="992" w:type="dxa"/>
            <w:vAlign w:val="bottom"/>
          </w:tcPr>
          <w:p w:rsidR="002964F4" w:rsidRPr="00171AF3" w:rsidRDefault="002964F4" w:rsidP="00230BEA">
            <w:pPr>
              <w:ind w:right="256"/>
              <w:rPr>
                <w:rFonts w:eastAsia="MS Mincho" w:cs="Arial"/>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3.4.</w:t>
            </w:r>
            <w:r>
              <w:rPr>
                <w:rFonts w:cs="Arial"/>
                <w:color w:val="000000"/>
                <w:lang w:val="en-ZA"/>
              </w:rPr>
              <w:t>4</w:t>
            </w:r>
          </w:p>
        </w:tc>
        <w:tc>
          <w:tcPr>
            <w:tcW w:w="7513" w:type="dxa"/>
          </w:tcPr>
          <w:p w:rsidR="002964F4" w:rsidRPr="00171AF3" w:rsidRDefault="002964F4" w:rsidP="00230BEA">
            <w:pPr>
              <w:tabs>
                <w:tab w:val="left" w:pos="1545"/>
              </w:tabs>
              <w:ind w:left="34" w:right="256"/>
              <w:jc w:val="both"/>
              <w:rPr>
                <w:rFonts w:cs="Arial"/>
                <w:lang w:val="en-ZA"/>
              </w:rPr>
            </w:pPr>
            <w:r w:rsidRPr="00171AF3">
              <w:rPr>
                <w:rFonts w:eastAsia="MS Mincho" w:cs="Arial"/>
                <w:lang w:val="en-ZA"/>
              </w:rPr>
              <w:t>Insulin levels will not rise after a meal</w:t>
            </w:r>
            <w:r>
              <w:rPr>
                <w:rFonts w:eastAsia="ZapfDingbatsStd" w:cs="Arial"/>
                <w:lang w:val="en-ZA"/>
              </w:rPr>
              <w:t xml:space="preserve">  / </w:t>
            </w:r>
            <w:r w:rsidRPr="00171AF3">
              <w:rPr>
                <w:rFonts w:eastAsia="ZapfDingbatsStd" w:cs="Arial"/>
                <w:lang w:val="en-ZA"/>
              </w:rPr>
              <w:t xml:space="preserve"> would stay the same</w:t>
            </w:r>
            <w:r>
              <w:rPr>
                <w:rFonts w:eastAsia="ZapfDingbatsStd" w:cs="Arial"/>
                <w:lang w:val="en-ZA"/>
              </w:rPr>
              <w:t xml:space="preserve"> </w:t>
            </w:r>
            <w:r w:rsidRPr="00171AF3">
              <w:rPr>
                <w:rFonts w:eastAsia="MS Mincho" w:cs="Arial"/>
                <w:lang w:val="en-ZA"/>
              </w:rPr>
              <w:t>and would remain relatively low</w:t>
            </w:r>
            <w:r w:rsidRPr="00171AF3">
              <w:rPr>
                <w:rFonts w:cs="Arial"/>
                <w:lang w:val="en-ZA"/>
              </w:rPr>
              <w:sym w:font="Wingdings 2" w:char="F050"/>
            </w:r>
            <w:r w:rsidRPr="00171AF3">
              <w:rPr>
                <w:rFonts w:eastAsia="MS Mincho" w:cs="Arial"/>
                <w:lang w:val="en-ZA"/>
              </w:rPr>
              <w:t>.</w:t>
            </w:r>
          </w:p>
        </w:tc>
        <w:tc>
          <w:tcPr>
            <w:tcW w:w="992" w:type="dxa"/>
            <w:vAlign w:val="bottom"/>
          </w:tcPr>
          <w:p w:rsidR="002964F4" w:rsidRPr="00171AF3" w:rsidRDefault="002964F4" w:rsidP="00230BEA">
            <w:pPr>
              <w:ind w:right="256"/>
              <w:rPr>
                <w:rFonts w:eastAsia="MS Mincho" w:cs="Arial"/>
                <w:lang w:val="en-ZA"/>
              </w:rPr>
            </w:pPr>
          </w:p>
          <w:p w:rsidR="002964F4" w:rsidRPr="00171AF3" w:rsidRDefault="002964F4" w:rsidP="00230BEA">
            <w:pPr>
              <w:ind w:right="256"/>
              <w:rPr>
                <w:rFonts w:cs="Arial"/>
                <w:color w:val="000000"/>
                <w:lang w:val="en-ZA"/>
              </w:rPr>
            </w:pPr>
            <w:r w:rsidRPr="00171AF3">
              <w:rPr>
                <w:rFonts w:eastAsia="MS Mincho" w:cs="Arial"/>
                <w:lang w:val="en-ZA"/>
              </w:rPr>
              <w:t>(1)</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cs="Arial"/>
                <w:lang w:val="en-ZA"/>
              </w:rPr>
            </w:pPr>
          </w:p>
        </w:tc>
        <w:tc>
          <w:tcPr>
            <w:tcW w:w="992" w:type="dxa"/>
            <w:vAlign w:val="bottom"/>
          </w:tcPr>
          <w:p w:rsidR="002964F4" w:rsidRPr="00171AF3" w:rsidRDefault="002964F4" w:rsidP="00230BEA">
            <w:pPr>
              <w:ind w:right="256"/>
              <w:rPr>
                <w:rFonts w:cs="Arial"/>
                <w:b/>
                <w:color w:val="000000"/>
                <w:lang w:val="en-ZA"/>
              </w:rPr>
            </w:pPr>
            <w:r w:rsidRPr="00171AF3">
              <w:rPr>
                <w:rFonts w:cs="Arial"/>
                <w:b/>
                <w:color w:val="000000"/>
                <w:lang w:val="en-ZA"/>
              </w:rPr>
              <w:t>(7)</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cs="Arial"/>
                <w:lang w:val="en-ZA"/>
              </w:rPr>
            </w:pPr>
          </w:p>
        </w:tc>
        <w:tc>
          <w:tcPr>
            <w:tcW w:w="992"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Default="002964F4" w:rsidP="00230BEA">
            <w:pPr>
              <w:ind w:right="256"/>
              <w:rPr>
                <w:rFonts w:cs="Arial"/>
                <w:color w:val="000000"/>
                <w:lang w:val="en-ZA"/>
              </w:rPr>
            </w:pPr>
            <w:r>
              <w:rPr>
                <w:rFonts w:cs="Arial"/>
                <w:color w:val="000000"/>
                <w:lang w:val="en-ZA"/>
              </w:rPr>
              <w:t>3.5</w:t>
            </w:r>
          </w:p>
        </w:tc>
        <w:tc>
          <w:tcPr>
            <w:tcW w:w="1134" w:type="dxa"/>
          </w:tcPr>
          <w:p w:rsidR="002964F4" w:rsidRDefault="002964F4" w:rsidP="00230BEA">
            <w:pPr>
              <w:ind w:right="256"/>
              <w:rPr>
                <w:rFonts w:cs="Arial"/>
                <w:color w:val="000000"/>
                <w:lang w:val="en-ZA"/>
              </w:rPr>
            </w:pPr>
            <w:r>
              <w:rPr>
                <w:rFonts w:cs="Arial"/>
                <w:color w:val="000000"/>
                <w:lang w:val="en-ZA"/>
              </w:rPr>
              <w:t>3.5.1</w:t>
            </w:r>
          </w:p>
        </w:tc>
        <w:tc>
          <w:tcPr>
            <w:tcW w:w="7513" w:type="dxa"/>
          </w:tcPr>
          <w:p w:rsidR="002964F4" w:rsidRDefault="002964F4" w:rsidP="00230BEA">
            <w:pPr>
              <w:tabs>
                <w:tab w:val="left" w:pos="1545"/>
              </w:tabs>
              <w:ind w:left="34" w:right="256"/>
              <w:jc w:val="both"/>
              <w:rPr>
                <w:rFonts w:cs="Arial"/>
                <w:lang w:val="en-ZA"/>
              </w:rPr>
            </w:pPr>
            <w:r>
              <w:rPr>
                <w:rFonts w:eastAsia="Times New Roman" w:cs="Arial"/>
                <w:bCs/>
                <w:color w:val="000000"/>
                <w:szCs w:val="24"/>
                <w:lang w:val="en-US" w:eastAsia="en-ZA"/>
              </w:rPr>
              <w:t xml:space="preserve">(a) </w:t>
            </w:r>
            <w:r w:rsidR="00B14914" w:rsidRPr="00DF24E5">
              <w:rPr>
                <w:rFonts w:eastAsia="Times New Roman" w:cs="Arial"/>
                <w:bCs/>
                <w:color w:val="C00000"/>
                <w:szCs w:val="24"/>
                <w:lang w:val="en-US"/>
              </w:rPr>
              <w:t>gravity</w:t>
            </w:r>
            <w:r w:rsidR="00B14914">
              <w:rPr>
                <w:rFonts w:eastAsia="Times New Roman" w:cs="Arial"/>
                <w:bCs/>
                <w:szCs w:val="24"/>
                <w:lang w:val="en-US"/>
              </w:rPr>
              <w:t xml:space="preserve"> /</w:t>
            </w:r>
            <w:r>
              <w:rPr>
                <w:rFonts w:eastAsia="Times New Roman" w:cs="Arial"/>
                <w:bCs/>
                <w:szCs w:val="24"/>
                <w:lang w:val="en-US"/>
              </w:rPr>
              <w:t>the effect of the force of gravity</w:t>
            </w:r>
            <w:r>
              <w:rPr>
                <w:rFonts w:cs="Arial"/>
                <w:lang w:val="en-ZA"/>
              </w:rPr>
              <w:sym w:font="Wingdings 2" w:char="F050"/>
            </w:r>
          </w:p>
          <w:p w:rsidR="002964F4" w:rsidRDefault="002964F4" w:rsidP="00230BEA">
            <w:pPr>
              <w:tabs>
                <w:tab w:val="left" w:pos="1545"/>
              </w:tabs>
              <w:ind w:left="34" w:right="256"/>
              <w:jc w:val="both"/>
              <w:rPr>
                <w:rFonts w:cs="Arial"/>
                <w:lang w:val="en-ZA"/>
              </w:rPr>
            </w:pPr>
          </w:p>
          <w:p w:rsidR="002964F4" w:rsidRDefault="002964F4" w:rsidP="00230BEA">
            <w:pPr>
              <w:tabs>
                <w:tab w:val="left" w:pos="1545"/>
              </w:tabs>
              <w:ind w:left="34" w:right="256"/>
              <w:jc w:val="both"/>
              <w:rPr>
                <w:rFonts w:cs="Arial"/>
                <w:lang w:val="en-ZA"/>
              </w:rPr>
            </w:pPr>
            <w:r>
              <w:rPr>
                <w:rFonts w:eastAsia="Times New Roman" w:cs="Arial"/>
                <w:bCs/>
                <w:color w:val="000000"/>
                <w:szCs w:val="24"/>
                <w:lang w:val="en-US" w:eastAsia="en-ZA"/>
              </w:rPr>
              <w:t>(b)</w:t>
            </w:r>
            <w:r>
              <w:rPr>
                <w:rFonts w:eastAsia="Times New Roman" w:cs="Arial"/>
                <w:bCs/>
                <w:szCs w:val="24"/>
                <w:lang w:val="en-US"/>
              </w:rPr>
              <w:t xml:space="preserve"> the direction of growth of young roots</w:t>
            </w:r>
            <w:r>
              <w:rPr>
                <w:rFonts w:cs="Arial"/>
                <w:lang w:val="en-ZA"/>
              </w:rPr>
              <w:t xml:space="preserve"> </w:t>
            </w:r>
            <w:r>
              <w:rPr>
                <w:rFonts w:cs="Arial"/>
                <w:lang w:val="en-ZA"/>
              </w:rPr>
              <w:sym w:font="Wingdings 2" w:char="F050"/>
            </w:r>
          </w:p>
        </w:tc>
        <w:tc>
          <w:tcPr>
            <w:tcW w:w="992" w:type="dxa"/>
            <w:vAlign w:val="bottom"/>
          </w:tcPr>
          <w:p w:rsidR="002964F4" w:rsidRDefault="002964F4" w:rsidP="00230BEA">
            <w:pPr>
              <w:ind w:right="256"/>
              <w:rPr>
                <w:rFonts w:cs="Arial"/>
                <w:color w:val="000000"/>
                <w:lang w:val="en-ZA"/>
              </w:rPr>
            </w:pPr>
            <w:r>
              <w:rPr>
                <w:rFonts w:cs="Arial"/>
                <w:color w:val="000000"/>
                <w:lang w:val="en-ZA"/>
              </w:rPr>
              <w:t>(1)</w:t>
            </w:r>
          </w:p>
          <w:p w:rsidR="002964F4" w:rsidRDefault="002964F4" w:rsidP="00230BEA">
            <w:pPr>
              <w:ind w:right="256"/>
              <w:rPr>
                <w:rFonts w:cs="Arial"/>
                <w:color w:val="000000"/>
                <w:lang w:val="en-ZA"/>
              </w:rPr>
            </w:pPr>
          </w:p>
          <w:p w:rsidR="002964F4" w:rsidRDefault="002964F4" w:rsidP="00230BEA">
            <w:pPr>
              <w:ind w:right="256"/>
              <w:rPr>
                <w:rFonts w:cs="Arial"/>
                <w:color w:val="000000"/>
                <w:lang w:val="en-ZA"/>
              </w:rPr>
            </w:pPr>
            <w:r>
              <w:rPr>
                <w:rFonts w:cs="Arial"/>
                <w:color w:val="000000"/>
                <w:lang w:val="en-ZA"/>
              </w:rPr>
              <w:t>(1)</w:t>
            </w:r>
          </w:p>
        </w:tc>
      </w:tr>
      <w:tr w:rsidR="00702C89" w:rsidRPr="00171AF3" w:rsidTr="00230BEA">
        <w:tc>
          <w:tcPr>
            <w:tcW w:w="993" w:type="dxa"/>
          </w:tcPr>
          <w:p w:rsidR="00702C89" w:rsidRDefault="00702C89" w:rsidP="00230BEA">
            <w:pPr>
              <w:ind w:right="256"/>
              <w:rPr>
                <w:rFonts w:cs="Arial"/>
                <w:color w:val="000000"/>
                <w:lang w:val="en-ZA"/>
              </w:rPr>
            </w:pPr>
          </w:p>
        </w:tc>
        <w:tc>
          <w:tcPr>
            <w:tcW w:w="1134" w:type="dxa"/>
          </w:tcPr>
          <w:p w:rsidR="00702C89" w:rsidRDefault="00702C89" w:rsidP="00230BEA">
            <w:pPr>
              <w:ind w:right="256"/>
              <w:rPr>
                <w:rFonts w:cs="Arial"/>
                <w:color w:val="000000"/>
                <w:lang w:val="en-ZA"/>
              </w:rPr>
            </w:pPr>
          </w:p>
        </w:tc>
        <w:tc>
          <w:tcPr>
            <w:tcW w:w="7513" w:type="dxa"/>
          </w:tcPr>
          <w:p w:rsidR="00702C89" w:rsidRDefault="00702C89" w:rsidP="00702C89">
            <w:pPr>
              <w:tabs>
                <w:tab w:val="left" w:pos="425"/>
              </w:tabs>
              <w:ind w:right="256"/>
              <w:rPr>
                <w:rFonts w:cs="Arial"/>
                <w:lang w:val="en-ZA"/>
              </w:rPr>
            </w:pPr>
          </w:p>
        </w:tc>
        <w:tc>
          <w:tcPr>
            <w:tcW w:w="992" w:type="dxa"/>
            <w:vAlign w:val="bottom"/>
          </w:tcPr>
          <w:p w:rsidR="00702C89" w:rsidRDefault="00702C89" w:rsidP="00230BEA">
            <w:pPr>
              <w:ind w:right="256"/>
              <w:rPr>
                <w:rFonts w:cs="Arial"/>
                <w:color w:val="000000"/>
                <w:lang w:val="en-ZA"/>
              </w:rPr>
            </w:pPr>
          </w:p>
        </w:tc>
      </w:tr>
      <w:tr w:rsidR="002964F4" w:rsidRPr="00171AF3" w:rsidTr="00230BEA">
        <w:tc>
          <w:tcPr>
            <w:tcW w:w="993" w:type="dxa"/>
          </w:tcPr>
          <w:p w:rsidR="002964F4" w:rsidRDefault="002964F4" w:rsidP="00230BEA">
            <w:pPr>
              <w:ind w:right="256"/>
              <w:rPr>
                <w:rFonts w:cs="Arial"/>
                <w:color w:val="000000"/>
                <w:lang w:val="en-ZA"/>
              </w:rPr>
            </w:pPr>
          </w:p>
        </w:tc>
        <w:tc>
          <w:tcPr>
            <w:tcW w:w="1134" w:type="dxa"/>
          </w:tcPr>
          <w:p w:rsidR="002964F4" w:rsidRDefault="002964F4" w:rsidP="00230BEA">
            <w:pPr>
              <w:ind w:right="256"/>
              <w:rPr>
                <w:rFonts w:cs="Arial"/>
                <w:color w:val="000000"/>
                <w:lang w:val="en-ZA"/>
              </w:rPr>
            </w:pPr>
            <w:r>
              <w:rPr>
                <w:rFonts w:cs="Arial"/>
                <w:color w:val="000000"/>
                <w:lang w:val="en-ZA"/>
              </w:rPr>
              <w:t>3.5.2</w:t>
            </w:r>
          </w:p>
          <w:p w:rsidR="002964F4" w:rsidRDefault="002964F4" w:rsidP="00230BEA">
            <w:pPr>
              <w:ind w:right="256"/>
              <w:rPr>
                <w:rFonts w:cs="Arial"/>
                <w:color w:val="000000"/>
                <w:lang w:val="en-ZA"/>
              </w:rPr>
            </w:pPr>
          </w:p>
        </w:tc>
        <w:tc>
          <w:tcPr>
            <w:tcW w:w="7513" w:type="dxa"/>
          </w:tcPr>
          <w:p w:rsidR="002964F4" w:rsidRDefault="002964F4" w:rsidP="002964F4">
            <w:pPr>
              <w:numPr>
                <w:ilvl w:val="0"/>
                <w:numId w:val="6"/>
              </w:numPr>
              <w:tabs>
                <w:tab w:val="left" w:pos="425"/>
              </w:tabs>
              <w:ind w:left="425" w:right="256" w:hanging="425"/>
              <w:rPr>
                <w:rFonts w:cs="Arial"/>
                <w:lang w:val="en-ZA"/>
              </w:rPr>
            </w:pPr>
            <w:r>
              <w:rPr>
                <w:rFonts w:cs="Arial"/>
                <w:lang w:val="en-ZA"/>
              </w:rPr>
              <w:t xml:space="preserve">Same species of seedlings </w:t>
            </w:r>
            <w:r>
              <w:rPr>
                <w:rFonts w:cs="Arial"/>
                <w:lang w:val="en-ZA"/>
              </w:rPr>
              <w:sym w:font="Wingdings 2" w:char="F050"/>
            </w:r>
          </w:p>
          <w:p w:rsidR="002964F4" w:rsidRDefault="002964F4" w:rsidP="002964F4">
            <w:pPr>
              <w:numPr>
                <w:ilvl w:val="0"/>
                <w:numId w:val="6"/>
              </w:numPr>
              <w:tabs>
                <w:tab w:val="left" w:pos="425"/>
              </w:tabs>
              <w:ind w:left="425" w:right="256" w:hanging="425"/>
              <w:rPr>
                <w:rFonts w:cs="Arial"/>
                <w:lang w:val="en-ZA"/>
              </w:rPr>
            </w:pPr>
            <w:r>
              <w:rPr>
                <w:rFonts w:cs="Arial"/>
                <w:lang w:val="en-ZA"/>
              </w:rPr>
              <w:t xml:space="preserve">Same temperature </w:t>
            </w:r>
            <w:r>
              <w:rPr>
                <w:rFonts w:cs="Arial"/>
                <w:lang w:val="en-ZA"/>
              </w:rPr>
              <w:sym w:font="Wingdings 2" w:char="F050"/>
            </w:r>
          </w:p>
          <w:p w:rsidR="002964F4" w:rsidRDefault="002964F4" w:rsidP="002964F4">
            <w:pPr>
              <w:numPr>
                <w:ilvl w:val="0"/>
                <w:numId w:val="6"/>
              </w:numPr>
              <w:tabs>
                <w:tab w:val="left" w:pos="425"/>
              </w:tabs>
              <w:ind w:left="425" w:right="256" w:hanging="425"/>
              <w:rPr>
                <w:rFonts w:cs="Arial"/>
                <w:lang w:val="en-ZA"/>
              </w:rPr>
            </w:pPr>
            <w:r>
              <w:rPr>
                <w:rFonts w:cs="Arial"/>
                <w:lang w:val="en-ZA"/>
              </w:rPr>
              <w:t xml:space="preserve">Same light conditions </w:t>
            </w:r>
            <w:r>
              <w:rPr>
                <w:rFonts w:cs="Arial"/>
                <w:lang w:val="en-ZA"/>
              </w:rPr>
              <w:sym w:font="Wingdings 2" w:char="F050"/>
            </w:r>
          </w:p>
          <w:p w:rsidR="002964F4" w:rsidRDefault="002964F4" w:rsidP="002964F4">
            <w:pPr>
              <w:numPr>
                <w:ilvl w:val="0"/>
                <w:numId w:val="6"/>
              </w:numPr>
              <w:tabs>
                <w:tab w:val="left" w:pos="425"/>
              </w:tabs>
              <w:ind w:left="425" w:right="256" w:hanging="425"/>
              <w:rPr>
                <w:rFonts w:cs="Arial"/>
                <w:lang w:val="en-ZA"/>
              </w:rPr>
            </w:pPr>
            <w:r>
              <w:rPr>
                <w:rFonts w:cs="Arial"/>
                <w:lang w:val="en-ZA"/>
              </w:rPr>
              <w:t xml:space="preserve">Same age of seedlings </w:t>
            </w:r>
            <w:r>
              <w:rPr>
                <w:rFonts w:cs="Arial"/>
                <w:lang w:val="en-ZA"/>
              </w:rPr>
              <w:sym w:font="Wingdings 2" w:char="F050"/>
            </w:r>
          </w:p>
          <w:p w:rsidR="00F677D3" w:rsidRPr="00F677D3" w:rsidRDefault="002964F4" w:rsidP="002964F4">
            <w:pPr>
              <w:numPr>
                <w:ilvl w:val="0"/>
                <w:numId w:val="6"/>
              </w:numPr>
              <w:tabs>
                <w:tab w:val="left" w:pos="425"/>
              </w:tabs>
              <w:ind w:left="425" w:right="256" w:hanging="425"/>
              <w:rPr>
                <w:rFonts w:cs="Arial"/>
                <w:lang w:val="en-ZA"/>
              </w:rPr>
            </w:pPr>
            <w:r w:rsidRPr="002F6211">
              <w:rPr>
                <w:rFonts w:cs="Arial"/>
                <w:lang w:val="en-ZA"/>
              </w:rPr>
              <w:t xml:space="preserve">Same amount of water </w:t>
            </w:r>
            <w:r w:rsidRPr="002F6211">
              <w:rPr>
                <w:lang w:val="en-ZA"/>
              </w:rPr>
              <w:sym w:font="Wingdings 2" w:char="F050"/>
            </w:r>
          </w:p>
          <w:p w:rsidR="00DF24E5" w:rsidRPr="00DF24E5" w:rsidRDefault="00F677D3" w:rsidP="002964F4">
            <w:pPr>
              <w:numPr>
                <w:ilvl w:val="0"/>
                <w:numId w:val="6"/>
              </w:numPr>
              <w:tabs>
                <w:tab w:val="left" w:pos="425"/>
              </w:tabs>
              <w:ind w:left="425" w:right="256" w:hanging="425"/>
              <w:rPr>
                <w:rFonts w:cs="Arial"/>
                <w:lang w:val="en-ZA"/>
              </w:rPr>
            </w:pPr>
            <w:r>
              <w:rPr>
                <w:lang w:val="en-ZA"/>
              </w:rPr>
              <w:t>Place in the same place</w:t>
            </w:r>
            <w:r w:rsidR="00DF24E5" w:rsidRPr="002F6211">
              <w:rPr>
                <w:lang w:val="en-ZA"/>
              </w:rPr>
              <w:sym w:font="Wingdings 2" w:char="F050"/>
            </w:r>
          </w:p>
          <w:p w:rsidR="00DF24E5" w:rsidRDefault="00DF24E5" w:rsidP="002964F4">
            <w:pPr>
              <w:numPr>
                <w:ilvl w:val="0"/>
                <w:numId w:val="6"/>
              </w:numPr>
              <w:tabs>
                <w:tab w:val="left" w:pos="425"/>
              </w:tabs>
              <w:ind w:left="425" w:right="256" w:hanging="425"/>
              <w:rPr>
                <w:rFonts w:cs="Arial"/>
                <w:lang w:val="en-ZA"/>
              </w:rPr>
            </w:pPr>
            <w:r>
              <w:rPr>
                <w:color w:val="C00000"/>
                <w:lang w:val="en-ZA"/>
              </w:rPr>
              <w:t>same method of mounting</w:t>
            </w:r>
            <w:r w:rsidR="002964F4" w:rsidRPr="002F6211">
              <w:rPr>
                <w:rFonts w:cs="Arial"/>
                <w:lang w:val="en-ZA"/>
              </w:rPr>
              <w:t xml:space="preserve"> </w:t>
            </w:r>
            <w:r w:rsidR="00F677D3" w:rsidRPr="002F6211">
              <w:rPr>
                <w:lang w:val="en-ZA"/>
              </w:rPr>
              <w:sym w:font="Wingdings 2" w:char="F050"/>
            </w:r>
            <w:r w:rsidR="002964F4" w:rsidRPr="002F6211">
              <w:rPr>
                <w:rFonts w:cs="Arial"/>
                <w:lang w:val="en-ZA"/>
              </w:rPr>
              <w:t xml:space="preserve"> </w:t>
            </w:r>
          </w:p>
          <w:p w:rsidR="00DF24E5" w:rsidRDefault="00DF24E5" w:rsidP="002964F4">
            <w:pPr>
              <w:numPr>
                <w:ilvl w:val="0"/>
                <w:numId w:val="6"/>
              </w:numPr>
              <w:tabs>
                <w:tab w:val="left" w:pos="425"/>
              </w:tabs>
              <w:ind w:left="425" w:right="256" w:hanging="425"/>
              <w:rPr>
                <w:rFonts w:cs="Arial"/>
                <w:lang w:val="en-ZA"/>
              </w:rPr>
            </w:pPr>
            <w:r>
              <w:rPr>
                <w:color w:val="C00000"/>
                <w:lang w:val="en-ZA"/>
              </w:rPr>
              <w:t>same initial direction of roots</w:t>
            </w:r>
            <w:r w:rsidRPr="002F6211">
              <w:rPr>
                <w:lang w:val="en-ZA"/>
              </w:rPr>
              <w:sym w:font="Wingdings 2" w:char="F050"/>
            </w:r>
          </w:p>
          <w:p w:rsidR="002964F4" w:rsidRDefault="00DF24E5" w:rsidP="002964F4">
            <w:pPr>
              <w:numPr>
                <w:ilvl w:val="0"/>
                <w:numId w:val="6"/>
              </w:numPr>
              <w:tabs>
                <w:tab w:val="left" w:pos="425"/>
              </w:tabs>
              <w:ind w:left="425" w:right="256" w:hanging="425"/>
              <w:rPr>
                <w:rFonts w:cs="Arial"/>
                <w:lang w:val="en-ZA"/>
              </w:rPr>
            </w:pPr>
            <w:r w:rsidRPr="00DF24E5">
              <w:rPr>
                <w:rFonts w:cs="Arial"/>
                <w:color w:val="C00000"/>
                <w:lang w:val="en-ZA"/>
              </w:rPr>
              <w:t>same type of cork disk</w:t>
            </w:r>
            <w:r w:rsidR="002964F4" w:rsidRPr="00DF24E5">
              <w:rPr>
                <w:rFonts w:cs="Arial"/>
                <w:color w:val="C00000"/>
                <w:lang w:val="en-ZA"/>
              </w:rPr>
              <w:t xml:space="preserve"> </w:t>
            </w:r>
            <w:r w:rsidRPr="002F6211">
              <w:rPr>
                <w:lang w:val="en-ZA"/>
              </w:rPr>
              <w:sym w:font="Wingdings 2" w:char="F050"/>
            </w:r>
            <w:r w:rsidR="002964F4" w:rsidRPr="002F6211">
              <w:rPr>
                <w:rFonts w:cs="Arial"/>
                <w:lang w:val="en-ZA"/>
              </w:rPr>
              <w:t xml:space="preserve">                                          </w:t>
            </w:r>
          </w:p>
          <w:p w:rsidR="002964F4" w:rsidRPr="002F6211" w:rsidRDefault="002964F4" w:rsidP="00230BEA">
            <w:pPr>
              <w:tabs>
                <w:tab w:val="left" w:pos="1545"/>
              </w:tabs>
              <w:ind w:right="68"/>
              <w:rPr>
                <w:rFonts w:cs="Arial"/>
                <w:lang w:val="en-ZA"/>
              </w:rPr>
            </w:pPr>
            <w:r>
              <w:rPr>
                <w:rFonts w:cs="Arial"/>
                <w:b/>
                <w:lang w:val="en-ZA"/>
              </w:rPr>
              <w:t xml:space="preserve">(mark first TWO only)                                                              </w:t>
            </w:r>
            <w:r w:rsidRPr="002F6211">
              <w:rPr>
                <w:rFonts w:cs="Arial"/>
                <w:lang w:val="en-ZA"/>
              </w:rPr>
              <w:t>Any 2</w:t>
            </w:r>
          </w:p>
        </w:tc>
        <w:tc>
          <w:tcPr>
            <w:tcW w:w="992" w:type="dxa"/>
            <w:vAlign w:val="bottom"/>
          </w:tcPr>
          <w:p w:rsidR="002964F4" w:rsidRDefault="002964F4" w:rsidP="00230BEA">
            <w:pPr>
              <w:ind w:right="256"/>
              <w:rPr>
                <w:rFonts w:cs="Arial"/>
                <w:color w:val="000000"/>
                <w:lang w:val="en-ZA"/>
              </w:rPr>
            </w:pPr>
            <w:r>
              <w:rPr>
                <w:rFonts w:cs="Arial"/>
                <w:color w:val="000000"/>
                <w:lang w:val="en-ZA"/>
              </w:rPr>
              <w:t xml:space="preserve"> (2)</w:t>
            </w:r>
          </w:p>
        </w:tc>
      </w:tr>
      <w:tr w:rsidR="002964F4" w:rsidRPr="00171AF3" w:rsidTr="00230BEA">
        <w:tc>
          <w:tcPr>
            <w:tcW w:w="993" w:type="dxa"/>
          </w:tcPr>
          <w:p w:rsidR="002964F4" w:rsidRDefault="002964F4" w:rsidP="00230BEA">
            <w:pPr>
              <w:ind w:right="256"/>
              <w:rPr>
                <w:rFonts w:cs="Arial"/>
                <w:color w:val="000000"/>
                <w:lang w:val="en-ZA"/>
              </w:rPr>
            </w:pPr>
          </w:p>
        </w:tc>
        <w:tc>
          <w:tcPr>
            <w:tcW w:w="1134" w:type="dxa"/>
          </w:tcPr>
          <w:p w:rsidR="002964F4" w:rsidRDefault="002964F4" w:rsidP="00230BEA">
            <w:pPr>
              <w:ind w:right="256"/>
              <w:rPr>
                <w:rFonts w:cs="Arial"/>
                <w:color w:val="000000"/>
                <w:lang w:val="en-ZA"/>
              </w:rPr>
            </w:pPr>
          </w:p>
        </w:tc>
        <w:tc>
          <w:tcPr>
            <w:tcW w:w="7513" w:type="dxa"/>
          </w:tcPr>
          <w:p w:rsidR="002964F4" w:rsidRDefault="002964F4" w:rsidP="00230BEA">
            <w:pPr>
              <w:tabs>
                <w:tab w:val="left" w:pos="1545"/>
              </w:tabs>
              <w:ind w:right="256"/>
              <w:rPr>
                <w:rFonts w:cs="Arial"/>
                <w:lang w:val="en-ZA"/>
              </w:rPr>
            </w:pPr>
          </w:p>
        </w:tc>
        <w:tc>
          <w:tcPr>
            <w:tcW w:w="992" w:type="dxa"/>
            <w:vAlign w:val="bottom"/>
          </w:tcPr>
          <w:p w:rsidR="002964F4"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3.5.</w:t>
            </w:r>
            <w:r>
              <w:rPr>
                <w:rFonts w:cs="Arial"/>
                <w:color w:val="000000"/>
                <w:lang w:val="en-ZA"/>
              </w:rPr>
              <w:t>3</w:t>
            </w:r>
          </w:p>
        </w:tc>
        <w:tc>
          <w:tcPr>
            <w:tcW w:w="7513" w:type="dxa"/>
          </w:tcPr>
          <w:p w:rsidR="002964F4" w:rsidRDefault="002964F4" w:rsidP="00223741">
            <w:pPr>
              <w:numPr>
                <w:ilvl w:val="0"/>
                <w:numId w:val="8"/>
              </w:numPr>
              <w:tabs>
                <w:tab w:val="left" w:pos="1545"/>
              </w:tabs>
              <w:ind w:left="425" w:right="256" w:hanging="425"/>
              <w:rPr>
                <w:rFonts w:cs="Arial"/>
                <w:lang w:val="en-ZA"/>
              </w:rPr>
            </w:pPr>
            <w:r>
              <w:rPr>
                <w:rFonts w:cs="Arial"/>
                <w:lang w:val="en-ZA"/>
              </w:rPr>
              <w:t>Repeat the investigation</w:t>
            </w:r>
            <w:r w:rsidRPr="00171AF3">
              <w:rPr>
                <w:rFonts w:cs="Arial"/>
                <w:lang w:val="en-ZA"/>
              </w:rPr>
              <w:sym w:font="Wingdings 2" w:char="F050"/>
            </w:r>
          </w:p>
          <w:p w:rsidR="002964F4" w:rsidRDefault="002964F4" w:rsidP="00223741">
            <w:pPr>
              <w:numPr>
                <w:ilvl w:val="0"/>
                <w:numId w:val="8"/>
              </w:numPr>
              <w:tabs>
                <w:tab w:val="left" w:pos="1545"/>
              </w:tabs>
              <w:ind w:left="425" w:hanging="425"/>
              <w:rPr>
                <w:rFonts w:cs="Arial"/>
                <w:lang w:val="en-ZA"/>
              </w:rPr>
            </w:pPr>
            <w:r w:rsidRPr="00500D22">
              <w:rPr>
                <w:rFonts w:cs="Arial"/>
                <w:lang w:val="en-ZA"/>
              </w:rPr>
              <w:t>Increase the sample size</w:t>
            </w:r>
            <w:r w:rsidRPr="00171AF3">
              <w:rPr>
                <w:rFonts w:cs="Arial"/>
                <w:lang w:val="en-ZA"/>
              </w:rPr>
              <w:sym w:font="Wingdings 2" w:char="F050"/>
            </w:r>
            <w:r w:rsidRPr="00500D22">
              <w:rPr>
                <w:rFonts w:cs="Arial"/>
                <w:lang w:val="en-ZA"/>
              </w:rPr>
              <w:t xml:space="preserve"> </w:t>
            </w:r>
            <w:r>
              <w:rPr>
                <w:rFonts w:cs="Arial"/>
                <w:lang w:val="en-ZA"/>
              </w:rPr>
              <w:t xml:space="preserve"> / use more than 6 seedlings </w:t>
            </w:r>
            <w:r w:rsidRPr="00500D22">
              <w:rPr>
                <w:rFonts w:cs="Arial"/>
                <w:lang w:val="en-ZA"/>
              </w:rPr>
              <w:t xml:space="preserve">  </w:t>
            </w:r>
            <w:r>
              <w:rPr>
                <w:rFonts w:cs="Arial"/>
                <w:lang w:val="en-ZA"/>
              </w:rPr>
              <w:t xml:space="preserve"> </w:t>
            </w:r>
          </w:p>
          <w:p w:rsidR="002964F4" w:rsidRPr="00500D22" w:rsidRDefault="002964F4" w:rsidP="00702C89">
            <w:pPr>
              <w:tabs>
                <w:tab w:val="left" w:pos="1545"/>
              </w:tabs>
              <w:rPr>
                <w:rFonts w:cs="Arial"/>
                <w:lang w:val="en-ZA"/>
              </w:rPr>
            </w:pPr>
            <w:r>
              <w:rPr>
                <w:rFonts w:cs="Arial"/>
                <w:b/>
                <w:lang w:val="en-ZA"/>
              </w:rPr>
              <w:t>(mark fi</w:t>
            </w:r>
            <w:r w:rsidR="00702C89">
              <w:rPr>
                <w:rFonts w:cs="Arial"/>
                <w:b/>
                <w:lang w:val="en-ZA"/>
              </w:rPr>
              <w:t>r</w:t>
            </w:r>
            <w:r>
              <w:rPr>
                <w:rFonts w:cs="Arial"/>
                <w:b/>
                <w:lang w:val="en-ZA"/>
              </w:rPr>
              <w:t xml:space="preserve">st ONE only)                                                                </w:t>
            </w:r>
            <w:r w:rsidRPr="00500D22">
              <w:rPr>
                <w:rFonts w:cs="Arial"/>
                <w:lang w:val="en-ZA"/>
              </w:rPr>
              <w:t>Any</w:t>
            </w:r>
            <w:r>
              <w:rPr>
                <w:rFonts w:cs="Arial"/>
                <w:lang w:val="en-ZA"/>
              </w:rPr>
              <w:t xml:space="preserve"> 1</w:t>
            </w:r>
          </w:p>
        </w:tc>
        <w:tc>
          <w:tcPr>
            <w:tcW w:w="992" w:type="dxa"/>
            <w:vAlign w:val="bottom"/>
          </w:tcPr>
          <w:p w:rsidR="002964F4" w:rsidRPr="00171AF3" w:rsidRDefault="002964F4" w:rsidP="00230BEA">
            <w:pPr>
              <w:ind w:right="256"/>
              <w:rPr>
                <w:rFonts w:cs="Arial"/>
                <w:color w:val="000000"/>
                <w:lang w:val="en-ZA"/>
              </w:rPr>
            </w:pPr>
            <w:r w:rsidRPr="00171AF3">
              <w:rPr>
                <w:rFonts w:cs="Arial"/>
                <w:color w:val="000000"/>
                <w:lang w:val="en-ZA"/>
              </w:rPr>
              <w:t>(1)</w:t>
            </w:r>
          </w:p>
        </w:tc>
      </w:tr>
      <w:tr w:rsidR="002964F4" w:rsidRPr="00171AF3" w:rsidTr="00230BEA">
        <w:trPr>
          <w:trHeight w:val="277"/>
        </w:trPr>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754" w:right="256"/>
              <w:jc w:val="both"/>
              <w:rPr>
                <w:rFonts w:cs="Arial"/>
                <w:lang w:val="en-ZA"/>
              </w:rPr>
            </w:pPr>
          </w:p>
        </w:tc>
        <w:tc>
          <w:tcPr>
            <w:tcW w:w="992"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3.5.</w:t>
            </w:r>
            <w:r>
              <w:rPr>
                <w:rFonts w:cs="Arial"/>
                <w:color w:val="000000"/>
                <w:lang w:val="en-ZA"/>
              </w:rPr>
              <w:t>4</w:t>
            </w:r>
          </w:p>
        </w:tc>
        <w:tc>
          <w:tcPr>
            <w:tcW w:w="7513" w:type="dxa"/>
          </w:tcPr>
          <w:p w:rsidR="002964F4" w:rsidRDefault="002964F4" w:rsidP="002964F4">
            <w:pPr>
              <w:numPr>
                <w:ilvl w:val="0"/>
                <w:numId w:val="1"/>
              </w:numPr>
              <w:tabs>
                <w:tab w:val="left" w:pos="459"/>
                <w:tab w:val="left" w:pos="1545"/>
              </w:tabs>
              <w:ind w:left="459" w:right="256" w:hanging="459"/>
              <w:rPr>
                <w:rFonts w:cs="Arial"/>
                <w:lang w:val="en-ZA"/>
              </w:rPr>
            </w:pPr>
            <w:r>
              <w:rPr>
                <w:rFonts w:eastAsia="Times New Roman" w:cs="Arial"/>
                <w:bCs/>
                <w:szCs w:val="24"/>
                <w:lang w:val="en-US"/>
              </w:rPr>
              <w:t>To remove</w:t>
            </w:r>
            <w:r>
              <w:rPr>
                <w:rFonts w:cs="Arial"/>
                <w:lang w:val="en-ZA"/>
              </w:rPr>
              <w:t xml:space="preserve"> the effect of gravity </w:t>
            </w:r>
            <w:r>
              <w:rPr>
                <w:rFonts w:cs="Arial"/>
                <w:lang w:val="en-ZA"/>
              </w:rPr>
              <w:sym w:font="Wingdings 2" w:char="F050"/>
            </w:r>
          </w:p>
          <w:p w:rsidR="002964F4" w:rsidRPr="00594297" w:rsidRDefault="002964F4" w:rsidP="002964F4">
            <w:pPr>
              <w:numPr>
                <w:ilvl w:val="0"/>
                <w:numId w:val="1"/>
              </w:numPr>
              <w:tabs>
                <w:tab w:val="left" w:pos="459"/>
                <w:tab w:val="left" w:pos="1545"/>
              </w:tabs>
              <w:ind w:left="459" w:right="256" w:hanging="459"/>
              <w:rPr>
                <w:rFonts w:cs="Arial"/>
                <w:lang w:val="en-ZA"/>
              </w:rPr>
            </w:pPr>
            <w:r>
              <w:rPr>
                <w:rFonts w:cs="Arial"/>
                <w:lang w:val="en-ZA"/>
              </w:rPr>
              <w:t>on the direction of growth of young roots</w:t>
            </w:r>
            <w:r w:rsidR="00DF24E5">
              <w:rPr>
                <w:rFonts w:cs="Arial"/>
                <w:lang w:val="en-ZA"/>
              </w:rPr>
              <w:t>/</w:t>
            </w:r>
            <w:r w:rsidR="00DF24E5" w:rsidRPr="00DF24E5">
              <w:rPr>
                <w:rFonts w:cs="Arial"/>
                <w:color w:val="C00000"/>
                <w:lang w:val="en-ZA"/>
              </w:rPr>
              <w:t>act as a control</w:t>
            </w:r>
            <w:r w:rsidRPr="00DF24E5">
              <w:rPr>
                <w:rFonts w:cs="Arial"/>
                <w:color w:val="C00000"/>
                <w:lang w:val="en-ZA"/>
              </w:rPr>
              <w:t xml:space="preserve">  </w:t>
            </w:r>
            <w:r>
              <w:rPr>
                <w:rFonts w:cs="Arial"/>
                <w:lang w:val="en-ZA"/>
              </w:rPr>
              <w:sym w:font="Wingdings 2" w:char="F050"/>
            </w:r>
          </w:p>
        </w:tc>
        <w:tc>
          <w:tcPr>
            <w:tcW w:w="992" w:type="dxa"/>
            <w:vAlign w:val="bottom"/>
          </w:tcPr>
          <w:p w:rsidR="002964F4" w:rsidRPr="00171AF3" w:rsidRDefault="002964F4" w:rsidP="00230BEA">
            <w:pPr>
              <w:ind w:right="256"/>
              <w:rPr>
                <w:rFonts w:cs="Arial"/>
                <w:color w:val="000000"/>
                <w:lang w:val="en-ZA"/>
              </w:rPr>
            </w:pPr>
          </w:p>
          <w:p w:rsidR="002964F4" w:rsidRPr="00171AF3" w:rsidRDefault="002964F4" w:rsidP="00230BEA">
            <w:pPr>
              <w:ind w:right="256"/>
              <w:rPr>
                <w:rFonts w:cs="Arial"/>
                <w:color w:val="000000"/>
                <w:lang w:val="en-ZA"/>
              </w:rPr>
            </w:pPr>
            <w:r w:rsidRPr="00171AF3">
              <w:rPr>
                <w:rFonts w:cs="Arial"/>
                <w:color w:val="000000"/>
                <w:lang w:val="en-ZA"/>
              </w:rPr>
              <w:t>(2)</w:t>
            </w:r>
          </w:p>
        </w:tc>
      </w:tr>
      <w:tr w:rsidR="00044934" w:rsidRPr="00171AF3" w:rsidTr="00230BEA">
        <w:tc>
          <w:tcPr>
            <w:tcW w:w="993" w:type="dxa"/>
          </w:tcPr>
          <w:p w:rsidR="00044934" w:rsidRPr="00171AF3" w:rsidRDefault="00044934" w:rsidP="00230BEA">
            <w:pPr>
              <w:ind w:right="256"/>
              <w:rPr>
                <w:rFonts w:cs="Arial"/>
                <w:color w:val="000000"/>
                <w:lang w:val="en-ZA"/>
              </w:rPr>
            </w:pPr>
          </w:p>
        </w:tc>
        <w:tc>
          <w:tcPr>
            <w:tcW w:w="1134" w:type="dxa"/>
          </w:tcPr>
          <w:p w:rsidR="00044934" w:rsidRPr="00171AF3" w:rsidRDefault="00044934" w:rsidP="00230BEA">
            <w:pPr>
              <w:ind w:right="256"/>
              <w:rPr>
                <w:rFonts w:cs="Arial"/>
                <w:color w:val="000000"/>
                <w:lang w:val="en-ZA"/>
              </w:rPr>
            </w:pPr>
          </w:p>
        </w:tc>
        <w:tc>
          <w:tcPr>
            <w:tcW w:w="7513" w:type="dxa"/>
          </w:tcPr>
          <w:p w:rsidR="00044934" w:rsidRDefault="00044934" w:rsidP="00230BEA">
            <w:pPr>
              <w:tabs>
                <w:tab w:val="left" w:pos="1545"/>
              </w:tabs>
              <w:ind w:left="34" w:right="256"/>
              <w:jc w:val="both"/>
              <w:rPr>
                <w:rFonts w:cs="Arial"/>
                <w:lang w:val="en-ZA"/>
              </w:rPr>
            </w:pPr>
          </w:p>
        </w:tc>
        <w:tc>
          <w:tcPr>
            <w:tcW w:w="992" w:type="dxa"/>
            <w:vAlign w:val="bottom"/>
          </w:tcPr>
          <w:p w:rsidR="00044934" w:rsidRPr="00171AF3" w:rsidRDefault="0004493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3.5.</w:t>
            </w:r>
            <w:r>
              <w:rPr>
                <w:rFonts w:cs="Arial"/>
                <w:color w:val="000000"/>
                <w:lang w:val="en-ZA"/>
              </w:rPr>
              <w:t>5</w:t>
            </w:r>
          </w:p>
        </w:tc>
        <w:tc>
          <w:tcPr>
            <w:tcW w:w="7513" w:type="dxa"/>
          </w:tcPr>
          <w:p w:rsidR="002964F4" w:rsidRPr="00594297" w:rsidRDefault="002964F4" w:rsidP="00D97709">
            <w:pPr>
              <w:tabs>
                <w:tab w:val="left" w:pos="1545"/>
              </w:tabs>
              <w:ind w:left="34" w:right="256"/>
              <w:jc w:val="both"/>
              <w:rPr>
                <w:rFonts w:cs="Arial"/>
                <w:lang w:val="en-ZA"/>
              </w:rPr>
            </w:pPr>
            <w:r>
              <w:rPr>
                <w:rFonts w:cs="Arial"/>
                <w:lang w:val="en-ZA"/>
              </w:rPr>
              <w:t>Radicl</w:t>
            </w:r>
            <w:r w:rsidR="00D97709">
              <w:rPr>
                <w:rFonts w:cs="Arial"/>
                <w:lang w:val="en-ZA"/>
              </w:rPr>
              <w:t>e</w:t>
            </w:r>
            <w:r>
              <w:rPr>
                <w:rFonts w:cs="Arial"/>
                <w:lang w:val="en-ZA"/>
              </w:rPr>
              <w:t xml:space="preserve">s in apparatus </w:t>
            </w:r>
            <w:r>
              <w:rPr>
                <w:rFonts w:cs="Arial"/>
                <w:b/>
                <w:lang w:val="en-ZA"/>
              </w:rPr>
              <w:t>B</w:t>
            </w:r>
            <w:r>
              <w:rPr>
                <w:rFonts w:cs="Arial"/>
                <w:lang w:val="en-ZA"/>
              </w:rPr>
              <w:t xml:space="preserve"> bend</w:t>
            </w:r>
            <w:r w:rsidR="00C951DF">
              <w:rPr>
                <w:rFonts w:cs="Arial"/>
                <w:lang w:val="en-ZA"/>
              </w:rPr>
              <w:t xml:space="preserve"> </w:t>
            </w:r>
            <w:r w:rsidR="00C951DF" w:rsidRPr="00C951DF">
              <w:rPr>
                <w:rFonts w:cs="Arial"/>
                <w:color w:val="C00000"/>
                <w:lang w:val="en-ZA"/>
              </w:rPr>
              <w:t>or grow</w:t>
            </w:r>
            <w:r w:rsidR="00DF24E5" w:rsidRPr="00C951DF">
              <w:rPr>
                <w:rFonts w:cs="Arial"/>
                <w:color w:val="C00000"/>
                <w:lang w:val="en-ZA"/>
              </w:rPr>
              <w:t xml:space="preserve"> </w:t>
            </w:r>
            <w:r w:rsidR="00DF24E5">
              <w:rPr>
                <w:rFonts w:cs="Arial"/>
                <w:color w:val="C00000"/>
                <w:lang w:val="en-ZA"/>
              </w:rPr>
              <w:t>downward</w:t>
            </w:r>
            <w:r w:rsidR="00B14914">
              <w:rPr>
                <w:rFonts w:cs="Arial"/>
                <w:color w:val="C00000"/>
                <w:lang w:val="en-ZA"/>
              </w:rPr>
              <w:t>s</w:t>
            </w:r>
            <w:r>
              <w:rPr>
                <w:rFonts w:cs="Arial"/>
                <w:lang w:val="en-ZA"/>
              </w:rPr>
              <w:t xml:space="preserve"> </w:t>
            </w:r>
            <w:r>
              <w:rPr>
                <w:rFonts w:cs="Arial"/>
                <w:lang w:val="en-ZA"/>
              </w:rPr>
              <w:sym w:font="Wingdings 2" w:char="F050"/>
            </w:r>
            <w:r>
              <w:rPr>
                <w:rFonts w:cs="Arial"/>
                <w:lang w:val="en-ZA"/>
              </w:rPr>
              <w:t xml:space="preserve"> and grow towards gravity</w:t>
            </w:r>
            <w:r w:rsidR="00DF24E5">
              <w:rPr>
                <w:rFonts w:cs="Arial"/>
                <w:lang w:val="en-ZA"/>
              </w:rPr>
              <w:t>/</w:t>
            </w:r>
            <w:r w:rsidR="00C951DF" w:rsidRPr="00C951DF">
              <w:rPr>
                <w:rFonts w:cs="Arial"/>
                <w:color w:val="C00000"/>
                <w:lang w:val="en-ZA"/>
              </w:rPr>
              <w:t>positive geotropism</w:t>
            </w:r>
            <w:r w:rsidR="00DF24E5" w:rsidRPr="00C951DF">
              <w:rPr>
                <w:rFonts w:cs="Arial"/>
                <w:color w:val="C00000"/>
                <w:lang w:val="en-ZA"/>
              </w:rPr>
              <w:t xml:space="preserve"> </w:t>
            </w:r>
            <w:r w:rsidR="00044934">
              <w:rPr>
                <w:rFonts w:cs="Arial"/>
                <w:lang w:val="en-ZA"/>
              </w:rPr>
              <w:t>.</w:t>
            </w:r>
            <w:r>
              <w:rPr>
                <w:rFonts w:cs="Arial"/>
                <w:lang w:val="en-ZA"/>
              </w:rPr>
              <w:t xml:space="preserve"> </w:t>
            </w:r>
            <w:r w:rsidRPr="008D2BEB">
              <w:rPr>
                <w:rFonts w:cs="Arial"/>
                <w:color w:val="C00000"/>
                <w:lang w:val="en-ZA"/>
              </w:rPr>
              <w:sym w:font="Wingdings 2" w:char="F050"/>
            </w:r>
          </w:p>
        </w:tc>
        <w:tc>
          <w:tcPr>
            <w:tcW w:w="992" w:type="dxa"/>
            <w:vAlign w:val="bottom"/>
          </w:tcPr>
          <w:p w:rsidR="002964F4" w:rsidRPr="00DF24E5" w:rsidRDefault="00DF24E5" w:rsidP="00230BEA">
            <w:pPr>
              <w:ind w:right="256"/>
              <w:rPr>
                <w:rFonts w:cs="Arial"/>
                <w:color w:val="C00000"/>
                <w:lang w:val="en-ZA"/>
              </w:rPr>
            </w:pPr>
            <w:r w:rsidRPr="00DF24E5">
              <w:rPr>
                <w:rFonts w:cs="Arial"/>
                <w:color w:val="C00000"/>
                <w:lang w:val="en-ZA"/>
              </w:rPr>
              <w:t>(2</w:t>
            </w:r>
            <w:r w:rsidR="002964F4" w:rsidRPr="00DF24E5">
              <w:rPr>
                <w:rFonts w:cs="Arial"/>
                <w:color w:val="C00000"/>
                <w:lang w:val="en-ZA"/>
              </w:rPr>
              <w:t>)</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cs="Arial"/>
                <w:lang w:val="en-ZA"/>
              </w:rPr>
            </w:pPr>
          </w:p>
        </w:tc>
        <w:tc>
          <w:tcPr>
            <w:tcW w:w="992" w:type="dxa"/>
            <w:vAlign w:val="bottom"/>
          </w:tcPr>
          <w:p w:rsidR="002964F4" w:rsidRPr="00171AF3" w:rsidRDefault="002964F4" w:rsidP="00230BEA">
            <w:pPr>
              <w:ind w:right="256"/>
              <w:rPr>
                <w:rFonts w:cs="Arial"/>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r w:rsidRPr="00171AF3">
              <w:rPr>
                <w:rFonts w:cs="Arial"/>
                <w:color w:val="000000"/>
                <w:lang w:val="en-ZA"/>
              </w:rPr>
              <w:t>3.5.</w:t>
            </w:r>
            <w:r>
              <w:rPr>
                <w:rFonts w:cs="Arial"/>
                <w:color w:val="000000"/>
                <w:lang w:val="en-ZA"/>
              </w:rPr>
              <w:t>6</w:t>
            </w:r>
          </w:p>
        </w:tc>
        <w:tc>
          <w:tcPr>
            <w:tcW w:w="7513" w:type="dxa"/>
          </w:tcPr>
          <w:p w:rsidR="002964F4" w:rsidRPr="00527AB0" w:rsidRDefault="002964F4" w:rsidP="008D2BEB">
            <w:pPr>
              <w:tabs>
                <w:tab w:val="left" w:pos="459"/>
              </w:tabs>
              <w:ind w:right="256"/>
              <w:rPr>
                <w:rFonts w:cs="Arial"/>
                <w:color w:val="C00000"/>
                <w:lang w:val="en-ZA"/>
              </w:rPr>
            </w:pPr>
            <w:r>
              <w:rPr>
                <w:rFonts w:cs="Arial"/>
                <w:lang w:val="en-ZA"/>
              </w:rPr>
              <w:t>The force of gravity</w:t>
            </w:r>
            <w:r w:rsidR="008D2BEB">
              <w:rPr>
                <w:rFonts w:cs="Arial"/>
                <w:lang w:val="en-ZA"/>
              </w:rPr>
              <w:t xml:space="preserve"> </w:t>
            </w:r>
            <w:r w:rsidR="008D2BEB" w:rsidRPr="008D2BEB">
              <w:rPr>
                <w:rFonts w:cs="Arial"/>
                <w:color w:val="C00000"/>
                <w:lang w:val="en-ZA"/>
              </w:rPr>
              <w:t>(cancel tick)</w:t>
            </w:r>
            <w:r w:rsidR="00527AB0">
              <w:rPr>
                <w:rFonts w:cs="Arial"/>
                <w:color w:val="C00000"/>
                <w:lang w:val="en-ZA"/>
              </w:rPr>
              <w:t>,</w:t>
            </w:r>
            <w:r>
              <w:rPr>
                <w:rFonts w:cs="Arial"/>
                <w:lang w:val="en-ZA"/>
              </w:rPr>
              <w:t>has an effect on the direction of growth of young roots</w:t>
            </w:r>
            <w:r w:rsidR="00527AB0">
              <w:rPr>
                <w:rFonts w:cs="Arial"/>
                <w:color w:val="C00000"/>
                <w:lang w:val="en-ZA"/>
              </w:rPr>
              <w:t>/causes roots to grow downwards</w:t>
            </w:r>
            <w:r w:rsidR="00044934">
              <w:rPr>
                <w:rFonts w:cs="Arial"/>
                <w:lang w:val="en-ZA"/>
              </w:rPr>
              <w:t>.</w:t>
            </w:r>
            <w:r>
              <w:rPr>
                <w:rFonts w:cs="Arial"/>
                <w:lang w:val="en-ZA"/>
              </w:rPr>
              <w:t xml:space="preserve"> </w:t>
            </w:r>
            <w:r>
              <w:rPr>
                <w:rFonts w:cs="Arial"/>
                <w:lang w:val="en-ZA"/>
              </w:rPr>
              <w:sym w:font="Wingdings 2" w:char="F050"/>
            </w:r>
          </w:p>
        </w:tc>
        <w:tc>
          <w:tcPr>
            <w:tcW w:w="992" w:type="dxa"/>
            <w:vAlign w:val="bottom"/>
          </w:tcPr>
          <w:p w:rsidR="002964F4" w:rsidRPr="00171AF3" w:rsidRDefault="002964F4" w:rsidP="00230BEA">
            <w:pPr>
              <w:ind w:right="256"/>
              <w:rPr>
                <w:rFonts w:cs="Arial"/>
                <w:color w:val="000000"/>
                <w:lang w:val="en-ZA"/>
              </w:rPr>
            </w:pPr>
          </w:p>
          <w:p w:rsidR="002964F4" w:rsidRPr="00171AF3" w:rsidRDefault="002964F4" w:rsidP="00230BEA">
            <w:pPr>
              <w:ind w:right="256"/>
              <w:rPr>
                <w:rFonts w:cs="Arial"/>
                <w:color w:val="000000"/>
                <w:lang w:val="en-ZA"/>
              </w:rPr>
            </w:pPr>
            <w:r w:rsidRPr="008D2BEB">
              <w:rPr>
                <w:rFonts w:cs="Arial"/>
                <w:color w:val="C00000"/>
                <w:lang w:val="en-ZA"/>
              </w:rPr>
              <w:t>(</w:t>
            </w:r>
            <w:r w:rsidR="008D2BEB" w:rsidRPr="008D2BEB">
              <w:rPr>
                <w:rFonts w:cs="Arial"/>
                <w:color w:val="C00000"/>
                <w:lang w:val="en-ZA"/>
              </w:rPr>
              <w:t>1</w:t>
            </w:r>
            <w:r w:rsidRPr="008D2BEB">
              <w:rPr>
                <w:rFonts w:cs="Arial"/>
                <w:color w:val="C00000"/>
                <w:lang w:val="en-ZA"/>
              </w:rPr>
              <w:t>)</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both"/>
              <w:rPr>
                <w:rFonts w:cs="Arial"/>
                <w:b/>
                <w:lang w:val="en-ZA"/>
              </w:rPr>
            </w:pPr>
          </w:p>
        </w:tc>
        <w:tc>
          <w:tcPr>
            <w:tcW w:w="992" w:type="dxa"/>
            <w:vAlign w:val="bottom"/>
          </w:tcPr>
          <w:p w:rsidR="002964F4" w:rsidRPr="00171AF3" w:rsidRDefault="002964F4" w:rsidP="00230BEA">
            <w:pPr>
              <w:ind w:right="256"/>
              <w:rPr>
                <w:rFonts w:cs="Arial"/>
                <w:b/>
                <w:color w:val="000000"/>
                <w:lang w:val="en-ZA"/>
              </w:rPr>
            </w:pPr>
            <w:r w:rsidRPr="00171AF3">
              <w:rPr>
                <w:rFonts w:cs="Arial"/>
                <w:b/>
                <w:color w:val="000000"/>
                <w:lang w:val="en-ZA"/>
              </w:rPr>
              <w:t>(10)</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right"/>
              <w:rPr>
                <w:rFonts w:cs="Arial"/>
                <w:b/>
                <w:lang w:val="en-ZA"/>
              </w:rPr>
            </w:pPr>
          </w:p>
        </w:tc>
        <w:tc>
          <w:tcPr>
            <w:tcW w:w="992" w:type="dxa"/>
            <w:vAlign w:val="bottom"/>
          </w:tcPr>
          <w:p w:rsidR="002964F4" w:rsidRPr="00171AF3" w:rsidRDefault="002964F4" w:rsidP="00230BEA">
            <w:pPr>
              <w:ind w:right="256"/>
              <w:rPr>
                <w:rFonts w:cs="Arial"/>
                <w:b/>
                <w:color w:val="000000"/>
                <w:lang w:val="en-ZA"/>
              </w:rPr>
            </w:pPr>
            <w:r w:rsidRPr="00171AF3">
              <w:rPr>
                <w:rFonts w:cs="Arial"/>
                <w:b/>
                <w:color w:val="000000"/>
                <w:lang w:val="en-ZA"/>
              </w:rPr>
              <w:t>(40)</w:t>
            </w: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right"/>
              <w:rPr>
                <w:rFonts w:cs="Arial"/>
                <w:b/>
                <w:lang w:val="en-ZA"/>
              </w:rPr>
            </w:pPr>
          </w:p>
        </w:tc>
        <w:tc>
          <w:tcPr>
            <w:tcW w:w="992" w:type="dxa"/>
            <w:vAlign w:val="bottom"/>
          </w:tcPr>
          <w:p w:rsidR="002964F4" w:rsidRPr="00171AF3" w:rsidRDefault="002964F4" w:rsidP="00230BEA">
            <w:pPr>
              <w:ind w:right="256"/>
              <w:rPr>
                <w:rFonts w:cs="Arial"/>
                <w:b/>
                <w:color w:val="000000"/>
                <w:lang w:val="en-ZA"/>
              </w:rPr>
            </w:pPr>
          </w:p>
        </w:tc>
      </w:tr>
      <w:tr w:rsidR="002964F4" w:rsidRPr="00171AF3" w:rsidTr="00230BEA">
        <w:tc>
          <w:tcPr>
            <w:tcW w:w="993" w:type="dxa"/>
          </w:tcPr>
          <w:p w:rsidR="002964F4" w:rsidRPr="00171AF3" w:rsidRDefault="002964F4" w:rsidP="00230BEA">
            <w:pPr>
              <w:ind w:right="256"/>
              <w:rPr>
                <w:rFonts w:cs="Arial"/>
                <w:color w:val="000000"/>
                <w:lang w:val="en-ZA"/>
              </w:rPr>
            </w:pPr>
          </w:p>
        </w:tc>
        <w:tc>
          <w:tcPr>
            <w:tcW w:w="1134" w:type="dxa"/>
          </w:tcPr>
          <w:p w:rsidR="002964F4" w:rsidRPr="00171AF3" w:rsidRDefault="002964F4" w:rsidP="00230BEA">
            <w:pPr>
              <w:ind w:right="256"/>
              <w:rPr>
                <w:rFonts w:cs="Arial"/>
                <w:color w:val="000000"/>
                <w:lang w:val="en-ZA"/>
              </w:rPr>
            </w:pPr>
          </w:p>
        </w:tc>
        <w:tc>
          <w:tcPr>
            <w:tcW w:w="7513" w:type="dxa"/>
          </w:tcPr>
          <w:p w:rsidR="002964F4" w:rsidRPr="00171AF3" w:rsidRDefault="002964F4" w:rsidP="00230BEA">
            <w:pPr>
              <w:tabs>
                <w:tab w:val="left" w:pos="1545"/>
              </w:tabs>
              <w:ind w:left="34" w:right="256"/>
              <w:jc w:val="right"/>
              <w:rPr>
                <w:rFonts w:cs="Arial"/>
                <w:b/>
                <w:lang w:val="en-ZA"/>
              </w:rPr>
            </w:pPr>
            <w:r w:rsidRPr="00171AF3">
              <w:rPr>
                <w:rFonts w:cs="Arial"/>
                <w:b/>
                <w:lang w:val="en-ZA"/>
              </w:rPr>
              <w:t>TOTAL SECTION B:</w:t>
            </w:r>
          </w:p>
        </w:tc>
        <w:tc>
          <w:tcPr>
            <w:tcW w:w="992" w:type="dxa"/>
            <w:vAlign w:val="bottom"/>
          </w:tcPr>
          <w:p w:rsidR="002964F4" w:rsidRPr="00171AF3" w:rsidRDefault="002964F4" w:rsidP="00230BEA">
            <w:pPr>
              <w:ind w:right="256"/>
              <w:rPr>
                <w:rFonts w:cs="Arial"/>
                <w:b/>
                <w:color w:val="000000"/>
                <w:lang w:val="en-ZA"/>
              </w:rPr>
            </w:pPr>
            <w:r w:rsidRPr="00171AF3">
              <w:rPr>
                <w:rFonts w:cs="Arial"/>
                <w:b/>
                <w:color w:val="000000"/>
                <w:lang w:val="en-ZA"/>
              </w:rPr>
              <w:t>80</w:t>
            </w:r>
          </w:p>
        </w:tc>
      </w:tr>
    </w:tbl>
    <w:p w:rsidR="002964F4" w:rsidRPr="00171AF3" w:rsidRDefault="002964F4" w:rsidP="002964F4">
      <w:pPr>
        <w:rPr>
          <w:rFonts w:cs="Arial"/>
          <w:szCs w:val="24"/>
          <w:lang w:val="en-ZA"/>
        </w:rPr>
      </w:pPr>
    </w:p>
    <w:p w:rsidR="002964F4" w:rsidRPr="00171AF3" w:rsidRDefault="002964F4" w:rsidP="002964F4">
      <w:pPr>
        <w:spacing w:line="360" w:lineRule="auto"/>
        <w:rPr>
          <w:rFonts w:cs="Arial"/>
          <w:lang w:val="en-ZA"/>
        </w:rPr>
      </w:pPr>
    </w:p>
    <w:p w:rsidR="002964F4" w:rsidRPr="00171AF3" w:rsidRDefault="002964F4" w:rsidP="002964F4">
      <w:pPr>
        <w:rPr>
          <w:rFonts w:cs="Arial"/>
          <w:szCs w:val="24"/>
          <w:lang w:val="en-ZA"/>
        </w:rPr>
      </w:pPr>
    </w:p>
    <w:p w:rsidR="002964F4" w:rsidRPr="009B3032" w:rsidRDefault="002964F4" w:rsidP="002964F4">
      <w:pPr>
        <w:rPr>
          <w:b/>
          <w:lang w:val="en-ZA"/>
        </w:rPr>
      </w:pPr>
    </w:p>
    <w:tbl>
      <w:tblPr>
        <w:tblpPr w:leftFromText="180" w:rightFromText="180" w:vertAnchor="text" w:horzAnchor="margin" w:tblpY="49"/>
        <w:tblW w:w="10598" w:type="dxa"/>
        <w:tblLayout w:type="fixed"/>
        <w:tblLook w:val="0000" w:firstRow="0" w:lastRow="0" w:firstColumn="0" w:lastColumn="0" w:noHBand="0" w:noVBand="0"/>
      </w:tblPr>
      <w:tblGrid>
        <w:gridCol w:w="959"/>
        <w:gridCol w:w="7371"/>
        <w:gridCol w:w="236"/>
        <w:gridCol w:w="898"/>
        <w:gridCol w:w="254"/>
        <w:gridCol w:w="880"/>
      </w:tblGrid>
      <w:tr w:rsidR="002964F4" w:rsidRPr="00171AF3" w:rsidTr="00230BEA">
        <w:tc>
          <w:tcPr>
            <w:tcW w:w="9464" w:type="dxa"/>
            <w:gridSpan w:val="4"/>
          </w:tcPr>
          <w:p w:rsidR="002964F4" w:rsidRPr="00171AF3" w:rsidRDefault="002964F4" w:rsidP="00230BEA">
            <w:pPr>
              <w:pStyle w:val="BodyText"/>
              <w:tabs>
                <w:tab w:val="right" w:pos="9213"/>
              </w:tabs>
              <w:spacing w:after="0"/>
              <w:jc w:val="both"/>
              <w:rPr>
                <w:rFonts w:cs="Arial"/>
                <w:szCs w:val="24"/>
                <w:lang w:val="en-ZA"/>
              </w:rPr>
            </w:pPr>
            <w:r w:rsidRPr="00171AF3">
              <w:rPr>
                <w:rFonts w:cs="Arial"/>
                <w:b/>
                <w:szCs w:val="24"/>
                <w:lang w:val="en-ZA"/>
              </w:rPr>
              <w:t>SECTION C</w:t>
            </w:r>
          </w:p>
        </w:tc>
        <w:tc>
          <w:tcPr>
            <w:tcW w:w="254" w:type="dxa"/>
          </w:tcPr>
          <w:p w:rsidR="002964F4" w:rsidRPr="00171AF3" w:rsidRDefault="002964F4" w:rsidP="00230BEA">
            <w:pPr>
              <w:pStyle w:val="BodyText"/>
              <w:spacing w:after="0"/>
              <w:rPr>
                <w:rFonts w:cs="Arial"/>
                <w:szCs w:val="24"/>
                <w:lang w:val="en-ZA"/>
              </w:rPr>
            </w:pPr>
          </w:p>
        </w:tc>
        <w:tc>
          <w:tcPr>
            <w:tcW w:w="880" w:type="dxa"/>
          </w:tcPr>
          <w:p w:rsidR="002964F4" w:rsidRPr="00171AF3" w:rsidRDefault="002964F4" w:rsidP="00230BEA">
            <w:pPr>
              <w:pStyle w:val="BodyText"/>
              <w:spacing w:after="0"/>
              <w:rPr>
                <w:rFonts w:cs="Arial"/>
                <w:szCs w:val="24"/>
                <w:lang w:val="en-ZA"/>
              </w:rPr>
            </w:pPr>
          </w:p>
        </w:tc>
      </w:tr>
      <w:tr w:rsidR="002964F4" w:rsidRPr="00171AF3" w:rsidTr="00230BEA">
        <w:tc>
          <w:tcPr>
            <w:tcW w:w="9464" w:type="dxa"/>
            <w:gridSpan w:val="4"/>
          </w:tcPr>
          <w:p w:rsidR="002964F4" w:rsidRPr="00171AF3" w:rsidRDefault="002964F4" w:rsidP="00230BEA">
            <w:pPr>
              <w:pStyle w:val="BodyText"/>
              <w:tabs>
                <w:tab w:val="right" w:pos="9213"/>
              </w:tabs>
              <w:spacing w:after="0"/>
              <w:jc w:val="both"/>
              <w:rPr>
                <w:rFonts w:cs="Arial"/>
                <w:b/>
                <w:szCs w:val="24"/>
                <w:lang w:val="en-ZA"/>
              </w:rPr>
            </w:pPr>
            <w:r w:rsidRPr="00171AF3">
              <w:rPr>
                <w:rFonts w:cs="Arial"/>
                <w:b/>
                <w:szCs w:val="24"/>
                <w:lang w:val="en-ZA"/>
              </w:rPr>
              <w:t>QUESTION 4</w:t>
            </w:r>
          </w:p>
        </w:tc>
        <w:tc>
          <w:tcPr>
            <w:tcW w:w="254" w:type="dxa"/>
          </w:tcPr>
          <w:p w:rsidR="002964F4" w:rsidRPr="00171AF3" w:rsidRDefault="002964F4" w:rsidP="00230BEA">
            <w:pPr>
              <w:pStyle w:val="BodyText"/>
              <w:spacing w:after="0"/>
              <w:rPr>
                <w:rFonts w:cs="Arial"/>
                <w:szCs w:val="24"/>
                <w:lang w:val="en-ZA"/>
              </w:rPr>
            </w:pPr>
          </w:p>
        </w:tc>
        <w:tc>
          <w:tcPr>
            <w:tcW w:w="880" w:type="dxa"/>
          </w:tcPr>
          <w:p w:rsidR="002964F4" w:rsidRPr="00171AF3" w:rsidRDefault="002964F4" w:rsidP="00230BEA">
            <w:pPr>
              <w:pStyle w:val="BodyText"/>
              <w:spacing w:after="0"/>
              <w:rPr>
                <w:rFonts w:cs="Arial"/>
                <w:szCs w:val="24"/>
                <w:lang w:val="en-ZA"/>
              </w:rPr>
            </w:pPr>
          </w:p>
        </w:tc>
      </w:tr>
      <w:tr w:rsidR="002964F4" w:rsidRPr="00171AF3" w:rsidTr="00230BEA">
        <w:tblPrEx>
          <w:tblLook w:val="04A0" w:firstRow="1" w:lastRow="0" w:firstColumn="1" w:lastColumn="0" w:noHBand="0" w:noVBand="1"/>
        </w:tblPrEx>
        <w:trPr>
          <w:gridAfter w:val="2"/>
          <w:wAfter w:w="1134" w:type="dxa"/>
        </w:trPr>
        <w:tc>
          <w:tcPr>
            <w:tcW w:w="959" w:type="dxa"/>
            <w:shd w:val="clear" w:color="auto" w:fill="auto"/>
          </w:tcPr>
          <w:p w:rsidR="002964F4" w:rsidRPr="00171AF3" w:rsidRDefault="002964F4" w:rsidP="00230BEA">
            <w:pPr>
              <w:pStyle w:val="BodyText"/>
              <w:spacing w:after="0"/>
              <w:rPr>
                <w:rFonts w:cs="Arial"/>
                <w:szCs w:val="24"/>
                <w:lang w:val="en-ZA"/>
              </w:rPr>
            </w:pPr>
          </w:p>
        </w:tc>
        <w:tc>
          <w:tcPr>
            <w:tcW w:w="7371" w:type="dxa"/>
            <w:shd w:val="clear" w:color="auto" w:fill="auto"/>
          </w:tcPr>
          <w:p w:rsidR="002964F4" w:rsidRPr="00171AF3" w:rsidRDefault="002964F4" w:rsidP="00230BEA">
            <w:pPr>
              <w:pStyle w:val="BodyText"/>
              <w:tabs>
                <w:tab w:val="left" w:pos="3436"/>
                <w:tab w:val="right" w:pos="7155"/>
              </w:tabs>
              <w:spacing w:after="0"/>
              <w:jc w:val="both"/>
              <w:rPr>
                <w:rFonts w:cs="Arial"/>
                <w:szCs w:val="24"/>
                <w:lang w:val="en-ZA"/>
              </w:rPr>
            </w:pPr>
          </w:p>
        </w:tc>
        <w:tc>
          <w:tcPr>
            <w:tcW w:w="236" w:type="dxa"/>
            <w:shd w:val="clear" w:color="auto" w:fill="auto"/>
          </w:tcPr>
          <w:p w:rsidR="002964F4" w:rsidRPr="00171AF3" w:rsidRDefault="002964F4" w:rsidP="00230BEA">
            <w:pPr>
              <w:pStyle w:val="BodyText"/>
              <w:spacing w:after="0"/>
              <w:rPr>
                <w:rFonts w:cs="Arial"/>
                <w:szCs w:val="24"/>
                <w:lang w:val="en-ZA"/>
              </w:rPr>
            </w:pPr>
          </w:p>
        </w:tc>
        <w:tc>
          <w:tcPr>
            <w:tcW w:w="898" w:type="dxa"/>
            <w:shd w:val="clear" w:color="auto" w:fill="auto"/>
          </w:tcPr>
          <w:p w:rsidR="002964F4" w:rsidRPr="00171AF3" w:rsidRDefault="002964F4" w:rsidP="00230BEA">
            <w:pPr>
              <w:pStyle w:val="BodyText"/>
              <w:spacing w:after="0"/>
              <w:rPr>
                <w:rFonts w:cs="Arial"/>
                <w:szCs w:val="24"/>
                <w:lang w:val="en-ZA"/>
              </w:rPr>
            </w:pPr>
          </w:p>
        </w:tc>
      </w:tr>
      <w:tr w:rsidR="002964F4" w:rsidRPr="00171AF3" w:rsidTr="00230BEA">
        <w:trPr>
          <w:trHeight w:val="6344"/>
        </w:trPr>
        <w:tc>
          <w:tcPr>
            <w:tcW w:w="959" w:type="dxa"/>
          </w:tcPr>
          <w:p w:rsidR="002964F4" w:rsidRPr="00171AF3" w:rsidRDefault="002964F4" w:rsidP="00230BEA">
            <w:pPr>
              <w:pStyle w:val="BodyText"/>
              <w:spacing w:after="0"/>
              <w:rPr>
                <w:rFonts w:cs="Arial"/>
                <w:szCs w:val="24"/>
                <w:lang w:val="en-ZA"/>
              </w:rPr>
            </w:pPr>
          </w:p>
        </w:tc>
        <w:tc>
          <w:tcPr>
            <w:tcW w:w="8505" w:type="dxa"/>
            <w:gridSpan w:val="3"/>
          </w:tcPr>
          <w:p w:rsidR="002964F4" w:rsidRPr="00171AF3" w:rsidRDefault="002964F4" w:rsidP="00230BEA">
            <w:pPr>
              <w:jc w:val="both"/>
              <w:rPr>
                <w:rFonts w:cs="Arial"/>
                <w:b/>
                <w:lang w:val="en-ZA"/>
              </w:rPr>
            </w:pPr>
            <w:r>
              <w:rPr>
                <w:rFonts w:cs="Arial"/>
                <w:b/>
                <w:lang w:val="en-ZA"/>
              </w:rPr>
              <w:t>Reflex action</w:t>
            </w:r>
          </w:p>
          <w:p w:rsidR="002964F4" w:rsidRPr="00171AF3" w:rsidRDefault="002964F4" w:rsidP="002964F4">
            <w:pPr>
              <w:numPr>
                <w:ilvl w:val="0"/>
                <w:numId w:val="2"/>
              </w:numPr>
              <w:ind w:left="459" w:hanging="425"/>
              <w:jc w:val="both"/>
              <w:rPr>
                <w:rFonts w:cs="Arial"/>
                <w:lang w:val="en-ZA"/>
              </w:rPr>
            </w:pPr>
            <w:r w:rsidRPr="00171AF3">
              <w:rPr>
                <w:rFonts w:cs="Arial"/>
                <w:lang w:val="en-ZA"/>
              </w:rPr>
              <w:t>Pain receptors in the skin of his foot become stimulated</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They convert the stimulus of pain into an impulse</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which is then transmitted  by the sensory neuron</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through the dorsal root of the spinal nerve</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into the spinal cord</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Synaptic contact is made</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2"/>
              </w:numPr>
              <w:ind w:left="459" w:hanging="425"/>
              <w:jc w:val="both"/>
              <w:rPr>
                <w:rFonts w:cs="Arial"/>
                <w:lang w:val="en-ZA"/>
              </w:rPr>
            </w:pPr>
            <w:r w:rsidRPr="00171AF3">
              <w:rPr>
                <w:rFonts w:cs="Arial"/>
                <w:lang w:val="en-ZA"/>
              </w:rPr>
              <w:t>with the interneuron</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and then with the motor neuron</w:t>
            </w:r>
            <w:r>
              <w:rPr>
                <w:rFonts w:cs="Arial"/>
                <w:lang w:val="en-ZA"/>
              </w:rPr>
              <w:t>.</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An impulse is then transmitted by the motor neuron via the ventral root</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2"/>
              </w:numPr>
              <w:ind w:left="459" w:hanging="425"/>
              <w:jc w:val="both"/>
              <w:rPr>
                <w:rFonts w:cs="Arial"/>
                <w:lang w:val="en-ZA"/>
              </w:rPr>
            </w:pPr>
            <w:r w:rsidRPr="00171AF3">
              <w:rPr>
                <w:rFonts w:cs="Arial"/>
                <w:lang w:val="en-ZA"/>
              </w:rPr>
              <w:t>of the spinal nerve</w:t>
            </w:r>
            <w:r w:rsidRPr="00171AF3">
              <w:rPr>
                <w:rFonts w:cs="Arial"/>
                <w:lang w:val="en-ZA"/>
              </w:rPr>
              <w:sym w:font="Wingdings 2" w:char="F050"/>
            </w:r>
          </w:p>
          <w:p w:rsidR="002964F4" w:rsidRPr="00171AF3" w:rsidRDefault="002964F4" w:rsidP="002964F4">
            <w:pPr>
              <w:numPr>
                <w:ilvl w:val="0"/>
                <w:numId w:val="2"/>
              </w:numPr>
              <w:ind w:left="459" w:hanging="425"/>
              <w:jc w:val="both"/>
              <w:rPr>
                <w:rFonts w:cs="Arial"/>
                <w:lang w:val="en-ZA"/>
              </w:rPr>
            </w:pPr>
            <w:r w:rsidRPr="00171AF3">
              <w:rPr>
                <w:rFonts w:cs="Arial"/>
                <w:lang w:val="en-ZA"/>
              </w:rPr>
              <w:t>to the effector organ</w:t>
            </w:r>
            <w:r>
              <w:rPr>
                <w:rFonts w:cs="Arial"/>
                <w:lang w:val="en-ZA"/>
              </w:rPr>
              <w:t xml:space="preserve">  /  </w:t>
            </w:r>
            <w:r w:rsidRPr="00171AF3">
              <w:rPr>
                <w:rFonts w:cs="Arial"/>
                <w:lang w:val="en-ZA"/>
              </w:rPr>
              <w:t>muscle</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2"/>
              </w:numPr>
              <w:ind w:left="459" w:hanging="425"/>
              <w:jc w:val="both"/>
              <w:rPr>
                <w:rFonts w:cs="Arial"/>
                <w:lang w:val="en-ZA"/>
              </w:rPr>
            </w:pPr>
            <w:r w:rsidRPr="00171AF3">
              <w:rPr>
                <w:rFonts w:cs="Arial"/>
                <w:lang w:val="en-ZA"/>
              </w:rPr>
              <w:t>which contracts to withdraw his foot</w:t>
            </w:r>
            <w:r>
              <w:rPr>
                <w:rFonts w:cs="Arial"/>
                <w:lang w:val="en-ZA"/>
              </w:rPr>
              <w:t>.</w:t>
            </w:r>
            <w:r w:rsidRPr="00171AF3">
              <w:rPr>
                <w:rFonts w:cs="Arial"/>
                <w:lang w:val="en-ZA"/>
              </w:rPr>
              <w:t xml:space="preserve"> </w:t>
            </w:r>
            <w:r w:rsidRPr="00171AF3">
              <w:rPr>
                <w:rFonts w:cs="Arial"/>
                <w:lang w:val="en-ZA"/>
              </w:rPr>
              <w:sym w:font="Wingdings 2" w:char="F050"/>
            </w:r>
          </w:p>
          <w:p w:rsidR="002964F4" w:rsidRPr="00171AF3" w:rsidRDefault="002964F4" w:rsidP="00230BEA">
            <w:pPr>
              <w:jc w:val="right"/>
              <w:rPr>
                <w:rFonts w:cs="Arial"/>
                <w:b/>
                <w:lang w:val="en-ZA"/>
              </w:rPr>
            </w:pPr>
            <w:r w:rsidRPr="00171AF3">
              <w:rPr>
                <w:rFonts w:cs="Arial"/>
                <w:b/>
                <w:lang w:val="en-ZA"/>
              </w:rPr>
              <w:t>Max 8</w:t>
            </w:r>
          </w:p>
          <w:p w:rsidR="002964F4" w:rsidRPr="00171AF3" w:rsidRDefault="002964F4" w:rsidP="00230BEA">
            <w:pPr>
              <w:jc w:val="both"/>
              <w:rPr>
                <w:rFonts w:cs="Arial"/>
                <w:b/>
                <w:lang w:val="en-ZA"/>
              </w:rPr>
            </w:pPr>
            <w:r w:rsidRPr="00171AF3">
              <w:rPr>
                <w:rFonts w:cs="Arial"/>
                <w:b/>
                <w:lang w:val="en-ZA"/>
              </w:rPr>
              <w:t>Balance</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The cristae </w:t>
            </w:r>
            <w:r w:rsidRPr="00171AF3">
              <w:rPr>
                <w:rFonts w:cs="Arial"/>
                <w:lang w:val="en-ZA"/>
              </w:rPr>
              <w:sym w:font="Wingdings 2" w:char="F050"/>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found in the ampulla </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at the base of the semi-circular canals </w:t>
            </w:r>
            <w:r w:rsidRPr="00171AF3">
              <w:rPr>
                <w:rFonts w:cs="Arial"/>
                <w:lang w:val="en-ZA"/>
              </w:rPr>
              <w:sym w:font="Wingdings 2" w:char="F050"/>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are stimulated by the change in direction and speed of the head</w:t>
            </w:r>
            <w:r>
              <w:rPr>
                <w:rFonts w:cs="Arial"/>
                <w:lang w:val="en-ZA"/>
              </w:rPr>
              <w:t>.</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The maculae </w:t>
            </w:r>
            <w:r w:rsidRPr="00171AF3">
              <w:rPr>
                <w:rFonts w:cs="Arial"/>
                <w:lang w:val="en-ZA"/>
              </w:rPr>
              <w:sym w:font="Wingdings 2" w:char="F050"/>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in the utriculus </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and sacculus </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are stimulated by the change in the position of the head</w:t>
            </w:r>
            <w:r w:rsidR="00ED7D53">
              <w:rPr>
                <w:rFonts w:cs="Arial"/>
                <w:lang w:val="en-ZA"/>
              </w:rPr>
              <w:t>.</w:t>
            </w:r>
            <w:r w:rsidRPr="00171AF3">
              <w:rPr>
                <w:rFonts w:eastAsia="Calibri" w:cs="Arial"/>
                <w:noProof/>
                <w:color w:val="000000"/>
                <w:lang w:val="en-ZA" w:eastAsia="en-ZA"/>
              </w:rPr>
              <w:sym w:font="Wingdings 2" w:char="F050"/>
            </w:r>
          </w:p>
          <w:p w:rsidR="002964F4" w:rsidRDefault="002964F4" w:rsidP="002964F4">
            <w:pPr>
              <w:numPr>
                <w:ilvl w:val="0"/>
                <w:numId w:val="3"/>
              </w:numPr>
              <w:tabs>
                <w:tab w:val="left" w:pos="459"/>
              </w:tabs>
              <w:ind w:left="459" w:hanging="459"/>
              <w:jc w:val="both"/>
              <w:rPr>
                <w:rFonts w:cs="Arial"/>
                <w:lang w:val="en-ZA"/>
              </w:rPr>
            </w:pPr>
            <w:r w:rsidRPr="00171AF3">
              <w:rPr>
                <w:rFonts w:cs="Arial"/>
                <w:lang w:val="en-ZA"/>
              </w:rPr>
              <w:t xml:space="preserve">Impulses are generated </w:t>
            </w:r>
            <w:r w:rsidRPr="00171AF3">
              <w:rPr>
                <w:rFonts w:cs="Arial"/>
                <w:lang w:val="en-ZA"/>
              </w:rPr>
              <w:sym w:font="Wingdings 2" w:char="F050"/>
            </w:r>
            <w:r w:rsidRPr="00171AF3">
              <w:rPr>
                <w:rFonts w:cs="Arial"/>
                <w:lang w:val="en-ZA"/>
              </w:rPr>
              <w:t xml:space="preserve"> </w:t>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and transmitted via the auditory nerve</w:t>
            </w:r>
            <w:r w:rsidRPr="002547DA">
              <w:rPr>
                <w:rFonts w:eastAsia="Calibri" w:cs="Arial"/>
                <w:noProof/>
                <w:lang w:val="af-ZA" w:eastAsia="en-ZA"/>
              </w:rPr>
              <w:sym w:font="Wingdings 2" w:char="F050"/>
            </w:r>
          </w:p>
          <w:p w:rsidR="002964F4" w:rsidRPr="00171AF3" w:rsidRDefault="002964F4" w:rsidP="002964F4">
            <w:pPr>
              <w:numPr>
                <w:ilvl w:val="0"/>
                <w:numId w:val="3"/>
              </w:numPr>
              <w:tabs>
                <w:tab w:val="left" w:pos="459"/>
              </w:tabs>
              <w:ind w:left="459" w:hanging="459"/>
              <w:jc w:val="both"/>
              <w:rPr>
                <w:rFonts w:cs="Arial"/>
                <w:lang w:val="en-ZA"/>
              </w:rPr>
            </w:pPr>
            <w:r w:rsidRPr="00171AF3">
              <w:rPr>
                <w:rFonts w:cs="Arial"/>
                <w:lang w:val="en-ZA"/>
              </w:rPr>
              <w:t>to the cerebellum</w:t>
            </w:r>
            <w:r w:rsidRPr="00171AF3">
              <w:rPr>
                <w:rFonts w:cs="Arial"/>
                <w:lang w:val="en-ZA"/>
              </w:rPr>
              <w:sym w:font="Wingdings 2" w:char="F050"/>
            </w:r>
            <w:r w:rsidRPr="00171AF3">
              <w:rPr>
                <w:rFonts w:cs="Arial"/>
                <w:lang w:val="en-ZA"/>
              </w:rPr>
              <w:t xml:space="preserve"> which also</w:t>
            </w:r>
          </w:p>
          <w:p w:rsidR="002964F4" w:rsidRDefault="002964F4" w:rsidP="002964F4">
            <w:pPr>
              <w:numPr>
                <w:ilvl w:val="0"/>
                <w:numId w:val="3"/>
              </w:numPr>
              <w:tabs>
                <w:tab w:val="left" w:pos="459"/>
              </w:tabs>
              <w:ind w:left="459" w:hanging="459"/>
              <w:jc w:val="both"/>
              <w:rPr>
                <w:rFonts w:cs="Arial"/>
                <w:lang w:val="en-ZA"/>
              </w:rPr>
            </w:pPr>
            <w:r w:rsidRPr="00171AF3">
              <w:rPr>
                <w:rFonts w:cs="Arial"/>
                <w:lang w:val="en-ZA"/>
              </w:rPr>
              <w:t>sends impulses to the muscles</w:t>
            </w:r>
            <w:r w:rsidRPr="00171AF3">
              <w:rPr>
                <w:rFonts w:cs="Arial"/>
                <w:lang w:val="en-ZA"/>
              </w:rPr>
              <w:sym w:font="Wingdings 2" w:char="F050"/>
            </w:r>
            <w:r w:rsidRPr="00171AF3">
              <w:rPr>
                <w:rFonts w:cs="Arial"/>
                <w:lang w:val="en-ZA"/>
              </w:rPr>
              <w:t xml:space="preserve"> </w:t>
            </w:r>
          </w:p>
          <w:p w:rsidR="002964F4" w:rsidRPr="00187547" w:rsidRDefault="002964F4" w:rsidP="002964F4">
            <w:pPr>
              <w:numPr>
                <w:ilvl w:val="0"/>
                <w:numId w:val="3"/>
              </w:numPr>
              <w:tabs>
                <w:tab w:val="left" w:pos="459"/>
              </w:tabs>
              <w:ind w:left="459" w:hanging="459"/>
              <w:jc w:val="both"/>
              <w:rPr>
                <w:rFonts w:cs="Arial"/>
                <w:lang w:val="en-ZA"/>
              </w:rPr>
            </w:pPr>
            <w:r w:rsidRPr="00187547">
              <w:rPr>
                <w:rFonts w:cs="Arial"/>
                <w:lang w:val="en-ZA"/>
              </w:rPr>
              <w:t>enabling the person to maintain balance and body position</w:t>
            </w:r>
            <w:r>
              <w:rPr>
                <w:rFonts w:cs="Arial"/>
                <w:lang w:val="en-ZA"/>
              </w:rPr>
              <w:t>.</w:t>
            </w:r>
            <w:r w:rsidRPr="00171AF3">
              <w:rPr>
                <w:rFonts w:cs="Arial"/>
                <w:lang w:val="en-ZA"/>
              </w:rPr>
              <w:sym w:font="Wingdings 2" w:char="F050"/>
            </w:r>
          </w:p>
          <w:p w:rsidR="002964F4" w:rsidRPr="00171AF3" w:rsidRDefault="002964F4" w:rsidP="00230BEA">
            <w:pPr>
              <w:jc w:val="right"/>
              <w:rPr>
                <w:rFonts w:cs="Arial"/>
                <w:b/>
                <w:lang w:val="en-ZA"/>
              </w:rPr>
            </w:pPr>
            <w:r w:rsidRPr="00171AF3">
              <w:rPr>
                <w:rFonts w:cs="Arial"/>
                <w:lang w:val="en-ZA"/>
              </w:rPr>
              <w:t xml:space="preserve">   </w:t>
            </w:r>
            <w:r w:rsidRPr="00171AF3">
              <w:rPr>
                <w:rFonts w:cs="Arial"/>
                <w:b/>
                <w:lang w:val="en-ZA"/>
              </w:rPr>
              <w:t xml:space="preserve">Max 9                                                                                                                        </w:t>
            </w:r>
          </w:p>
        </w:tc>
        <w:tc>
          <w:tcPr>
            <w:tcW w:w="1134" w:type="dxa"/>
            <w:gridSpan w:val="2"/>
          </w:tcPr>
          <w:p w:rsidR="002964F4" w:rsidRPr="00171AF3" w:rsidRDefault="002964F4" w:rsidP="00230BEA">
            <w:pPr>
              <w:pStyle w:val="BodyText"/>
              <w:spacing w:after="0"/>
              <w:rPr>
                <w:rFonts w:cs="Arial"/>
                <w:b/>
                <w:szCs w:val="24"/>
                <w:lang w:val="en-ZA"/>
              </w:rPr>
            </w:pPr>
          </w:p>
        </w:tc>
      </w:tr>
      <w:tr w:rsidR="002964F4" w:rsidRPr="00171AF3" w:rsidTr="00230BEA">
        <w:trPr>
          <w:trHeight w:val="935"/>
        </w:trPr>
        <w:tc>
          <w:tcPr>
            <w:tcW w:w="959" w:type="dxa"/>
          </w:tcPr>
          <w:p w:rsidR="002964F4" w:rsidRPr="00171AF3" w:rsidRDefault="002964F4" w:rsidP="00230BEA">
            <w:pPr>
              <w:pStyle w:val="BodyTextIndent"/>
              <w:spacing w:after="0"/>
              <w:ind w:left="0"/>
              <w:rPr>
                <w:rFonts w:cs="Arial"/>
                <w:b/>
                <w:szCs w:val="24"/>
                <w:lang w:val="en-ZA"/>
              </w:rPr>
            </w:pPr>
          </w:p>
        </w:tc>
        <w:tc>
          <w:tcPr>
            <w:tcW w:w="8505" w:type="dxa"/>
            <w:gridSpan w:val="3"/>
          </w:tcPr>
          <w:p w:rsidR="002964F4" w:rsidRPr="00171AF3" w:rsidRDefault="002964F4" w:rsidP="00230BEA">
            <w:pPr>
              <w:pStyle w:val="BodyTextIndent"/>
              <w:tabs>
                <w:tab w:val="right" w:pos="8289"/>
              </w:tabs>
              <w:spacing w:after="0"/>
              <w:ind w:left="0"/>
              <w:jc w:val="right"/>
              <w:rPr>
                <w:rFonts w:cs="Arial"/>
                <w:szCs w:val="24"/>
                <w:lang w:val="en-ZA"/>
              </w:rPr>
            </w:pPr>
            <w:r w:rsidRPr="00171AF3">
              <w:rPr>
                <w:rFonts w:cs="Arial"/>
                <w:szCs w:val="24"/>
                <w:lang w:val="en-ZA"/>
              </w:rPr>
              <w:t>Content:</w:t>
            </w:r>
          </w:p>
          <w:p w:rsidR="002964F4" w:rsidRPr="00171AF3" w:rsidRDefault="002964F4" w:rsidP="00230BEA">
            <w:pPr>
              <w:jc w:val="right"/>
              <w:rPr>
                <w:rFonts w:cs="Arial"/>
                <w:b/>
                <w:lang w:val="en-ZA"/>
              </w:rPr>
            </w:pPr>
            <w:r w:rsidRPr="007624CA">
              <w:rPr>
                <w:rFonts w:cs="Arial"/>
                <w:lang w:val="en-ZA"/>
              </w:rPr>
              <w:t>Synthesis</w:t>
            </w:r>
            <w:r w:rsidRPr="00171AF3">
              <w:rPr>
                <w:rFonts w:cs="Arial"/>
                <w:b/>
                <w:lang w:val="en-ZA"/>
              </w:rPr>
              <w:t>:</w:t>
            </w:r>
          </w:p>
        </w:tc>
        <w:tc>
          <w:tcPr>
            <w:tcW w:w="1134" w:type="dxa"/>
            <w:gridSpan w:val="2"/>
          </w:tcPr>
          <w:p w:rsidR="002964F4" w:rsidRPr="00171AF3" w:rsidRDefault="002964F4" w:rsidP="00230BEA">
            <w:pPr>
              <w:pStyle w:val="BodyTextIndent"/>
              <w:spacing w:after="0"/>
              <w:ind w:left="0"/>
              <w:rPr>
                <w:rFonts w:cs="Arial"/>
                <w:szCs w:val="24"/>
                <w:lang w:val="en-ZA"/>
              </w:rPr>
            </w:pPr>
            <w:r w:rsidRPr="00171AF3">
              <w:rPr>
                <w:rFonts w:cs="Arial"/>
                <w:szCs w:val="24"/>
                <w:lang w:val="en-ZA"/>
              </w:rPr>
              <w:t>(17)</w:t>
            </w:r>
          </w:p>
          <w:p w:rsidR="002964F4" w:rsidRPr="00171AF3" w:rsidRDefault="002964F4" w:rsidP="00230BEA">
            <w:pPr>
              <w:pStyle w:val="BodyTextIndent"/>
              <w:spacing w:after="0"/>
              <w:ind w:left="0"/>
              <w:rPr>
                <w:rFonts w:cs="Arial"/>
                <w:szCs w:val="24"/>
                <w:lang w:val="en-ZA"/>
              </w:rPr>
            </w:pPr>
            <w:r w:rsidRPr="00171AF3">
              <w:rPr>
                <w:rFonts w:cs="Arial"/>
                <w:szCs w:val="24"/>
                <w:lang w:val="en-ZA"/>
              </w:rPr>
              <w:t>(3)</w:t>
            </w:r>
          </w:p>
          <w:p w:rsidR="002964F4" w:rsidRPr="00171AF3" w:rsidRDefault="002964F4" w:rsidP="00230BEA">
            <w:pPr>
              <w:pStyle w:val="BodyTextIndent"/>
              <w:spacing w:after="0"/>
              <w:ind w:left="0"/>
              <w:rPr>
                <w:rFonts w:cs="Arial"/>
                <w:b/>
                <w:szCs w:val="24"/>
                <w:lang w:val="en-ZA"/>
              </w:rPr>
            </w:pPr>
            <w:r w:rsidRPr="00171AF3">
              <w:rPr>
                <w:rFonts w:cs="Arial"/>
                <w:b/>
                <w:szCs w:val="24"/>
                <w:lang w:val="en-ZA"/>
              </w:rPr>
              <w:t>(20)</w:t>
            </w:r>
          </w:p>
        </w:tc>
      </w:tr>
    </w:tbl>
    <w:p w:rsidR="002964F4" w:rsidRDefault="002964F4" w:rsidP="002964F4">
      <w:pPr>
        <w:rPr>
          <w:lang w:val="en-ZA"/>
        </w:rPr>
      </w:pPr>
    </w:p>
    <w:p w:rsidR="002964F4" w:rsidRDefault="002964F4" w:rsidP="002964F4">
      <w:pPr>
        <w:rPr>
          <w:lang w:val="en-ZA"/>
        </w:rPr>
      </w:pPr>
      <w:r>
        <w:rPr>
          <w:lang w:val="en-ZA"/>
        </w:rPr>
        <w:br w:type="page"/>
      </w:r>
    </w:p>
    <w:p w:rsidR="002964F4" w:rsidRDefault="002964F4" w:rsidP="002964F4">
      <w:pPr>
        <w:rPr>
          <w:lang w:val="en-ZA"/>
        </w:rPr>
      </w:pPr>
    </w:p>
    <w:p w:rsidR="002964F4" w:rsidRPr="00195159" w:rsidRDefault="002964F4" w:rsidP="002964F4">
      <w:pPr>
        <w:rPr>
          <w:rFonts w:cs="Arial"/>
          <w:lang w:val="en-ZA"/>
        </w:rPr>
      </w:pPr>
      <w:r w:rsidRPr="00200FBA">
        <w:rPr>
          <w:rFonts w:cs="Arial"/>
          <w:b/>
          <w:szCs w:val="24"/>
          <w:lang w:val="en-ZA"/>
        </w:rPr>
        <w:t>ASSESSMENT OF ESSAY</w:t>
      </w:r>
    </w:p>
    <w:p w:rsidR="002964F4" w:rsidRPr="00171AF3" w:rsidRDefault="002964F4" w:rsidP="002964F4">
      <w:pPr>
        <w:rPr>
          <w:rFonts w:cs="Arial"/>
          <w:b/>
          <w:szCs w:val="24"/>
          <w:lang w:val="en-Z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268"/>
        <w:gridCol w:w="3544"/>
        <w:gridCol w:w="3402"/>
      </w:tblGrid>
      <w:tr w:rsidR="002964F4" w:rsidRPr="00171AF3" w:rsidTr="00230BEA">
        <w:tc>
          <w:tcPr>
            <w:tcW w:w="1384" w:type="dxa"/>
          </w:tcPr>
          <w:p w:rsidR="002964F4" w:rsidRPr="00171AF3" w:rsidRDefault="002964F4" w:rsidP="00230BEA">
            <w:pPr>
              <w:spacing w:before="100" w:beforeAutospacing="1" w:after="100" w:afterAutospacing="1" w:line="360" w:lineRule="auto"/>
              <w:rPr>
                <w:rFonts w:cs="Arial"/>
                <w:b/>
                <w:lang w:val="en-ZA"/>
              </w:rPr>
            </w:pPr>
            <w:r w:rsidRPr="00171AF3">
              <w:rPr>
                <w:rFonts w:cs="Arial"/>
                <w:b/>
                <w:lang w:val="en-ZA"/>
              </w:rPr>
              <w:t>Criterion</w:t>
            </w:r>
          </w:p>
        </w:tc>
        <w:tc>
          <w:tcPr>
            <w:tcW w:w="2268" w:type="dxa"/>
          </w:tcPr>
          <w:p w:rsidR="002964F4" w:rsidRPr="00171AF3" w:rsidRDefault="002964F4" w:rsidP="00230BEA">
            <w:pPr>
              <w:spacing w:before="100" w:beforeAutospacing="1" w:after="100" w:afterAutospacing="1" w:line="360" w:lineRule="auto"/>
              <w:rPr>
                <w:rFonts w:cs="Arial"/>
                <w:b/>
                <w:lang w:val="en-ZA"/>
              </w:rPr>
            </w:pPr>
            <w:r w:rsidRPr="00171AF3">
              <w:rPr>
                <w:rFonts w:cs="Arial"/>
                <w:b/>
                <w:lang w:val="en-ZA"/>
              </w:rPr>
              <w:t>Relevance (R)</w:t>
            </w:r>
          </w:p>
        </w:tc>
        <w:tc>
          <w:tcPr>
            <w:tcW w:w="3544" w:type="dxa"/>
          </w:tcPr>
          <w:p w:rsidR="002964F4" w:rsidRPr="00171AF3" w:rsidRDefault="002964F4" w:rsidP="00230BEA">
            <w:pPr>
              <w:spacing w:before="100" w:beforeAutospacing="1" w:after="100" w:afterAutospacing="1" w:line="360" w:lineRule="auto"/>
              <w:rPr>
                <w:rFonts w:cs="Arial"/>
                <w:b/>
                <w:lang w:val="en-ZA"/>
              </w:rPr>
            </w:pPr>
            <w:r w:rsidRPr="00171AF3">
              <w:rPr>
                <w:rFonts w:cs="Arial"/>
                <w:b/>
                <w:lang w:val="en-ZA"/>
              </w:rPr>
              <w:t>Logical sequence (L)</w:t>
            </w:r>
          </w:p>
        </w:tc>
        <w:tc>
          <w:tcPr>
            <w:tcW w:w="3402" w:type="dxa"/>
          </w:tcPr>
          <w:p w:rsidR="002964F4" w:rsidRPr="00171AF3" w:rsidRDefault="002964F4" w:rsidP="00230BEA">
            <w:pPr>
              <w:spacing w:before="100" w:beforeAutospacing="1" w:after="100" w:afterAutospacing="1" w:line="360" w:lineRule="auto"/>
              <w:rPr>
                <w:rFonts w:cs="Arial"/>
                <w:b/>
                <w:lang w:val="en-ZA"/>
              </w:rPr>
            </w:pPr>
            <w:r w:rsidRPr="00171AF3">
              <w:rPr>
                <w:rFonts w:cs="Arial"/>
                <w:b/>
                <w:lang w:val="en-ZA"/>
              </w:rPr>
              <w:t>Comprehensive (C)</w:t>
            </w:r>
          </w:p>
        </w:tc>
      </w:tr>
      <w:tr w:rsidR="002964F4" w:rsidRPr="00171AF3" w:rsidTr="00230BEA">
        <w:tc>
          <w:tcPr>
            <w:tcW w:w="1384" w:type="dxa"/>
          </w:tcPr>
          <w:p w:rsidR="002964F4" w:rsidRPr="00171AF3" w:rsidRDefault="002964F4" w:rsidP="00230BEA">
            <w:pPr>
              <w:spacing w:before="100" w:beforeAutospacing="1" w:after="100" w:afterAutospacing="1" w:line="360" w:lineRule="auto"/>
              <w:rPr>
                <w:rFonts w:cs="Arial"/>
                <w:lang w:val="en-ZA"/>
              </w:rPr>
            </w:pPr>
            <w:r w:rsidRPr="00171AF3">
              <w:rPr>
                <w:rFonts w:cs="Arial"/>
                <w:b/>
                <w:lang w:val="en-ZA"/>
              </w:rPr>
              <w:t>Generally</w:t>
            </w:r>
          </w:p>
        </w:tc>
        <w:tc>
          <w:tcPr>
            <w:tcW w:w="2268"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All information provided is relevant to the topic</w:t>
            </w:r>
            <w:r w:rsidR="00ED7D53">
              <w:rPr>
                <w:rFonts w:cs="Arial"/>
                <w:lang w:val="en-ZA"/>
              </w:rPr>
              <w:t>.</w:t>
            </w:r>
          </w:p>
        </w:tc>
        <w:tc>
          <w:tcPr>
            <w:tcW w:w="3544"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Ideas are arranged in a logical</w:t>
            </w:r>
            <w:r>
              <w:rPr>
                <w:rFonts w:cs="Arial"/>
                <w:lang w:val="en-ZA"/>
              </w:rPr>
              <w:t xml:space="preserve"> / </w:t>
            </w:r>
            <w:r w:rsidRPr="00171AF3">
              <w:rPr>
                <w:rFonts w:cs="Arial"/>
                <w:lang w:val="en-ZA"/>
              </w:rPr>
              <w:t>cause-effect sequence</w:t>
            </w:r>
            <w:r w:rsidR="00ED7D53">
              <w:rPr>
                <w:rFonts w:cs="Arial"/>
                <w:lang w:val="en-ZA"/>
              </w:rPr>
              <w:t>.</w:t>
            </w:r>
          </w:p>
        </w:tc>
        <w:tc>
          <w:tcPr>
            <w:tcW w:w="3402"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All aspects required by the essay have been sufficiently addressed</w:t>
            </w:r>
            <w:r w:rsidR="00ED7D53">
              <w:rPr>
                <w:rFonts w:cs="Arial"/>
                <w:lang w:val="en-ZA"/>
              </w:rPr>
              <w:t>.</w:t>
            </w:r>
            <w:r w:rsidRPr="00171AF3">
              <w:rPr>
                <w:rFonts w:cs="Arial"/>
                <w:lang w:val="en-ZA"/>
              </w:rPr>
              <w:t xml:space="preserve"> </w:t>
            </w:r>
          </w:p>
        </w:tc>
      </w:tr>
      <w:tr w:rsidR="002964F4" w:rsidRPr="00171AF3" w:rsidTr="00230BEA">
        <w:tc>
          <w:tcPr>
            <w:tcW w:w="1384" w:type="dxa"/>
          </w:tcPr>
          <w:p w:rsidR="002964F4" w:rsidRPr="00171AF3" w:rsidRDefault="002964F4" w:rsidP="00230BEA">
            <w:pPr>
              <w:spacing w:before="100" w:beforeAutospacing="1" w:after="100" w:afterAutospacing="1" w:line="360" w:lineRule="auto"/>
              <w:rPr>
                <w:rFonts w:cs="Arial"/>
                <w:b/>
                <w:lang w:val="en-ZA"/>
              </w:rPr>
            </w:pPr>
            <w:r w:rsidRPr="00171AF3">
              <w:rPr>
                <w:rFonts w:cs="Arial"/>
                <w:b/>
                <w:lang w:val="en-ZA"/>
              </w:rPr>
              <w:t>In this essay</w:t>
            </w:r>
          </w:p>
        </w:tc>
        <w:tc>
          <w:tcPr>
            <w:tcW w:w="2268"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Only information relevant to the</w:t>
            </w:r>
            <w:r w:rsidRPr="00171AF3">
              <w:rPr>
                <w:rFonts w:cs="Arial"/>
                <w:bCs/>
                <w:lang w:val="en-ZA"/>
              </w:rPr>
              <w:t xml:space="preserve"> reflex arch and balance</w:t>
            </w:r>
            <w:r w:rsidRPr="00171AF3">
              <w:rPr>
                <w:rFonts w:cs="Arial"/>
                <w:i/>
                <w:lang w:val="en-ZA"/>
              </w:rPr>
              <w:t xml:space="preserve"> </w:t>
            </w:r>
            <w:r w:rsidRPr="00171AF3">
              <w:rPr>
                <w:rFonts w:cs="Arial"/>
                <w:lang w:val="en-ZA"/>
              </w:rPr>
              <w:t>is given</w:t>
            </w:r>
            <w:r w:rsidR="00ED7D53">
              <w:rPr>
                <w:rFonts w:cs="Arial"/>
                <w:lang w:val="en-ZA"/>
              </w:rPr>
              <w:t>.</w:t>
            </w:r>
            <w:r w:rsidRPr="00171AF3">
              <w:rPr>
                <w:rFonts w:cs="Arial"/>
                <w:lang w:val="en-ZA"/>
              </w:rPr>
              <w:t xml:space="preserve"> (</w:t>
            </w:r>
            <w:r w:rsidR="00ED7D53" w:rsidRPr="00171AF3">
              <w:rPr>
                <w:rFonts w:cs="Arial"/>
                <w:lang w:val="en-ZA"/>
              </w:rPr>
              <w:t xml:space="preserve">There </w:t>
            </w:r>
            <w:r w:rsidRPr="00171AF3">
              <w:rPr>
                <w:rFonts w:cs="Arial"/>
                <w:lang w:val="en-ZA"/>
              </w:rPr>
              <w:t>is no irrelevant information</w:t>
            </w:r>
            <w:r w:rsidR="00ED7D53">
              <w:rPr>
                <w:rFonts w:cs="Arial"/>
                <w:lang w:val="en-ZA"/>
              </w:rPr>
              <w:t>.</w:t>
            </w:r>
            <w:r w:rsidRPr="00171AF3">
              <w:rPr>
                <w:rFonts w:cs="Arial"/>
                <w:lang w:val="en-ZA"/>
              </w:rPr>
              <w:t>)</w:t>
            </w:r>
          </w:p>
        </w:tc>
        <w:tc>
          <w:tcPr>
            <w:tcW w:w="3544"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 xml:space="preserve">Generally each action is appropriately linked to </w:t>
            </w:r>
            <w:r w:rsidRPr="00171AF3">
              <w:rPr>
                <w:rFonts w:cs="Arial"/>
                <w:bCs/>
                <w:lang w:val="en-ZA"/>
              </w:rPr>
              <w:t xml:space="preserve">the reflex action as well as how the person managed to maintain balance and body position with ideas arranged in a </w:t>
            </w:r>
            <w:r w:rsidRPr="00171AF3">
              <w:rPr>
                <w:rFonts w:cs="Arial"/>
                <w:b/>
                <w:bCs/>
                <w:lang w:val="en-ZA"/>
              </w:rPr>
              <w:t>logical sequence.</w:t>
            </w:r>
          </w:p>
        </w:tc>
        <w:tc>
          <w:tcPr>
            <w:tcW w:w="3402" w:type="dxa"/>
          </w:tcPr>
          <w:p w:rsidR="002964F4" w:rsidRPr="00171AF3" w:rsidRDefault="002964F4" w:rsidP="00230BEA">
            <w:pPr>
              <w:spacing w:before="100" w:beforeAutospacing="1" w:after="100" w:afterAutospacing="1" w:line="360" w:lineRule="auto"/>
              <w:rPr>
                <w:rFonts w:cs="Arial"/>
                <w:lang w:val="en-ZA"/>
              </w:rPr>
            </w:pPr>
            <w:r w:rsidRPr="00171AF3">
              <w:rPr>
                <w:rFonts w:cs="Arial"/>
                <w:lang w:val="en-ZA"/>
              </w:rPr>
              <w:t>The reflex action that takes place as well as how the person managed to maintain balance and body position</w:t>
            </w:r>
            <w:r w:rsidR="00ED7D53">
              <w:rPr>
                <w:rFonts w:cs="Arial"/>
                <w:lang w:val="en-ZA"/>
              </w:rPr>
              <w:t xml:space="preserve"> is</w:t>
            </w:r>
            <w:r w:rsidRPr="00171AF3">
              <w:rPr>
                <w:rFonts w:cs="Arial"/>
                <w:lang w:val="en-ZA"/>
              </w:rPr>
              <w:t xml:space="preserve"> described. </w:t>
            </w:r>
          </w:p>
          <w:p w:rsidR="002964F4" w:rsidRPr="00171AF3" w:rsidRDefault="002964F4" w:rsidP="00230BEA">
            <w:pPr>
              <w:spacing w:before="100" w:beforeAutospacing="1" w:after="100" w:afterAutospacing="1" w:line="360" w:lineRule="auto"/>
              <w:rPr>
                <w:rFonts w:cs="Arial"/>
                <w:lang w:val="en-ZA"/>
              </w:rPr>
            </w:pPr>
            <w:r>
              <w:rPr>
                <w:rFonts w:cs="Arial"/>
                <w:lang w:val="en-ZA"/>
              </w:rPr>
              <w:t>Reflex action</w:t>
            </w:r>
            <w:r w:rsidRPr="00171AF3">
              <w:rPr>
                <w:rFonts w:cs="Arial"/>
                <w:lang w:val="en-ZA"/>
              </w:rPr>
              <w:t xml:space="preserve"> </w:t>
            </w:r>
            <w:r>
              <w:rPr>
                <w:rFonts w:cs="Arial"/>
                <w:lang w:val="en-ZA"/>
              </w:rPr>
              <w:t xml:space="preserve">5 / </w:t>
            </w:r>
            <w:r w:rsidRPr="00171AF3">
              <w:rPr>
                <w:rFonts w:cs="Arial"/>
                <w:lang w:val="en-ZA"/>
              </w:rPr>
              <w:t>7 and balance 7</w:t>
            </w:r>
            <w:r>
              <w:rPr>
                <w:rFonts w:cs="Arial"/>
                <w:lang w:val="en-ZA"/>
              </w:rPr>
              <w:t xml:space="preserve"> / </w:t>
            </w:r>
            <w:r w:rsidRPr="00171AF3">
              <w:rPr>
                <w:rFonts w:cs="Arial"/>
                <w:lang w:val="en-ZA"/>
              </w:rPr>
              <w:t>9</w:t>
            </w:r>
          </w:p>
        </w:tc>
      </w:tr>
      <w:tr w:rsidR="002964F4" w:rsidRPr="00171AF3" w:rsidTr="00230BEA">
        <w:tc>
          <w:tcPr>
            <w:tcW w:w="1384" w:type="dxa"/>
          </w:tcPr>
          <w:p w:rsidR="002964F4" w:rsidRPr="00171AF3" w:rsidRDefault="002964F4" w:rsidP="00230BEA">
            <w:pPr>
              <w:spacing w:before="100" w:beforeAutospacing="1" w:after="100" w:afterAutospacing="1" w:line="360" w:lineRule="auto"/>
              <w:rPr>
                <w:rFonts w:cs="Arial"/>
                <w:lang w:val="en-ZA"/>
              </w:rPr>
            </w:pPr>
            <w:r w:rsidRPr="00171AF3">
              <w:rPr>
                <w:rFonts w:cs="Arial"/>
                <w:b/>
                <w:lang w:val="en-ZA"/>
              </w:rPr>
              <w:t>Mark</w:t>
            </w:r>
          </w:p>
        </w:tc>
        <w:tc>
          <w:tcPr>
            <w:tcW w:w="2268" w:type="dxa"/>
          </w:tcPr>
          <w:p w:rsidR="002964F4" w:rsidRPr="00171AF3" w:rsidRDefault="002964F4" w:rsidP="00230BEA">
            <w:pPr>
              <w:spacing w:before="100" w:beforeAutospacing="1" w:after="100" w:afterAutospacing="1" w:line="360" w:lineRule="auto"/>
              <w:jc w:val="center"/>
              <w:rPr>
                <w:rFonts w:cs="Arial"/>
                <w:lang w:val="en-ZA"/>
              </w:rPr>
            </w:pPr>
            <w:r w:rsidRPr="00171AF3">
              <w:rPr>
                <w:rFonts w:cs="Arial"/>
                <w:lang w:val="en-ZA"/>
              </w:rPr>
              <w:t>R</w:t>
            </w:r>
            <w:r w:rsidRPr="00171AF3">
              <w:rPr>
                <w:rFonts w:cs="Arial"/>
                <w:lang w:val="en-ZA"/>
              </w:rPr>
              <w:sym w:font="Wingdings" w:char="F0FC"/>
            </w:r>
            <w:r w:rsidRPr="00171AF3">
              <w:rPr>
                <w:rFonts w:cs="Arial"/>
                <w:lang w:val="en-ZA"/>
              </w:rPr>
              <w:t xml:space="preserve"> </w:t>
            </w:r>
          </w:p>
        </w:tc>
        <w:tc>
          <w:tcPr>
            <w:tcW w:w="3544" w:type="dxa"/>
          </w:tcPr>
          <w:p w:rsidR="002964F4" w:rsidRPr="00171AF3" w:rsidRDefault="002964F4" w:rsidP="00230BEA">
            <w:pPr>
              <w:spacing w:before="100" w:beforeAutospacing="1" w:after="100" w:afterAutospacing="1" w:line="360" w:lineRule="auto"/>
              <w:jc w:val="center"/>
              <w:rPr>
                <w:rFonts w:cs="Arial"/>
                <w:lang w:val="en-ZA"/>
              </w:rPr>
            </w:pPr>
            <w:r w:rsidRPr="00171AF3">
              <w:rPr>
                <w:rFonts w:cs="Arial"/>
                <w:lang w:val="en-ZA"/>
              </w:rPr>
              <w:t>L</w:t>
            </w:r>
            <w:r w:rsidRPr="00171AF3">
              <w:rPr>
                <w:rFonts w:cs="Arial"/>
                <w:lang w:val="en-ZA"/>
              </w:rPr>
              <w:sym w:font="Wingdings" w:char="F0FC"/>
            </w:r>
          </w:p>
        </w:tc>
        <w:tc>
          <w:tcPr>
            <w:tcW w:w="3402" w:type="dxa"/>
          </w:tcPr>
          <w:p w:rsidR="002964F4" w:rsidRPr="00171AF3" w:rsidRDefault="002964F4" w:rsidP="00230BEA">
            <w:pPr>
              <w:spacing w:before="100" w:beforeAutospacing="1" w:after="100" w:afterAutospacing="1" w:line="360" w:lineRule="auto"/>
              <w:jc w:val="center"/>
              <w:rPr>
                <w:rFonts w:cs="Arial"/>
                <w:lang w:val="en-ZA"/>
              </w:rPr>
            </w:pPr>
            <w:r w:rsidRPr="00171AF3">
              <w:rPr>
                <w:rFonts w:cs="Arial"/>
                <w:lang w:val="en-ZA"/>
              </w:rPr>
              <w:t>C</w:t>
            </w:r>
            <w:r w:rsidRPr="00171AF3">
              <w:rPr>
                <w:rFonts w:cs="Arial"/>
                <w:lang w:val="en-ZA"/>
              </w:rPr>
              <w:sym w:font="Wingdings" w:char="F0FC"/>
            </w:r>
            <w:r w:rsidRPr="00171AF3">
              <w:rPr>
                <w:rFonts w:cs="Arial"/>
                <w:lang w:val="en-ZA"/>
              </w:rPr>
              <w:t xml:space="preserve"> </w:t>
            </w:r>
          </w:p>
        </w:tc>
      </w:tr>
    </w:tbl>
    <w:p w:rsidR="002964F4" w:rsidRPr="00171AF3" w:rsidRDefault="002964F4" w:rsidP="002964F4">
      <w:pPr>
        <w:spacing w:line="360" w:lineRule="auto"/>
        <w:rPr>
          <w:rFonts w:cs="Arial"/>
          <w:lang w:val="en-ZA"/>
        </w:rPr>
      </w:pPr>
    </w:p>
    <w:tbl>
      <w:tblPr>
        <w:tblW w:w="10598" w:type="dxa"/>
        <w:tblLook w:val="04A0" w:firstRow="1" w:lastRow="0" w:firstColumn="1" w:lastColumn="0" w:noHBand="0" w:noVBand="1"/>
      </w:tblPr>
      <w:tblGrid>
        <w:gridCol w:w="959"/>
        <w:gridCol w:w="8505"/>
        <w:gridCol w:w="251"/>
        <w:gridCol w:w="883"/>
      </w:tblGrid>
      <w:tr w:rsidR="002964F4" w:rsidRPr="00171AF3" w:rsidTr="00230BEA">
        <w:tc>
          <w:tcPr>
            <w:tcW w:w="959" w:type="dxa"/>
            <w:shd w:val="clear" w:color="auto" w:fill="auto"/>
          </w:tcPr>
          <w:p w:rsidR="002964F4" w:rsidRPr="00171AF3" w:rsidRDefault="002964F4" w:rsidP="00230BEA">
            <w:pPr>
              <w:spacing w:line="360" w:lineRule="auto"/>
              <w:rPr>
                <w:rFonts w:cs="Arial"/>
                <w:lang w:val="en-ZA"/>
              </w:rPr>
            </w:pPr>
          </w:p>
        </w:tc>
        <w:tc>
          <w:tcPr>
            <w:tcW w:w="8505" w:type="dxa"/>
            <w:shd w:val="clear" w:color="auto" w:fill="auto"/>
          </w:tcPr>
          <w:p w:rsidR="002964F4" w:rsidRPr="00171AF3" w:rsidRDefault="002964F4" w:rsidP="00230BEA">
            <w:pPr>
              <w:spacing w:line="360" w:lineRule="auto"/>
              <w:jc w:val="right"/>
              <w:rPr>
                <w:rFonts w:cs="Arial"/>
                <w:b/>
                <w:caps/>
                <w:lang w:val="en-ZA"/>
              </w:rPr>
            </w:pPr>
            <w:r w:rsidRPr="00171AF3">
              <w:rPr>
                <w:rFonts w:cs="Arial"/>
                <w:b/>
                <w:caps/>
                <w:lang w:val="en-ZA"/>
              </w:rPr>
              <w:t>Total Section C:</w:t>
            </w:r>
          </w:p>
          <w:p w:rsidR="002964F4" w:rsidRPr="00171AF3" w:rsidRDefault="002964F4" w:rsidP="00230BEA">
            <w:pPr>
              <w:spacing w:line="360" w:lineRule="auto"/>
              <w:jc w:val="right"/>
              <w:rPr>
                <w:rFonts w:cs="Arial"/>
                <w:b/>
                <w:lang w:val="en-ZA"/>
              </w:rPr>
            </w:pPr>
            <w:r w:rsidRPr="00171AF3">
              <w:rPr>
                <w:rFonts w:cs="Arial"/>
                <w:b/>
                <w:lang w:val="en-ZA"/>
              </w:rPr>
              <w:t xml:space="preserve">TOTAL: </w:t>
            </w:r>
          </w:p>
        </w:tc>
        <w:tc>
          <w:tcPr>
            <w:tcW w:w="251" w:type="dxa"/>
            <w:shd w:val="clear" w:color="auto" w:fill="auto"/>
          </w:tcPr>
          <w:p w:rsidR="002964F4" w:rsidRPr="00171AF3" w:rsidRDefault="002964F4" w:rsidP="00230BEA">
            <w:pPr>
              <w:spacing w:line="360" w:lineRule="auto"/>
              <w:rPr>
                <w:rFonts w:cs="Arial"/>
                <w:lang w:val="en-ZA"/>
              </w:rPr>
            </w:pPr>
          </w:p>
        </w:tc>
        <w:tc>
          <w:tcPr>
            <w:tcW w:w="883" w:type="dxa"/>
            <w:shd w:val="clear" w:color="auto" w:fill="auto"/>
          </w:tcPr>
          <w:p w:rsidR="002964F4" w:rsidRPr="00171AF3" w:rsidRDefault="002964F4" w:rsidP="00230BEA">
            <w:pPr>
              <w:spacing w:line="360" w:lineRule="auto"/>
              <w:rPr>
                <w:rFonts w:cs="Arial"/>
                <w:b/>
                <w:lang w:val="en-ZA"/>
              </w:rPr>
            </w:pPr>
            <w:r w:rsidRPr="00171AF3">
              <w:rPr>
                <w:rFonts w:cs="Arial"/>
                <w:b/>
                <w:lang w:val="en-ZA"/>
              </w:rPr>
              <w:t>20</w:t>
            </w:r>
          </w:p>
          <w:p w:rsidR="002964F4" w:rsidRPr="00171AF3" w:rsidRDefault="002964F4" w:rsidP="00230BEA">
            <w:pPr>
              <w:spacing w:line="360" w:lineRule="auto"/>
              <w:rPr>
                <w:rFonts w:cs="Arial"/>
                <w:lang w:val="en-ZA"/>
              </w:rPr>
            </w:pPr>
            <w:r w:rsidRPr="00171AF3">
              <w:rPr>
                <w:rFonts w:cs="Arial"/>
                <w:b/>
                <w:lang w:val="en-ZA"/>
              </w:rPr>
              <w:t>150</w:t>
            </w:r>
          </w:p>
        </w:tc>
      </w:tr>
    </w:tbl>
    <w:p w:rsidR="002964F4" w:rsidRPr="00171AF3" w:rsidRDefault="002964F4" w:rsidP="002964F4">
      <w:pPr>
        <w:rPr>
          <w:lang w:val="en-ZA"/>
        </w:rPr>
      </w:pPr>
    </w:p>
    <w:p w:rsidR="002964F4" w:rsidRPr="00171AF3" w:rsidRDefault="002964F4" w:rsidP="002964F4">
      <w:pPr>
        <w:rPr>
          <w:rFonts w:cs="Arial"/>
          <w:b/>
          <w:szCs w:val="24"/>
          <w:lang w:val="en-ZA"/>
        </w:rPr>
      </w:pPr>
    </w:p>
    <w:p w:rsidR="00C3647A" w:rsidRDefault="00C3647A"/>
    <w:sectPr w:rsidR="00C3647A" w:rsidSect="00230BEA">
      <w:headerReference w:type="even" r:id="rId9"/>
      <w:headerReference w:type="default" r:id="rId10"/>
      <w:footerReference w:type="even" r:id="rId11"/>
      <w:footerReference w:type="default" r:id="rId12"/>
      <w:headerReference w:type="first" r:id="rId13"/>
      <w:footnotePr>
        <w:numRestart w:val="eachPage"/>
      </w:footnotePr>
      <w:pgSz w:w="11909" w:h="16834" w:code="9"/>
      <w:pgMar w:top="992" w:right="851" w:bottom="851" w:left="851" w:header="720"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7E" w:rsidRDefault="0076007E">
      <w:r>
        <w:separator/>
      </w:r>
    </w:p>
  </w:endnote>
  <w:endnote w:type="continuationSeparator" w:id="0">
    <w:p w:rsidR="0076007E" w:rsidRDefault="0076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St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C" w:rsidRDefault="006772DC">
    <w:pPr>
      <w:pStyle w:val="Footer"/>
      <w:framePr w:wrap="around" w:vAnchor="text" w:hAnchor="margin" w:xAlign="center" w:y="1"/>
    </w:pPr>
    <w:r>
      <w:fldChar w:fldCharType="begin"/>
    </w:r>
    <w:r>
      <w:instrText xml:space="preserve">PAGE  </w:instrText>
    </w:r>
    <w:r>
      <w:fldChar w:fldCharType="end"/>
    </w:r>
  </w:p>
  <w:p w:rsidR="006772DC" w:rsidRDefault="00677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C" w:rsidRPr="008A28F8" w:rsidRDefault="006772DC" w:rsidP="00230BEA">
    <w:pPr>
      <w:pStyle w:val="Footer"/>
      <w:jc w:val="center"/>
      <w:rPr>
        <w:lang w:val="en-ZA"/>
      </w:rPr>
    </w:pPr>
    <w:r w:rsidRPr="008A28F8">
      <w:rPr>
        <w:lang w:val="en-ZA"/>
      </w:rPr>
      <w:fldChar w:fldCharType="begin"/>
    </w:r>
    <w:r w:rsidRPr="008A28F8">
      <w:rPr>
        <w:lang w:val="en-ZA"/>
      </w:rPr>
      <w:instrText xml:space="preserve"> PAGE   \* MERGEFORMAT </w:instrText>
    </w:r>
    <w:r w:rsidRPr="008A28F8">
      <w:rPr>
        <w:lang w:val="en-ZA"/>
      </w:rPr>
      <w:fldChar w:fldCharType="separate"/>
    </w:r>
    <w:r w:rsidR="008D33B9">
      <w:rPr>
        <w:noProof/>
        <w:lang w:val="en-ZA"/>
      </w:rPr>
      <w:t>2</w:t>
    </w:r>
    <w:r w:rsidRPr="008A28F8">
      <w:rPr>
        <w:noProof/>
        <w:lang w:val="en-Z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7E" w:rsidRDefault="0076007E">
      <w:r>
        <w:separator/>
      </w:r>
    </w:p>
  </w:footnote>
  <w:footnote w:type="continuationSeparator" w:id="0">
    <w:p w:rsidR="0076007E" w:rsidRDefault="00760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C" w:rsidRDefault="0076007E">
    <w:pPr>
      <w:pStyle w:val="DocumentLabel"/>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57" o:spid="_x0000_s2057" type="#_x0000_t136" style="position:absolute;margin-left:0;margin-top:0;width:513.95pt;height:205.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5" type="#_x0000_t136" style="position:absolute;margin-left:0;margin-top:0;width:513.95pt;height:205.55pt;rotation:315;z-index:-251657216;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r>
      <w:rPr>
        <w:noProof/>
      </w:rPr>
      <w:pict>
        <v:shape id="PowerPlusWaterMarkObject2" o:spid="_x0000_s2053" type="#_x0000_t136" style="position:absolute;margin-left:0;margin-top:0;width:513.95pt;height:205.55pt;rotation:315;z-index:-251660288;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C" w:rsidRDefault="006772DC" w:rsidP="00230BEA">
    <w:pPr>
      <w:pStyle w:val="Header"/>
      <w:tabs>
        <w:tab w:val="clear" w:pos="4320"/>
        <w:tab w:val="clear" w:pos="8640"/>
        <w:tab w:val="left" w:pos="8789"/>
      </w:tabs>
      <w:ind w:left="5103"/>
      <w:jc w:val="right"/>
      <w:rPr>
        <w:b/>
      </w:rPr>
    </w:pPr>
    <w:r>
      <w:rPr>
        <w:b/>
      </w:rPr>
      <w:t>10831 / 17</w:t>
    </w:r>
  </w:p>
  <w:p w:rsidR="006772DC" w:rsidRDefault="006772D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2DC" w:rsidRDefault="0076007E">
    <w:pPr>
      <w:pStyle w:val="DocumentLabel"/>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356" o:spid="_x0000_s2056" type="#_x0000_t136" style="position:absolute;margin-left:0;margin-top:0;width:513.95pt;height:205.5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_x0000_s2054" type="#_x0000_t136" style="position:absolute;margin-left:0;margin-top:0;width:513.95pt;height:205.55pt;rotation:315;z-index:-251658240;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r>
      <w:rPr>
        <w:noProof/>
      </w:rPr>
      <w:pict>
        <v:shape id="PowerPlusWaterMarkObject1" o:spid="_x0000_s2052" type="#_x0000_t136" style="position:absolute;margin-left:0;margin-top:0;width:513.95pt;height:205.55pt;rotation:315;z-index:-251662336;mso-position-horizontal:center;mso-position-horizontal-relative:margin;mso-position-vertical:center;mso-position-vertical-relative:margin" wrapcoords="21379 1340 14190 1419 11856 1577 11541 1025 11415 1340 11100 1419 10500 6228 7978 1419 5140 1419 3027 1577 2144 1261 694 1340 473 1419 441 16791 536 17028 2649 16949 3185 16476 3595 15688 3879 14663 4257 15609 5455 17343 5550 17028 5707 17264 5802 16870 5834 10564 7789 15530 8892 17658 9113 17028 9807 17028 9901 17264 10027 16870 10437 13244 10816 12298 11730 14663 13244 17422 13401 17028 13654 17107 13685 16870 13528 15609 13938 16634 14694 17422 14820 17028 14884 10012 16271 10012 18131 14584 19645 17580 19929 17028 20086 3390 21474 3311 21505 1655 21379 1340"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EFA"/>
    <w:multiLevelType w:val="hybridMultilevel"/>
    <w:tmpl w:val="87AAFF04"/>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0278C"/>
    <w:multiLevelType w:val="hybridMultilevel"/>
    <w:tmpl w:val="9CC80F70"/>
    <w:lvl w:ilvl="0" w:tplc="1968F1B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40A19B8"/>
    <w:multiLevelType w:val="hybridMultilevel"/>
    <w:tmpl w:val="B1A8EE98"/>
    <w:lvl w:ilvl="0" w:tplc="D244F148">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3">
    <w:nsid w:val="14B80C19"/>
    <w:multiLevelType w:val="hybridMultilevel"/>
    <w:tmpl w:val="9DDA555E"/>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97366"/>
    <w:multiLevelType w:val="hybridMultilevel"/>
    <w:tmpl w:val="D46014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7AE166C"/>
    <w:multiLevelType w:val="hybridMultilevel"/>
    <w:tmpl w:val="B6CEA5F8"/>
    <w:lvl w:ilvl="0" w:tplc="1968F1B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B4736FD"/>
    <w:multiLevelType w:val="hybridMultilevel"/>
    <w:tmpl w:val="A9B29162"/>
    <w:lvl w:ilvl="0" w:tplc="1968F1B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0A807C0"/>
    <w:multiLevelType w:val="hybridMultilevel"/>
    <w:tmpl w:val="E27AECBC"/>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6008E7"/>
    <w:multiLevelType w:val="hybridMultilevel"/>
    <w:tmpl w:val="5B0E8A3A"/>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830FBA"/>
    <w:multiLevelType w:val="hybridMultilevel"/>
    <w:tmpl w:val="FA0086D8"/>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88721A"/>
    <w:multiLevelType w:val="hybridMultilevel"/>
    <w:tmpl w:val="2E9471A2"/>
    <w:lvl w:ilvl="0" w:tplc="1968F1B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22A0753"/>
    <w:multiLevelType w:val="hybridMultilevel"/>
    <w:tmpl w:val="6FEADB8A"/>
    <w:lvl w:ilvl="0" w:tplc="0D908E84">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2975C35"/>
    <w:multiLevelType w:val="hybridMultilevel"/>
    <w:tmpl w:val="4AFAC44E"/>
    <w:lvl w:ilvl="0" w:tplc="1968F1BE">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3">
    <w:nsid w:val="52D044E8"/>
    <w:multiLevelType w:val="hybridMultilevel"/>
    <w:tmpl w:val="89C618E0"/>
    <w:lvl w:ilvl="0" w:tplc="0D908E84">
      <w:start w:val="1"/>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5DDA351E"/>
    <w:multiLevelType w:val="hybridMultilevel"/>
    <w:tmpl w:val="F62A5D5E"/>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372F33"/>
    <w:multiLevelType w:val="hybridMultilevel"/>
    <w:tmpl w:val="07CCA180"/>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323165"/>
    <w:multiLevelType w:val="hybridMultilevel"/>
    <w:tmpl w:val="5FE4312A"/>
    <w:lvl w:ilvl="0" w:tplc="FCA6236C">
      <w:start w:val="2"/>
      <w:numFmt w:val="bullet"/>
      <w:lvlText w:val="-"/>
      <w:lvlJc w:val="left"/>
      <w:pPr>
        <w:ind w:left="720" w:hanging="360"/>
      </w:pPr>
      <w:rPr>
        <w:rFonts w:ascii="Arial" w:eastAsia="Batang"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C779E5"/>
    <w:multiLevelType w:val="hybridMultilevel"/>
    <w:tmpl w:val="10A4BFB0"/>
    <w:lvl w:ilvl="0" w:tplc="0D908E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16215"/>
    <w:multiLevelType w:val="hybridMultilevel"/>
    <w:tmpl w:val="25CA29FE"/>
    <w:lvl w:ilvl="0" w:tplc="D244F14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0"/>
  </w:num>
  <w:num w:numId="4">
    <w:abstractNumId w:val="4"/>
  </w:num>
  <w:num w:numId="5">
    <w:abstractNumId w:val="10"/>
  </w:num>
  <w:num w:numId="6">
    <w:abstractNumId w:val="6"/>
  </w:num>
  <w:num w:numId="7">
    <w:abstractNumId w:val="12"/>
  </w:num>
  <w:num w:numId="8">
    <w:abstractNumId w:val="1"/>
  </w:num>
  <w:num w:numId="9">
    <w:abstractNumId w:val="16"/>
  </w:num>
  <w:num w:numId="10">
    <w:abstractNumId w:val="5"/>
  </w:num>
  <w:num w:numId="11">
    <w:abstractNumId w:val="13"/>
  </w:num>
  <w:num w:numId="12">
    <w:abstractNumId w:val="17"/>
  </w:num>
  <w:num w:numId="13">
    <w:abstractNumId w:val="15"/>
  </w:num>
  <w:num w:numId="14">
    <w:abstractNumId w:val="3"/>
  </w:num>
  <w:num w:numId="15">
    <w:abstractNumId w:val="8"/>
  </w:num>
  <w:num w:numId="16">
    <w:abstractNumId w:val="7"/>
  </w:num>
  <w:num w:numId="17">
    <w:abstractNumId w:val="14"/>
  </w:num>
  <w:num w:numId="18">
    <w:abstractNumId w:val="9"/>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8"/>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F4"/>
    <w:rsid w:val="00044934"/>
    <w:rsid w:val="000C3C78"/>
    <w:rsid w:val="00153B3E"/>
    <w:rsid w:val="001A4962"/>
    <w:rsid w:val="00223741"/>
    <w:rsid w:val="00230BEA"/>
    <w:rsid w:val="00240E52"/>
    <w:rsid w:val="0028196E"/>
    <w:rsid w:val="002964F4"/>
    <w:rsid w:val="0036398A"/>
    <w:rsid w:val="00471688"/>
    <w:rsid w:val="004F6DF3"/>
    <w:rsid w:val="00527AB0"/>
    <w:rsid w:val="005B50B1"/>
    <w:rsid w:val="005F4BA7"/>
    <w:rsid w:val="006772DC"/>
    <w:rsid w:val="00686D45"/>
    <w:rsid w:val="00702C89"/>
    <w:rsid w:val="0076007E"/>
    <w:rsid w:val="007B073C"/>
    <w:rsid w:val="00812C87"/>
    <w:rsid w:val="008D2BEB"/>
    <w:rsid w:val="008D33B9"/>
    <w:rsid w:val="00915579"/>
    <w:rsid w:val="00935251"/>
    <w:rsid w:val="009D0C6A"/>
    <w:rsid w:val="00A717F9"/>
    <w:rsid w:val="00B14914"/>
    <w:rsid w:val="00B509CB"/>
    <w:rsid w:val="00C3647A"/>
    <w:rsid w:val="00C951DF"/>
    <w:rsid w:val="00CD270B"/>
    <w:rsid w:val="00CE404C"/>
    <w:rsid w:val="00D85F7C"/>
    <w:rsid w:val="00D946C8"/>
    <w:rsid w:val="00D97709"/>
    <w:rsid w:val="00DF24E5"/>
    <w:rsid w:val="00ED7D53"/>
    <w:rsid w:val="00F30878"/>
    <w:rsid w:val="00F677D3"/>
    <w:rsid w:val="00FB25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F4"/>
    <w:rPr>
      <w:rFonts w:eastAsia="Batang" w:cs="Times New Roman"/>
      <w:szCs w:val="20"/>
      <w:lang w:val="en-GB"/>
    </w:rPr>
  </w:style>
  <w:style w:type="paragraph" w:styleId="Heading1">
    <w:name w:val="heading 1"/>
    <w:basedOn w:val="HeadingBase"/>
    <w:next w:val="BodyText"/>
    <w:link w:val="Heading1Char"/>
    <w:uiPriority w:val="9"/>
    <w:qFormat/>
    <w:rsid w:val="002964F4"/>
    <w:pPr>
      <w:outlineLvl w:val="0"/>
    </w:pPr>
  </w:style>
  <w:style w:type="paragraph" w:styleId="Heading2">
    <w:name w:val="heading 2"/>
    <w:basedOn w:val="HeadingBase"/>
    <w:next w:val="BodyText"/>
    <w:link w:val="Heading2Char"/>
    <w:qFormat/>
    <w:rsid w:val="002964F4"/>
    <w:pPr>
      <w:spacing w:before="160"/>
      <w:outlineLvl w:val="1"/>
    </w:pPr>
    <w:rPr>
      <w:i/>
      <w:sz w:val="28"/>
    </w:rPr>
  </w:style>
  <w:style w:type="paragraph" w:styleId="Heading3">
    <w:name w:val="heading 3"/>
    <w:basedOn w:val="HeadingBase"/>
    <w:next w:val="BodyText"/>
    <w:link w:val="Heading3Char"/>
    <w:qFormat/>
    <w:rsid w:val="002964F4"/>
    <w:pPr>
      <w:spacing w:before="120" w:after="80"/>
      <w:outlineLvl w:val="2"/>
    </w:pPr>
    <w:rPr>
      <w:rFonts w:ascii="Times New Roman" w:hAnsi="Times New Roman"/>
      <w:sz w:val="24"/>
    </w:rPr>
  </w:style>
  <w:style w:type="paragraph" w:styleId="Heading4">
    <w:name w:val="heading 4"/>
    <w:basedOn w:val="HeadingBase"/>
    <w:next w:val="BodyText"/>
    <w:link w:val="Heading4Char"/>
    <w:qFormat/>
    <w:rsid w:val="002964F4"/>
    <w:pPr>
      <w:spacing w:before="120" w:after="80"/>
      <w:outlineLvl w:val="3"/>
    </w:pPr>
    <w:rPr>
      <w:rFonts w:ascii="Times New Roman" w:hAnsi="Times New Roman"/>
      <w:i/>
      <w:sz w:val="24"/>
    </w:rPr>
  </w:style>
  <w:style w:type="paragraph" w:styleId="Heading5">
    <w:name w:val="heading 5"/>
    <w:basedOn w:val="HeadingBase"/>
    <w:next w:val="BodyText"/>
    <w:link w:val="Heading5Char"/>
    <w:qFormat/>
    <w:rsid w:val="002964F4"/>
    <w:pPr>
      <w:spacing w:before="120" w:after="80"/>
      <w:outlineLvl w:val="4"/>
    </w:pPr>
    <w:rPr>
      <w:sz w:val="20"/>
    </w:rPr>
  </w:style>
  <w:style w:type="paragraph" w:styleId="Heading6">
    <w:name w:val="heading 6"/>
    <w:basedOn w:val="HeadingBase"/>
    <w:next w:val="BodyText"/>
    <w:link w:val="Heading6Char"/>
    <w:qFormat/>
    <w:rsid w:val="002964F4"/>
    <w:pPr>
      <w:spacing w:before="120" w:after="80"/>
      <w:outlineLvl w:val="5"/>
    </w:pPr>
    <w:rPr>
      <w:i/>
      <w:sz w:val="20"/>
    </w:rPr>
  </w:style>
  <w:style w:type="paragraph" w:styleId="Heading7">
    <w:name w:val="heading 7"/>
    <w:basedOn w:val="HeadingBase"/>
    <w:next w:val="BodyText"/>
    <w:link w:val="Heading7Char"/>
    <w:qFormat/>
    <w:rsid w:val="002964F4"/>
    <w:pPr>
      <w:spacing w:before="80" w:after="60"/>
      <w:outlineLvl w:val="6"/>
    </w:pPr>
    <w:rPr>
      <w:rFonts w:ascii="Times New Roman" w:hAnsi="Times New Roman"/>
      <w:sz w:val="20"/>
    </w:rPr>
  </w:style>
  <w:style w:type="paragraph" w:styleId="Heading8">
    <w:name w:val="heading 8"/>
    <w:basedOn w:val="HeadingBase"/>
    <w:next w:val="BodyText"/>
    <w:link w:val="Heading8Char"/>
    <w:qFormat/>
    <w:rsid w:val="002964F4"/>
    <w:pPr>
      <w:spacing w:before="80" w:after="60"/>
      <w:outlineLvl w:val="7"/>
    </w:pPr>
    <w:rPr>
      <w:rFonts w:ascii="Times New Roman" w:hAnsi="Times New Roman"/>
      <w:b w:val="0"/>
      <w:i/>
      <w:sz w:val="20"/>
    </w:rPr>
  </w:style>
  <w:style w:type="paragraph" w:styleId="Heading9">
    <w:name w:val="heading 9"/>
    <w:basedOn w:val="HeadingBase"/>
    <w:next w:val="BodyText"/>
    <w:link w:val="Heading9Char"/>
    <w:qFormat/>
    <w:rsid w:val="002964F4"/>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F4"/>
    <w:rPr>
      <w:rFonts w:eastAsia="Batang" w:cs="Times New Roman"/>
      <w:b/>
      <w:kern w:val="28"/>
      <w:sz w:val="36"/>
      <w:szCs w:val="20"/>
      <w:lang w:val="en-GB"/>
    </w:rPr>
  </w:style>
  <w:style w:type="character" w:customStyle="1" w:styleId="Heading2Char">
    <w:name w:val="Heading 2 Char"/>
    <w:basedOn w:val="DefaultParagraphFont"/>
    <w:link w:val="Heading2"/>
    <w:rsid w:val="002964F4"/>
    <w:rPr>
      <w:rFonts w:eastAsia="Batang" w:cs="Times New Roman"/>
      <w:b/>
      <w:i/>
      <w:kern w:val="28"/>
      <w:sz w:val="28"/>
      <w:szCs w:val="20"/>
      <w:lang w:val="en-GB"/>
    </w:rPr>
  </w:style>
  <w:style w:type="character" w:customStyle="1" w:styleId="Heading3Char">
    <w:name w:val="Heading 3 Char"/>
    <w:basedOn w:val="DefaultParagraphFont"/>
    <w:link w:val="Heading3"/>
    <w:rsid w:val="002964F4"/>
    <w:rPr>
      <w:rFonts w:ascii="Times New Roman" w:eastAsia="Batang" w:hAnsi="Times New Roman" w:cs="Times New Roman"/>
      <w:b/>
      <w:kern w:val="28"/>
      <w:szCs w:val="20"/>
      <w:lang w:val="en-GB"/>
    </w:rPr>
  </w:style>
  <w:style w:type="character" w:customStyle="1" w:styleId="Heading4Char">
    <w:name w:val="Heading 4 Char"/>
    <w:basedOn w:val="DefaultParagraphFont"/>
    <w:link w:val="Heading4"/>
    <w:rsid w:val="002964F4"/>
    <w:rPr>
      <w:rFonts w:ascii="Times New Roman" w:eastAsia="Batang" w:hAnsi="Times New Roman" w:cs="Times New Roman"/>
      <w:b/>
      <w:i/>
      <w:kern w:val="28"/>
      <w:szCs w:val="20"/>
      <w:lang w:val="en-GB"/>
    </w:rPr>
  </w:style>
  <w:style w:type="character" w:customStyle="1" w:styleId="Heading5Char">
    <w:name w:val="Heading 5 Char"/>
    <w:basedOn w:val="DefaultParagraphFont"/>
    <w:link w:val="Heading5"/>
    <w:rsid w:val="002964F4"/>
    <w:rPr>
      <w:rFonts w:eastAsia="Batang" w:cs="Times New Roman"/>
      <w:b/>
      <w:kern w:val="28"/>
      <w:sz w:val="20"/>
      <w:szCs w:val="20"/>
      <w:lang w:val="en-GB"/>
    </w:rPr>
  </w:style>
  <w:style w:type="character" w:customStyle="1" w:styleId="Heading6Char">
    <w:name w:val="Heading 6 Char"/>
    <w:basedOn w:val="DefaultParagraphFont"/>
    <w:link w:val="Heading6"/>
    <w:rsid w:val="002964F4"/>
    <w:rPr>
      <w:rFonts w:eastAsia="Batang" w:cs="Times New Roman"/>
      <w:b/>
      <w:i/>
      <w:kern w:val="28"/>
      <w:sz w:val="20"/>
      <w:szCs w:val="20"/>
      <w:lang w:val="en-GB"/>
    </w:rPr>
  </w:style>
  <w:style w:type="character" w:customStyle="1" w:styleId="Heading7Char">
    <w:name w:val="Heading 7 Char"/>
    <w:basedOn w:val="DefaultParagraphFont"/>
    <w:link w:val="Heading7"/>
    <w:rsid w:val="002964F4"/>
    <w:rPr>
      <w:rFonts w:ascii="Times New Roman" w:eastAsia="Batang" w:hAnsi="Times New Roman" w:cs="Times New Roman"/>
      <w:b/>
      <w:kern w:val="28"/>
      <w:sz w:val="20"/>
      <w:szCs w:val="20"/>
      <w:lang w:val="en-GB"/>
    </w:rPr>
  </w:style>
  <w:style w:type="character" w:customStyle="1" w:styleId="Heading8Char">
    <w:name w:val="Heading 8 Char"/>
    <w:basedOn w:val="DefaultParagraphFont"/>
    <w:link w:val="Heading8"/>
    <w:rsid w:val="002964F4"/>
    <w:rPr>
      <w:rFonts w:ascii="Times New Roman" w:eastAsia="Batang" w:hAnsi="Times New Roman" w:cs="Times New Roman"/>
      <w:i/>
      <w:kern w:val="28"/>
      <w:sz w:val="20"/>
      <w:szCs w:val="20"/>
      <w:lang w:val="en-GB"/>
    </w:rPr>
  </w:style>
  <w:style w:type="character" w:customStyle="1" w:styleId="Heading9Char">
    <w:name w:val="Heading 9 Char"/>
    <w:basedOn w:val="DefaultParagraphFont"/>
    <w:link w:val="Heading9"/>
    <w:rsid w:val="002964F4"/>
    <w:rPr>
      <w:rFonts w:ascii="Times New Roman" w:eastAsia="Batang" w:hAnsi="Times New Roman" w:cs="Times New Roman"/>
      <w:b/>
      <w:i/>
      <w:kern w:val="28"/>
      <w:sz w:val="20"/>
      <w:szCs w:val="20"/>
      <w:lang w:val="en-GB"/>
    </w:rPr>
  </w:style>
  <w:style w:type="paragraph" w:customStyle="1" w:styleId="HeadingBase">
    <w:name w:val="Heading Base"/>
    <w:basedOn w:val="Normal"/>
    <w:next w:val="BodyText"/>
    <w:rsid w:val="002964F4"/>
    <w:pPr>
      <w:keepNext/>
      <w:keepLines/>
      <w:spacing w:before="240" w:after="120"/>
    </w:pPr>
    <w:rPr>
      <w:b/>
      <w:kern w:val="28"/>
      <w:sz w:val="36"/>
    </w:rPr>
  </w:style>
  <w:style w:type="paragraph" w:styleId="BodyText">
    <w:name w:val="Body Text"/>
    <w:basedOn w:val="Normal"/>
    <w:link w:val="BodyTextChar"/>
    <w:rsid w:val="002964F4"/>
    <w:pPr>
      <w:spacing w:after="160"/>
    </w:pPr>
  </w:style>
  <w:style w:type="character" w:customStyle="1" w:styleId="BodyTextChar">
    <w:name w:val="Body Text Char"/>
    <w:basedOn w:val="DefaultParagraphFont"/>
    <w:link w:val="BodyText"/>
    <w:rsid w:val="002964F4"/>
    <w:rPr>
      <w:rFonts w:eastAsia="Batang" w:cs="Times New Roman"/>
      <w:szCs w:val="20"/>
      <w:lang w:val="en-GB"/>
    </w:rPr>
  </w:style>
  <w:style w:type="character" w:customStyle="1" w:styleId="Lead-inEmphasis">
    <w:name w:val="Lead-in Emphasis"/>
    <w:rsid w:val="002964F4"/>
    <w:rPr>
      <w:b/>
      <w:i/>
    </w:rPr>
  </w:style>
  <w:style w:type="paragraph" w:customStyle="1" w:styleId="FootnoteBase">
    <w:name w:val="Footnote Base"/>
    <w:basedOn w:val="Normal"/>
    <w:rsid w:val="002964F4"/>
    <w:pPr>
      <w:tabs>
        <w:tab w:val="left" w:pos="187"/>
      </w:tabs>
      <w:spacing w:line="220" w:lineRule="exact"/>
      <w:ind w:left="187" w:hanging="187"/>
    </w:pPr>
    <w:rPr>
      <w:sz w:val="18"/>
    </w:rPr>
  </w:style>
  <w:style w:type="paragraph" w:customStyle="1" w:styleId="HeaderBase">
    <w:name w:val="Header Base"/>
    <w:basedOn w:val="Normal"/>
    <w:rsid w:val="002964F4"/>
    <w:pPr>
      <w:keepLines/>
      <w:tabs>
        <w:tab w:val="center" w:pos="4320"/>
        <w:tab w:val="right" w:pos="8640"/>
      </w:tabs>
    </w:pPr>
  </w:style>
  <w:style w:type="paragraph" w:customStyle="1" w:styleId="Address">
    <w:name w:val="Address"/>
    <w:basedOn w:val="BodyText"/>
    <w:rsid w:val="002964F4"/>
    <w:pPr>
      <w:keepLines/>
      <w:spacing w:after="0"/>
      <w:ind w:right="4320"/>
    </w:pPr>
  </w:style>
  <w:style w:type="paragraph" w:styleId="MessageHeader">
    <w:name w:val="Message Header"/>
    <w:basedOn w:val="BodyText"/>
    <w:link w:val="MessageHeaderChar"/>
    <w:rsid w:val="002964F4"/>
    <w:pPr>
      <w:keepLines/>
      <w:tabs>
        <w:tab w:val="left" w:pos="3600"/>
        <w:tab w:val="left" w:pos="4680"/>
      </w:tabs>
      <w:spacing w:after="240"/>
      <w:ind w:left="1080" w:hanging="1080"/>
    </w:pPr>
  </w:style>
  <w:style w:type="character" w:customStyle="1" w:styleId="MessageHeaderChar">
    <w:name w:val="Message Header Char"/>
    <w:basedOn w:val="DefaultParagraphFont"/>
    <w:link w:val="MessageHeader"/>
    <w:rsid w:val="002964F4"/>
    <w:rPr>
      <w:rFonts w:eastAsia="Batang" w:cs="Times New Roman"/>
      <w:szCs w:val="20"/>
      <w:lang w:val="en-GB"/>
    </w:rPr>
  </w:style>
  <w:style w:type="paragraph" w:styleId="Date">
    <w:name w:val="Date"/>
    <w:basedOn w:val="BodyText"/>
    <w:link w:val="DateChar"/>
    <w:rsid w:val="002964F4"/>
    <w:pPr>
      <w:keepNext/>
      <w:spacing w:before="480"/>
    </w:pPr>
  </w:style>
  <w:style w:type="character" w:customStyle="1" w:styleId="DateChar">
    <w:name w:val="Date Char"/>
    <w:basedOn w:val="DefaultParagraphFont"/>
    <w:link w:val="Date"/>
    <w:rsid w:val="002964F4"/>
    <w:rPr>
      <w:rFonts w:eastAsia="Batang" w:cs="Times New Roman"/>
      <w:szCs w:val="20"/>
      <w:lang w:val="en-GB"/>
    </w:rPr>
  </w:style>
  <w:style w:type="paragraph" w:styleId="List">
    <w:name w:val="List"/>
    <w:basedOn w:val="BodyText"/>
    <w:rsid w:val="002964F4"/>
    <w:pPr>
      <w:tabs>
        <w:tab w:val="left" w:pos="720"/>
      </w:tabs>
      <w:spacing w:after="80"/>
      <w:ind w:left="720" w:hanging="360"/>
    </w:pPr>
  </w:style>
  <w:style w:type="paragraph" w:styleId="MacroText">
    <w:name w:val="macro"/>
    <w:basedOn w:val="BodyText"/>
    <w:link w:val="MacroTextChar"/>
    <w:semiHidden/>
    <w:rsid w:val="002964F4"/>
    <w:pPr>
      <w:spacing w:after="120"/>
    </w:pPr>
    <w:rPr>
      <w:rFonts w:ascii="Courier New" w:hAnsi="Courier New"/>
    </w:rPr>
  </w:style>
  <w:style w:type="character" w:customStyle="1" w:styleId="MacroTextChar">
    <w:name w:val="Macro Text Char"/>
    <w:basedOn w:val="DefaultParagraphFont"/>
    <w:link w:val="MacroText"/>
    <w:semiHidden/>
    <w:rsid w:val="002964F4"/>
    <w:rPr>
      <w:rFonts w:ascii="Courier New" w:eastAsia="Batang" w:hAnsi="Courier New" w:cs="Times New Roman"/>
      <w:szCs w:val="20"/>
      <w:lang w:val="en-GB"/>
    </w:rPr>
  </w:style>
  <w:style w:type="paragraph" w:customStyle="1" w:styleId="Picture">
    <w:name w:val="Picture"/>
    <w:basedOn w:val="BodyText"/>
    <w:rsid w:val="002964F4"/>
    <w:pPr>
      <w:keepNext/>
    </w:pPr>
  </w:style>
  <w:style w:type="paragraph" w:styleId="CommentText">
    <w:name w:val="annotation text"/>
    <w:basedOn w:val="FootnoteBase"/>
    <w:link w:val="CommentTextChar"/>
    <w:semiHidden/>
    <w:rsid w:val="002964F4"/>
    <w:pPr>
      <w:spacing w:after="120"/>
    </w:pPr>
    <w:rPr>
      <w:sz w:val="20"/>
    </w:rPr>
  </w:style>
  <w:style w:type="character" w:customStyle="1" w:styleId="CommentTextChar">
    <w:name w:val="Comment Text Char"/>
    <w:basedOn w:val="DefaultParagraphFont"/>
    <w:link w:val="CommentText"/>
    <w:semiHidden/>
    <w:rsid w:val="002964F4"/>
    <w:rPr>
      <w:rFonts w:eastAsia="Batang" w:cs="Times New Roman"/>
      <w:sz w:val="20"/>
      <w:szCs w:val="20"/>
      <w:lang w:val="en-GB"/>
    </w:rPr>
  </w:style>
  <w:style w:type="paragraph" w:styleId="Footer">
    <w:name w:val="footer"/>
    <w:basedOn w:val="HeaderBase"/>
    <w:link w:val="FooterChar"/>
    <w:rsid w:val="002964F4"/>
  </w:style>
  <w:style w:type="character" w:customStyle="1" w:styleId="FooterChar">
    <w:name w:val="Footer Char"/>
    <w:basedOn w:val="DefaultParagraphFont"/>
    <w:link w:val="Footer"/>
    <w:rsid w:val="002964F4"/>
    <w:rPr>
      <w:rFonts w:eastAsia="Batang" w:cs="Times New Roman"/>
      <w:szCs w:val="20"/>
      <w:lang w:val="en-GB"/>
    </w:rPr>
  </w:style>
  <w:style w:type="paragraph" w:styleId="Header">
    <w:name w:val="header"/>
    <w:basedOn w:val="HeaderBase"/>
    <w:link w:val="HeaderChar"/>
    <w:rsid w:val="002964F4"/>
  </w:style>
  <w:style w:type="character" w:customStyle="1" w:styleId="HeaderChar">
    <w:name w:val="Header Char"/>
    <w:basedOn w:val="DefaultParagraphFont"/>
    <w:link w:val="Header"/>
    <w:rsid w:val="002964F4"/>
    <w:rPr>
      <w:rFonts w:eastAsia="Batang" w:cs="Times New Roman"/>
      <w:szCs w:val="20"/>
      <w:lang w:val="en-GB"/>
    </w:rPr>
  </w:style>
  <w:style w:type="paragraph" w:customStyle="1" w:styleId="DocumentLabel">
    <w:name w:val="Document Label"/>
    <w:basedOn w:val="HeadingBase"/>
    <w:rsid w:val="002964F4"/>
    <w:pPr>
      <w:spacing w:after="360"/>
    </w:pPr>
    <w:rPr>
      <w:rFonts w:ascii="Times New Roman" w:hAnsi="Times New Roman"/>
    </w:rPr>
  </w:style>
  <w:style w:type="character" w:customStyle="1" w:styleId="Superscript">
    <w:name w:val="Superscript"/>
    <w:rsid w:val="002964F4"/>
    <w:rPr>
      <w:vertAlign w:val="superscript"/>
    </w:rPr>
  </w:style>
  <w:style w:type="paragraph" w:customStyle="1" w:styleId="ReturnAddress">
    <w:name w:val="Return Address"/>
    <w:basedOn w:val="Address"/>
    <w:rsid w:val="002964F4"/>
  </w:style>
  <w:style w:type="paragraph" w:styleId="ListBullet">
    <w:name w:val="List Bullet"/>
    <w:basedOn w:val="List"/>
    <w:rsid w:val="002964F4"/>
    <w:pPr>
      <w:tabs>
        <w:tab w:val="clear" w:pos="720"/>
      </w:tabs>
      <w:spacing w:after="160"/>
    </w:pPr>
  </w:style>
  <w:style w:type="paragraph" w:styleId="ListNumber">
    <w:name w:val="List Number"/>
    <w:basedOn w:val="List"/>
    <w:rsid w:val="002964F4"/>
    <w:pPr>
      <w:tabs>
        <w:tab w:val="clear" w:pos="720"/>
      </w:tabs>
      <w:spacing w:after="160"/>
    </w:pPr>
  </w:style>
  <w:style w:type="paragraph" w:customStyle="1" w:styleId="BodyTextKeep">
    <w:name w:val="Body Text Keep"/>
    <w:basedOn w:val="BodyText"/>
    <w:rsid w:val="002964F4"/>
    <w:pPr>
      <w:keepNext/>
    </w:pPr>
  </w:style>
  <w:style w:type="paragraph" w:customStyle="1" w:styleId="ListBulletFirst">
    <w:name w:val="List Bullet First"/>
    <w:basedOn w:val="ListBullet"/>
    <w:next w:val="ListBullet"/>
    <w:rsid w:val="002964F4"/>
    <w:pPr>
      <w:spacing w:before="80"/>
    </w:pPr>
  </w:style>
  <w:style w:type="paragraph" w:customStyle="1" w:styleId="ListBulletLast">
    <w:name w:val="List Bullet Last"/>
    <w:basedOn w:val="ListBullet"/>
    <w:next w:val="BodyText"/>
    <w:rsid w:val="002964F4"/>
    <w:pPr>
      <w:spacing w:after="240"/>
    </w:pPr>
  </w:style>
  <w:style w:type="paragraph" w:customStyle="1" w:styleId="AttentionLine">
    <w:name w:val="Attention Line"/>
    <w:basedOn w:val="BodyText"/>
    <w:rsid w:val="002964F4"/>
    <w:rPr>
      <w:b/>
      <w:i/>
    </w:rPr>
  </w:style>
  <w:style w:type="paragraph" w:customStyle="1" w:styleId="CompanyName">
    <w:name w:val="Company Name"/>
    <w:basedOn w:val="BodyText"/>
    <w:rsid w:val="002964F4"/>
    <w:pPr>
      <w:spacing w:before="120" w:after="80"/>
    </w:pPr>
    <w:rPr>
      <w:b/>
      <w:sz w:val="28"/>
    </w:rPr>
  </w:style>
  <w:style w:type="character" w:styleId="EndnoteReference">
    <w:name w:val="endnote reference"/>
    <w:semiHidden/>
    <w:rsid w:val="002964F4"/>
    <w:rPr>
      <w:vertAlign w:val="superscript"/>
    </w:rPr>
  </w:style>
  <w:style w:type="paragraph" w:customStyle="1" w:styleId="ListNumberFirst">
    <w:name w:val="List Number First"/>
    <w:basedOn w:val="ListNumber"/>
    <w:next w:val="ListNumber"/>
    <w:rsid w:val="002964F4"/>
    <w:pPr>
      <w:spacing w:before="80"/>
    </w:pPr>
  </w:style>
  <w:style w:type="paragraph" w:customStyle="1" w:styleId="ListNumberLast">
    <w:name w:val="List Number Last"/>
    <w:basedOn w:val="ListNumber"/>
    <w:next w:val="BodyText"/>
    <w:rsid w:val="002964F4"/>
    <w:pPr>
      <w:spacing w:after="240"/>
    </w:pPr>
  </w:style>
  <w:style w:type="paragraph" w:customStyle="1" w:styleId="ListFirst">
    <w:name w:val="List First"/>
    <w:basedOn w:val="List"/>
    <w:next w:val="List"/>
    <w:rsid w:val="002964F4"/>
    <w:pPr>
      <w:spacing w:before="80"/>
    </w:pPr>
  </w:style>
  <w:style w:type="paragraph" w:customStyle="1" w:styleId="ListLast">
    <w:name w:val="List Last"/>
    <w:basedOn w:val="List"/>
    <w:next w:val="BodyText"/>
    <w:rsid w:val="002964F4"/>
    <w:pPr>
      <w:spacing w:after="240"/>
    </w:pPr>
  </w:style>
  <w:style w:type="paragraph" w:customStyle="1" w:styleId="Pages">
    <w:name w:val="Pages"/>
    <w:basedOn w:val="BodyText"/>
    <w:rsid w:val="002964F4"/>
    <w:pPr>
      <w:spacing w:after="0"/>
    </w:pPr>
    <w:rPr>
      <w:b/>
    </w:rPr>
  </w:style>
  <w:style w:type="paragraph" w:styleId="EndnoteText">
    <w:name w:val="endnote text"/>
    <w:basedOn w:val="FootnoteBase"/>
    <w:link w:val="EndnoteTextChar"/>
    <w:semiHidden/>
    <w:rsid w:val="002964F4"/>
    <w:pPr>
      <w:spacing w:after="120"/>
    </w:pPr>
  </w:style>
  <w:style w:type="character" w:customStyle="1" w:styleId="EndnoteTextChar">
    <w:name w:val="Endnote Text Char"/>
    <w:basedOn w:val="DefaultParagraphFont"/>
    <w:link w:val="EndnoteText"/>
    <w:semiHidden/>
    <w:rsid w:val="002964F4"/>
    <w:rPr>
      <w:rFonts w:eastAsia="Batang" w:cs="Times New Roman"/>
      <w:sz w:val="18"/>
      <w:szCs w:val="20"/>
      <w:lang w:val="en-GB"/>
    </w:rPr>
  </w:style>
  <w:style w:type="paragraph" w:customStyle="1" w:styleId="MessageHeaderFirst">
    <w:name w:val="Message Header First"/>
    <w:basedOn w:val="MessageHeader"/>
    <w:next w:val="MessageHeader"/>
    <w:rsid w:val="002964F4"/>
    <w:pPr>
      <w:spacing w:before="120"/>
    </w:pPr>
  </w:style>
  <w:style w:type="paragraph" w:styleId="List5">
    <w:name w:val="List 5"/>
    <w:basedOn w:val="List"/>
    <w:rsid w:val="002964F4"/>
    <w:pPr>
      <w:tabs>
        <w:tab w:val="clear" w:pos="720"/>
        <w:tab w:val="left" w:pos="2160"/>
      </w:tabs>
      <w:ind w:left="2160"/>
    </w:pPr>
  </w:style>
  <w:style w:type="paragraph" w:styleId="BodyTextIndent">
    <w:name w:val="Body Text Indent"/>
    <w:basedOn w:val="BodyText"/>
    <w:link w:val="BodyTextIndentChar"/>
    <w:rsid w:val="002964F4"/>
    <w:pPr>
      <w:ind w:left="360"/>
    </w:pPr>
  </w:style>
  <w:style w:type="character" w:customStyle="1" w:styleId="BodyTextIndentChar">
    <w:name w:val="Body Text Indent Char"/>
    <w:basedOn w:val="DefaultParagraphFont"/>
    <w:link w:val="BodyTextIndent"/>
    <w:rsid w:val="002964F4"/>
    <w:rPr>
      <w:rFonts w:eastAsia="Batang" w:cs="Times New Roman"/>
      <w:szCs w:val="20"/>
      <w:lang w:val="en-GB"/>
    </w:rPr>
  </w:style>
  <w:style w:type="paragraph" w:styleId="List2">
    <w:name w:val="List 2"/>
    <w:basedOn w:val="List"/>
    <w:rsid w:val="002964F4"/>
    <w:pPr>
      <w:tabs>
        <w:tab w:val="clear" w:pos="720"/>
        <w:tab w:val="left" w:pos="1080"/>
      </w:tabs>
      <w:ind w:left="1080"/>
    </w:pPr>
  </w:style>
  <w:style w:type="paragraph" w:styleId="List3">
    <w:name w:val="List 3"/>
    <w:basedOn w:val="List"/>
    <w:rsid w:val="002964F4"/>
    <w:pPr>
      <w:tabs>
        <w:tab w:val="clear" w:pos="720"/>
        <w:tab w:val="left" w:pos="1440"/>
      </w:tabs>
      <w:ind w:left="1440"/>
    </w:pPr>
  </w:style>
  <w:style w:type="paragraph" w:styleId="List4">
    <w:name w:val="List 4"/>
    <w:basedOn w:val="List"/>
    <w:rsid w:val="002964F4"/>
    <w:pPr>
      <w:tabs>
        <w:tab w:val="clear" w:pos="720"/>
        <w:tab w:val="left" w:pos="1800"/>
      </w:tabs>
      <w:ind w:left="1800"/>
    </w:pPr>
  </w:style>
  <w:style w:type="paragraph" w:styleId="ListBullet2">
    <w:name w:val="List Bullet 2"/>
    <w:basedOn w:val="ListBullet"/>
    <w:rsid w:val="002964F4"/>
    <w:pPr>
      <w:ind w:left="1080"/>
    </w:pPr>
  </w:style>
  <w:style w:type="paragraph" w:styleId="ListBullet3">
    <w:name w:val="List Bullet 3"/>
    <w:basedOn w:val="ListBullet"/>
    <w:rsid w:val="002964F4"/>
    <w:pPr>
      <w:ind w:left="1440"/>
    </w:pPr>
  </w:style>
  <w:style w:type="paragraph" w:styleId="ListBullet4">
    <w:name w:val="List Bullet 4"/>
    <w:basedOn w:val="ListBullet"/>
    <w:rsid w:val="002964F4"/>
    <w:pPr>
      <w:ind w:left="1800"/>
    </w:pPr>
  </w:style>
  <w:style w:type="paragraph" w:styleId="ListBullet5">
    <w:name w:val="List Bullet 5"/>
    <w:basedOn w:val="ListBullet"/>
    <w:rsid w:val="002964F4"/>
    <w:pPr>
      <w:ind w:left="2160"/>
    </w:pPr>
  </w:style>
  <w:style w:type="paragraph" w:styleId="ListNumber2">
    <w:name w:val="List Number 2"/>
    <w:basedOn w:val="ListNumber"/>
    <w:rsid w:val="002964F4"/>
    <w:pPr>
      <w:ind w:left="1080"/>
    </w:pPr>
  </w:style>
  <w:style w:type="paragraph" w:styleId="ListNumber3">
    <w:name w:val="List Number 3"/>
    <w:basedOn w:val="ListNumber"/>
    <w:rsid w:val="002964F4"/>
    <w:pPr>
      <w:ind w:left="1440"/>
    </w:pPr>
  </w:style>
  <w:style w:type="paragraph" w:styleId="ListNumber4">
    <w:name w:val="List Number 4"/>
    <w:basedOn w:val="ListNumber"/>
    <w:rsid w:val="002964F4"/>
    <w:pPr>
      <w:ind w:left="1800"/>
    </w:pPr>
  </w:style>
  <w:style w:type="paragraph" w:styleId="ListNumber5">
    <w:name w:val="List Number 5"/>
    <w:basedOn w:val="ListNumber"/>
    <w:rsid w:val="002964F4"/>
    <w:pPr>
      <w:ind w:left="2160"/>
    </w:pPr>
  </w:style>
  <w:style w:type="paragraph" w:styleId="ListContinue">
    <w:name w:val="List Continue"/>
    <w:basedOn w:val="List"/>
    <w:rsid w:val="002964F4"/>
    <w:pPr>
      <w:tabs>
        <w:tab w:val="clear" w:pos="720"/>
      </w:tabs>
      <w:spacing w:after="160"/>
    </w:pPr>
  </w:style>
  <w:style w:type="character" w:styleId="FootnoteReference">
    <w:name w:val="footnote reference"/>
    <w:semiHidden/>
    <w:rsid w:val="002964F4"/>
    <w:rPr>
      <w:vertAlign w:val="superscript"/>
    </w:rPr>
  </w:style>
  <w:style w:type="paragraph" w:styleId="FootnoteText">
    <w:name w:val="footnote text"/>
    <w:basedOn w:val="FootnoteBase"/>
    <w:link w:val="FootnoteTextChar"/>
    <w:semiHidden/>
    <w:rsid w:val="002964F4"/>
    <w:pPr>
      <w:spacing w:after="120"/>
    </w:pPr>
  </w:style>
  <w:style w:type="character" w:customStyle="1" w:styleId="FootnoteTextChar">
    <w:name w:val="Footnote Text Char"/>
    <w:basedOn w:val="DefaultParagraphFont"/>
    <w:link w:val="FootnoteText"/>
    <w:semiHidden/>
    <w:rsid w:val="002964F4"/>
    <w:rPr>
      <w:rFonts w:eastAsia="Batang" w:cs="Times New Roman"/>
      <w:sz w:val="18"/>
      <w:szCs w:val="20"/>
      <w:lang w:val="en-GB"/>
    </w:rPr>
  </w:style>
  <w:style w:type="character" w:customStyle="1" w:styleId="MessageHeaderLabel">
    <w:name w:val="Message Header Label"/>
    <w:rsid w:val="002964F4"/>
    <w:rPr>
      <w:rFonts w:ascii="Arial" w:hAnsi="Arial"/>
      <w:b/>
      <w:caps/>
      <w:sz w:val="18"/>
    </w:rPr>
  </w:style>
  <w:style w:type="character" w:styleId="Emphasis">
    <w:name w:val="Emphasis"/>
    <w:qFormat/>
    <w:rsid w:val="002964F4"/>
    <w:rPr>
      <w:i/>
    </w:rPr>
  </w:style>
  <w:style w:type="character" w:styleId="PageNumber">
    <w:name w:val="page number"/>
    <w:rsid w:val="002964F4"/>
    <w:rPr>
      <w:b/>
    </w:rPr>
  </w:style>
  <w:style w:type="paragraph" w:styleId="Subtitle">
    <w:name w:val="Subtitle"/>
    <w:basedOn w:val="Title"/>
    <w:next w:val="BodyText"/>
    <w:link w:val="SubtitleChar"/>
    <w:qFormat/>
    <w:rsid w:val="002964F4"/>
    <w:pPr>
      <w:spacing w:before="0" w:after="240"/>
    </w:pPr>
    <w:rPr>
      <w:b w:val="0"/>
      <w:i/>
      <w:sz w:val="28"/>
    </w:rPr>
  </w:style>
  <w:style w:type="character" w:customStyle="1" w:styleId="SubtitleChar">
    <w:name w:val="Subtitle Char"/>
    <w:basedOn w:val="DefaultParagraphFont"/>
    <w:link w:val="Subtitle"/>
    <w:rsid w:val="002964F4"/>
    <w:rPr>
      <w:rFonts w:eastAsia="Batang" w:cs="Times New Roman"/>
      <w:i/>
      <w:kern w:val="28"/>
      <w:sz w:val="28"/>
      <w:szCs w:val="20"/>
      <w:lang w:val="en-GB"/>
    </w:rPr>
  </w:style>
  <w:style w:type="paragraph" w:styleId="Title">
    <w:name w:val="Title"/>
    <w:basedOn w:val="HeadingBase"/>
    <w:next w:val="Subtitle"/>
    <w:link w:val="TitleChar"/>
    <w:qFormat/>
    <w:rsid w:val="002964F4"/>
    <w:pPr>
      <w:spacing w:before="360" w:after="160"/>
      <w:jc w:val="center"/>
    </w:pPr>
    <w:rPr>
      <w:sz w:val="40"/>
    </w:rPr>
  </w:style>
  <w:style w:type="character" w:customStyle="1" w:styleId="TitleChar">
    <w:name w:val="Title Char"/>
    <w:basedOn w:val="DefaultParagraphFont"/>
    <w:link w:val="Title"/>
    <w:rsid w:val="002964F4"/>
    <w:rPr>
      <w:rFonts w:eastAsia="Batang" w:cs="Times New Roman"/>
      <w:b/>
      <w:kern w:val="28"/>
      <w:sz w:val="40"/>
      <w:szCs w:val="20"/>
      <w:lang w:val="en-GB"/>
    </w:rPr>
  </w:style>
  <w:style w:type="character" w:styleId="CommentReference">
    <w:name w:val="annotation reference"/>
    <w:semiHidden/>
    <w:rsid w:val="002964F4"/>
    <w:rPr>
      <w:sz w:val="16"/>
    </w:rPr>
  </w:style>
  <w:style w:type="paragraph" w:styleId="ListContinue2">
    <w:name w:val="List Continue 2"/>
    <w:basedOn w:val="ListContinue"/>
    <w:rsid w:val="002964F4"/>
    <w:pPr>
      <w:ind w:left="1080"/>
    </w:pPr>
  </w:style>
  <w:style w:type="paragraph" w:styleId="ListContinue3">
    <w:name w:val="List Continue 3"/>
    <w:basedOn w:val="ListContinue"/>
    <w:rsid w:val="002964F4"/>
    <w:pPr>
      <w:ind w:left="1440"/>
    </w:pPr>
  </w:style>
  <w:style w:type="paragraph" w:styleId="ListContinue4">
    <w:name w:val="List Continue 4"/>
    <w:basedOn w:val="ListContinue"/>
    <w:rsid w:val="002964F4"/>
    <w:pPr>
      <w:ind w:left="1800"/>
    </w:pPr>
  </w:style>
  <w:style w:type="paragraph" w:styleId="ListContinue5">
    <w:name w:val="List Continue 5"/>
    <w:basedOn w:val="ListContinue"/>
    <w:rsid w:val="002964F4"/>
    <w:pPr>
      <w:ind w:left="2160"/>
    </w:pPr>
  </w:style>
  <w:style w:type="paragraph" w:customStyle="1" w:styleId="MessageHeaderLast">
    <w:name w:val="Message Header Last"/>
    <w:basedOn w:val="MessageHeader"/>
    <w:next w:val="BodyText"/>
    <w:rsid w:val="002964F4"/>
    <w:pPr>
      <w:spacing w:after="360"/>
    </w:pPr>
  </w:style>
  <w:style w:type="paragraph" w:styleId="BalloonText">
    <w:name w:val="Balloon Text"/>
    <w:basedOn w:val="Normal"/>
    <w:link w:val="BalloonTextChar"/>
    <w:uiPriority w:val="99"/>
    <w:semiHidden/>
    <w:rsid w:val="002964F4"/>
    <w:rPr>
      <w:rFonts w:ascii="Tahoma" w:hAnsi="Tahoma" w:cs="Tahoma"/>
      <w:sz w:val="16"/>
      <w:szCs w:val="16"/>
    </w:rPr>
  </w:style>
  <w:style w:type="character" w:customStyle="1" w:styleId="BalloonTextChar">
    <w:name w:val="Balloon Text Char"/>
    <w:basedOn w:val="DefaultParagraphFont"/>
    <w:link w:val="BalloonText"/>
    <w:uiPriority w:val="99"/>
    <w:semiHidden/>
    <w:rsid w:val="002964F4"/>
    <w:rPr>
      <w:rFonts w:ascii="Tahoma" w:eastAsia="Batang" w:hAnsi="Tahoma" w:cs="Tahoma"/>
      <w:sz w:val="16"/>
      <w:szCs w:val="16"/>
      <w:lang w:val="en-GB"/>
    </w:rPr>
  </w:style>
  <w:style w:type="table" w:styleId="TableGrid">
    <w:name w:val="Table Grid"/>
    <w:basedOn w:val="TableNormal"/>
    <w:rsid w:val="002964F4"/>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964F4"/>
    <w:rPr>
      <w:color w:val="0000FF"/>
      <w:u w:val="single"/>
    </w:rPr>
  </w:style>
  <w:style w:type="paragraph" w:styleId="ListParagraph">
    <w:name w:val="List Paragraph"/>
    <w:basedOn w:val="Normal"/>
    <w:uiPriority w:val="34"/>
    <w:qFormat/>
    <w:rsid w:val="002964F4"/>
    <w:pPr>
      <w:ind w:left="720"/>
      <w:contextualSpacing/>
    </w:pPr>
    <w:rPr>
      <w:rFonts w:ascii="Times New Roman" w:eastAsia="Times New Roman" w:hAnsi="Times New Roman"/>
      <w:szCs w:val="24"/>
      <w:lang w:eastAsia="en-GB"/>
    </w:rPr>
  </w:style>
  <w:style w:type="paragraph" w:styleId="NoSpacing">
    <w:name w:val="No Spacing"/>
    <w:uiPriority w:val="1"/>
    <w:qFormat/>
    <w:rsid w:val="002964F4"/>
    <w:rPr>
      <w:rFonts w:ascii="Calibri" w:eastAsia="Calibri" w:hAnsi="Calibri" w:cs="Calibri"/>
      <w:sz w:val="22"/>
      <w:szCs w:val="22"/>
      <w:lang w:val="en-US"/>
    </w:rPr>
  </w:style>
  <w:style w:type="character" w:customStyle="1" w:styleId="HeaderChar1">
    <w:name w:val="Header Char1"/>
    <w:uiPriority w:val="99"/>
    <w:locked/>
    <w:rsid w:val="002964F4"/>
    <w:rPr>
      <w:rFonts w:ascii="Arial" w:eastAsia="Batang" w:hAnsi="Arial" w:cs="Times New Roman"/>
      <w:sz w:val="24"/>
      <w:szCs w:val="20"/>
      <w:lang w:val="en-GB"/>
    </w:rPr>
  </w:style>
  <w:style w:type="paragraph" w:customStyle="1" w:styleId="SUBHEADING">
    <w:name w:val="SUBHEADING"/>
    <w:basedOn w:val="Heading1"/>
    <w:link w:val="SUBHEADINGChar"/>
    <w:qFormat/>
    <w:rsid w:val="002964F4"/>
    <w:pPr>
      <w:keepNext w:val="0"/>
      <w:keepLines w:val="0"/>
      <w:spacing w:after="60" w:line="360" w:lineRule="auto"/>
    </w:pPr>
    <w:rPr>
      <w:rFonts w:eastAsia="Times New Roman" w:cs="Arial"/>
      <w:caps/>
      <w:kern w:val="0"/>
      <w:sz w:val="28"/>
      <w:lang w:val="en-ZA"/>
    </w:rPr>
  </w:style>
  <w:style w:type="character" w:customStyle="1" w:styleId="SUBHEADINGChar">
    <w:name w:val="SUBHEADING Char"/>
    <w:link w:val="SUBHEADING"/>
    <w:rsid w:val="002964F4"/>
    <w:rPr>
      <w:rFonts w:eastAsia="Times New Roman"/>
      <w:b/>
      <w:caps/>
      <w:sz w:val="28"/>
      <w:szCs w:val="20"/>
    </w:rPr>
  </w:style>
  <w:style w:type="paragraph" w:styleId="NormalWeb">
    <w:name w:val="Normal (Web)"/>
    <w:basedOn w:val="Normal"/>
    <w:uiPriority w:val="99"/>
    <w:semiHidden/>
    <w:unhideWhenUsed/>
    <w:rsid w:val="002964F4"/>
    <w:pPr>
      <w:spacing w:before="100" w:beforeAutospacing="1" w:after="100" w:afterAutospacing="1"/>
    </w:pPr>
    <w:rPr>
      <w:rFonts w:ascii="Times New Roman" w:eastAsia="Times New Roman" w:hAnsi="Times New Roman"/>
      <w:szCs w:val="24"/>
      <w:lang w:val="en-ZA" w:eastAsia="en-ZA"/>
    </w:rPr>
  </w:style>
  <w:style w:type="table" w:customStyle="1" w:styleId="examlayout">
    <w:name w:val="exam layout"/>
    <w:basedOn w:val="TableNormal"/>
    <w:uiPriority w:val="99"/>
    <w:rsid w:val="002964F4"/>
    <w:rPr>
      <w:rFonts w:eastAsia="Calibri" w:cs="Times New Roman"/>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64F4"/>
    <w:pPr>
      <w:autoSpaceDE w:val="0"/>
      <w:autoSpaceDN w:val="0"/>
      <w:adjustRightInd w:val="0"/>
    </w:pPr>
    <w:rPr>
      <w:rFonts w:eastAsia="Calibri"/>
      <w:color w:val="000000"/>
      <w:lang w:val="en-US"/>
    </w:rPr>
  </w:style>
  <w:style w:type="paragraph" w:styleId="Revision">
    <w:name w:val="Revision"/>
    <w:hidden/>
    <w:uiPriority w:val="99"/>
    <w:semiHidden/>
    <w:rsid w:val="002964F4"/>
    <w:rPr>
      <w:rFonts w:eastAsia="Batang"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F4"/>
    <w:rPr>
      <w:rFonts w:eastAsia="Batang" w:cs="Times New Roman"/>
      <w:szCs w:val="20"/>
      <w:lang w:val="en-GB"/>
    </w:rPr>
  </w:style>
  <w:style w:type="paragraph" w:styleId="Heading1">
    <w:name w:val="heading 1"/>
    <w:basedOn w:val="HeadingBase"/>
    <w:next w:val="BodyText"/>
    <w:link w:val="Heading1Char"/>
    <w:uiPriority w:val="9"/>
    <w:qFormat/>
    <w:rsid w:val="002964F4"/>
    <w:pPr>
      <w:outlineLvl w:val="0"/>
    </w:pPr>
  </w:style>
  <w:style w:type="paragraph" w:styleId="Heading2">
    <w:name w:val="heading 2"/>
    <w:basedOn w:val="HeadingBase"/>
    <w:next w:val="BodyText"/>
    <w:link w:val="Heading2Char"/>
    <w:qFormat/>
    <w:rsid w:val="002964F4"/>
    <w:pPr>
      <w:spacing w:before="160"/>
      <w:outlineLvl w:val="1"/>
    </w:pPr>
    <w:rPr>
      <w:i/>
      <w:sz w:val="28"/>
    </w:rPr>
  </w:style>
  <w:style w:type="paragraph" w:styleId="Heading3">
    <w:name w:val="heading 3"/>
    <w:basedOn w:val="HeadingBase"/>
    <w:next w:val="BodyText"/>
    <w:link w:val="Heading3Char"/>
    <w:qFormat/>
    <w:rsid w:val="002964F4"/>
    <w:pPr>
      <w:spacing w:before="120" w:after="80"/>
      <w:outlineLvl w:val="2"/>
    </w:pPr>
    <w:rPr>
      <w:rFonts w:ascii="Times New Roman" w:hAnsi="Times New Roman"/>
      <w:sz w:val="24"/>
    </w:rPr>
  </w:style>
  <w:style w:type="paragraph" w:styleId="Heading4">
    <w:name w:val="heading 4"/>
    <w:basedOn w:val="HeadingBase"/>
    <w:next w:val="BodyText"/>
    <w:link w:val="Heading4Char"/>
    <w:qFormat/>
    <w:rsid w:val="002964F4"/>
    <w:pPr>
      <w:spacing w:before="120" w:after="80"/>
      <w:outlineLvl w:val="3"/>
    </w:pPr>
    <w:rPr>
      <w:rFonts w:ascii="Times New Roman" w:hAnsi="Times New Roman"/>
      <w:i/>
      <w:sz w:val="24"/>
    </w:rPr>
  </w:style>
  <w:style w:type="paragraph" w:styleId="Heading5">
    <w:name w:val="heading 5"/>
    <w:basedOn w:val="HeadingBase"/>
    <w:next w:val="BodyText"/>
    <w:link w:val="Heading5Char"/>
    <w:qFormat/>
    <w:rsid w:val="002964F4"/>
    <w:pPr>
      <w:spacing w:before="120" w:after="80"/>
      <w:outlineLvl w:val="4"/>
    </w:pPr>
    <w:rPr>
      <w:sz w:val="20"/>
    </w:rPr>
  </w:style>
  <w:style w:type="paragraph" w:styleId="Heading6">
    <w:name w:val="heading 6"/>
    <w:basedOn w:val="HeadingBase"/>
    <w:next w:val="BodyText"/>
    <w:link w:val="Heading6Char"/>
    <w:qFormat/>
    <w:rsid w:val="002964F4"/>
    <w:pPr>
      <w:spacing w:before="120" w:after="80"/>
      <w:outlineLvl w:val="5"/>
    </w:pPr>
    <w:rPr>
      <w:i/>
      <w:sz w:val="20"/>
    </w:rPr>
  </w:style>
  <w:style w:type="paragraph" w:styleId="Heading7">
    <w:name w:val="heading 7"/>
    <w:basedOn w:val="HeadingBase"/>
    <w:next w:val="BodyText"/>
    <w:link w:val="Heading7Char"/>
    <w:qFormat/>
    <w:rsid w:val="002964F4"/>
    <w:pPr>
      <w:spacing w:before="80" w:after="60"/>
      <w:outlineLvl w:val="6"/>
    </w:pPr>
    <w:rPr>
      <w:rFonts w:ascii="Times New Roman" w:hAnsi="Times New Roman"/>
      <w:sz w:val="20"/>
    </w:rPr>
  </w:style>
  <w:style w:type="paragraph" w:styleId="Heading8">
    <w:name w:val="heading 8"/>
    <w:basedOn w:val="HeadingBase"/>
    <w:next w:val="BodyText"/>
    <w:link w:val="Heading8Char"/>
    <w:qFormat/>
    <w:rsid w:val="002964F4"/>
    <w:pPr>
      <w:spacing w:before="80" w:after="60"/>
      <w:outlineLvl w:val="7"/>
    </w:pPr>
    <w:rPr>
      <w:rFonts w:ascii="Times New Roman" w:hAnsi="Times New Roman"/>
      <w:b w:val="0"/>
      <w:i/>
      <w:sz w:val="20"/>
    </w:rPr>
  </w:style>
  <w:style w:type="paragraph" w:styleId="Heading9">
    <w:name w:val="heading 9"/>
    <w:basedOn w:val="HeadingBase"/>
    <w:next w:val="BodyText"/>
    <w:link w:val="Heading9Char"/>
    <w:qFormat/>
    <w:rsid w:val="002964F4"/>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F4"/>
    <w:rPr>
      <w:rFonts w:eastAsia="Batang" w:cs="Times New Roman"/>
      <w:b/>
      <w:kern w:val="28"/>
      <w:sz w:val="36"/>
      <w:szCs w:val="20"/>
      <w:lang w:val="en-GB"/>
    </w:rPr>
  </w:style>
  <w:style w:type="character" w:customStyle="1" w:styleId="Heading2Char">
    <w:name w:val="Heading 2 Char"/>
    <w:basedOn w:val="DefaultParagraphFont"/>
    <w:link w:val="Heading2"/>
    <w:rsid w:val="002964F4"/>
    <w:rPr>
      <w:rFonts w:eastAsia="Batang" w:cs="Times New Roman"/>
      <w:b/>
      <w:i/>
      <w:kern w:val="28"/>
      <w:sz w:val="28"/>
      <w:szCs w:val="20"/>
      <w:lang w:val="en-GB"/>
    </w:rPr>
  </w:style>
  <w:style w:type="character" w:customStyle="1" w:styleId="Heading3Char">
    <w:name w:val="Heading 3 Char"/>
    <w:basedOn w:val="DefaultParagraphFont"/>
    <w:link w:val="Heading3"/>
    <w:rsid w:val="002964F4"/>
    <w:rPr>
      <w:rFonts w:ascii="Times New Roman" w:eastAsia="Batang" w:hAnsi="Times New Roman" w:cs="Times New Roman"/>
      <w:b/>
      <w:kern w:val="28"/>
      <w:szCs w:val="20"/>
      <w:lang w:val="en-GB"/>
    </w:rPr>
  </w:style>
  <w:style w:type="character" w:customStyle="1" w:styleId="Heading4Char">
    <w:name w:val="Heading 4 Char"/>
    <w:basedOn w:val="DefaultParagraphFont"/>
    <w:link w:val="Heading4"/>
    <w:rsid w:val="002964F4"/>
    <w:rPr>
      <w:rFonts w:ascii="Times New Roman" w:eastAsia="Batang" w:hAnsi="Times New Roman" w:cs="Times New Roman"/>
      <w:b/>
      <w:i/>
      <w:kern w:val="28"/>
      <w:szCs w:val="20"/>
      <w:lang w:val="en-GB"/>
    </w:rPr>
  </w:style>
  <w:style w:type="character" w:customStyle="1" w:styleId="Heading5Char">
    <w:name w:val="Heading 5 Char"/>
    <w:basedOn w:val="DefaultParagraphFont"/>
    <w:link w:val="Heading5"/>
    <w:rsid w:val="002964F4"/>
    <w:rPr>
      <w:rFonts w:eastAsia="Batang" w:cs="Times New Roman"/>
      <w:b/>
      <w:kern w:val="28"/>
      <w:sz w:val="20"/>
      <w:szCs w:val="20"/>
      <w:lang w:val="en-GB"/>
    </w:rPr>
  </w:style>
  <w:style w:type="character" w:customStyle="1" w:styleId="Heading6Char">
    <w:name w:val="Heading 6 Char"/>
    <w:basedOn w:val="DefaultParagraphFont"/>
    <w:link w:val="Heading6"/>
    <w:rsid w:val="002964F4"/>
    <w:rPr>
      <w:rFonts w:eastAsia="Batang" w:cs="Times New Roman"/>
      <w:b/>
      <w:i/>
      <w:kern w:val="28"/>
      <w:sz w:val="20"/>
      <w:szCs w:val="20"/>
      <w:lang w:val="en-GB"/>
    </w:rPr>
  </w:style>
  <w:style w:type="character" w:customStyle="1" w:styleId="Heading7Char">
    <w:name w:val="Heading 7 Char"/>
    <w:basedOn w:val="DefaultParagraphFont"/>
    <w:link w:val="Heading7"/>
    <w:rsid w:val="002964F4"/>
    <w:rPr>
      <w:rFonts w:ascii="Times New Roman" w:eastAsia="Batang" w:hAnsi="Times New Roman" w:cs="Times New Roman"/>
      <w:b/>
      <w:kern w:val="28"/>
      <w:sz w:val="20"/>
      <w:szCs w:val="20"/>
      <w:lang w:val="en-GB"/>
    </w:rPr>
  </w:style>
  <w:style w:type="character" w:customStyle="1" w:styleId="Heading8Char">
    <w:name w:val="Heading 8 Char"/>
    <w:basedOn w:val="DefaultParagraphFont"/>
    <w:link w:val="Heading8"/>
    <w:rsid w:val="002964F4"/>
    <w:rPr>
      <w:rFonts w:ascii="Times New Roman" w:eastAsia="Batang" w:hAnsi="Times New Roman" w:cs="Times New Roman"/>
      <w:i/>
      <w:kern w:val="28"/>
      <w:sz w:val="20"/>
      <w:szCs w:val="20"/>
      <w:lang w:val="en-GB"/>
    </w:rPr>
  </w:style>
  <w:style w:type="character" w:customStyle="1" w:styleId="Heading9Char">
    <w:name w:val="Heading 9 Char"/>
    <w:basedOn w:val="DefaultParagraphFont"/>
    <w:link w:val="Heading9"/>
    <w:rsid w:val="002964F4"/>
    <w:rPr>
      <w:rFonts w:ascii="Times New Roman" w:eastAsia="Batang" w:hAnsi="Times New Roman" w:cs="Times New Roman"/>
      <w:b/>
      <w:i/>
      <w:kern w:val="28"/>
      <w:sz w:val="20"/>
      <w:szCs w:val="20"/>
      <w:lang w:val="en-GB"/>
    </w:rPr>
  </w:style>
  <w:style w:type="paragraph" w:customStyle="1" w:styleId="HeadingBase">
    <w:name w:val="Heading Base"/>
    <w:basedOn w:val="Normal"/>
    <w:next w:val="BodyText"/>
    <w:rsid w:val="002964F4"/>
    <w:pPr>
      <w:keepNext/>
      <w:keepLines/>
      <w:spacing w:before="240" w:after="120"/>
    </w:pPr>
    <w:rPr>
      <w:b/>
      <w:kern w:val="28"/>
      <w:sz w:val="36"/>
    </w:rPr>
  </w:style>
  <w:style w:type="paragraph" w:styleId="BodyText">
    <w:name w:val="Body Text"/>
    <w:basedOn w:val="Normal"/>
    <w:link w:val="BodyTextChar"/>
    <w:rsid w:val="002964F4"/>
    <w:pPr>
      <w:spacing w:after="160"/>
    </w:pPr>
  </w:style>
  <w:style w:type="character" w:customStyle="1" w:styleId="BodyTextChar">
    <w:name w:val="Body Text Char"/>
    <w:basedOn w:val="DefaultParagraphFont"/>
    <w:link w:val="BodyText"/>
    <w:rsid w:val="002964F4"/>
    <w:rPr>
      <w:rFonts w:eastAsia="Batang" w:cs="Times New Roman"/>
      <w:szCs w:val="20"/>
      <w:lang w:val="en-GB"/>
    </w:rPr>
  </w:style>
  <w:style w:type="character" w:customStyle="1" w:styleId="Lead-inEmphasis">
    <w:name w:val="Lead-in Emphasis"/>
    <w:rsid w:val="002964F4"/>
    <w:rPr>
      <w:b/>
      <w:i/>
    </w:rPr>
  </w:style>
  <w:style w:type="paragraph" w:customStyle="1" w:styleId="FootnoteBase">
    <w:name w:val="Footnote Base"/>
    <w:basedOn w:val="Normal"/>
    <w:rsid w:val="002964F4"/>
    <w:pPr>
      <w:tabs>
        <w:tab w:val="left" w:pos="187"/>
      </w:tabs>
      <w:spacing w:line="220" w:lineRule="exact"/>
      <w:ind w:left="187" w:hanging="187"/>
    </w:pPr>
    <w:rPr>
      <w:sz w:val="18"/>
    </w:rPr>
  </w:style>
  <w:style w:type="paragraph" w:customStyle="1" w:styleId="HeaderBase">
    <w:name w:val="Header Base"/>
    <w:basedOn w:val="Normal"/>
    <w:rsid w:val="002964F4"/>
    <w:pPr>
      <w:keepLines/>
      <w:tabs>
        <w:tab w:val="center" w:pos="4320"/>
        <w:tab w:val="right" w:pos="8640"/>
      </w:tabs>
    </w:pPr>
  </w:style>
  <w:style w:type="paragraph" w:customStyle="1" w:styleId="Address">
    <w:name w:val="Address"/>
    <w:basedOn w:val="BodyText"/>
    <w:rsid w:val="002964F4"/>
    <w:pPr>
      <w:keepLines/>
      <w:spacing w:after="0"/>
      <w:ind w:right="4320"/>
    </w:pPr>
  </w:style>
  <w:style w:type="paragraph" w:styleId="MessageHeader">
    <w:name w:val="Message Header"/>
    <w:basedOn w:val="BodyText"/>
    <w:link w:val="MessageHeaderChar"/>
    <w:rsid w:val="002964F4"/>
    <w:pPr>
      <w:keepLines/>
      <w:tabs>
        <w:tab w:val="left" w:pos="3600"/>
        <w:tab w:val="left" w:pos="4680"/>
      </w:tabs>
      <w:spacing w:after="240"/>
      <w:ind w:left="1080" w:hanging="1080"/>
    </w:pPr>
  </w:style>
  <w:style w:type="character" w:customStyle="1" w:styleId="MessageHeaderChar">
    <w:name w:val="Message Header Char"/>
    <w:basedOn w:val="DefaultParagraphFont"/>
    <w:link w:val="MessageHeader"/>
    <w:rsid w:val="002964F4"/>
    <w:rPr>
      <w:rFonts w:eastAsia="Batang" w:cs="Times New Roman"/>
      <w:szCs w:val="20"/>
      <w:lang w:val="en-GB"/>
    </w:rPr>
  </w:style>
  <w:style w:type="paragraph" w:styleId="Date">
    <w:name w:val="Date"/>
    <w:basedOn w:val="BodyText"/>
    <w:link w:val="DateChar"/>
    <w:rsid w:val="002964F4"/>
    <w:pPr>
      <w:keepNext/>
      <w:spacing w:before="480"/>
    </w:pPr>
  </w:style>
  <w:style w:type="character" w:customStyle="1" w:styleId="DateChar">
    <w:name w:val="Date Char"/>
    <w:basedOn w:val="DefaultParagraphFont"/>
    <w:link w:val="Date"/>
    <w:rsid w:val="002964F4"/>
    <w:rPr>
      <w:rFonts w:eastAsia="Batang" w:cs="Times New Roman"/>
      <w:szCs w:val="20"/>
      <w:lang w:val="en-GB"/>
    </w:rPr>
  </w:style>
  <w:style w:type="paragraph" w:styleId="List">
    <w:name w:val="List"/>
    <w:basedOn w:val="BodyText"/>
    <w:rsid w:val="002964F4"/>
    <w:pPr>
      <w:tabs>
        <w:tab w:val="left" w:pos="720"/>
      </w:tabs>
      <w:spacing w:after="80"/>
      <w:ind w:left="720" w:hanging="360"/>
    </w:pPr>
  </w:style>
  <w:style w:type="paragraph" w:styleId="MacroText">
    <w:name w:val="macro"/>
    <w:basedOn w:val="BodyText"/>
    <w:link w:val="MacroTextChar"/>
    <w:semiHidden/>
    <w:rsid w:val="002964F4"/>
    <w:pPr>
      <w:spacing w:after="120"/>
    </w:pPr>
    <w:rPr>
      <w:rFonts w:ascii="Courier New" w:hAnsi="Courier New"/>
    </w:rPr>
  </w:style>
  <w:style w:type="character" w:customStyle="1" w:styleId="MacroTextChar">
    <w:name w:val="Macro Text Char"/>
    <w:basedOn w:val="DefaultParagraphFont"/>
    <w:link w:val="MacroText"/>
    <w:semiHidden/>
    <w:rsid w:val="002964F4"/>
    <w:rPr>
      <w:rFonts w:ascii="Courier New" w:eastAsia="Batang" w:hAnsi="Courier New" w:cs="Times New Roman"/>
      <w:szCs w:val="20"/>
      <w:lang w:val="en-GB"/>
    </w:rPr>
  </w:style>
  <w:style w:type="paragraph" w:customStyle="1" w:styleId="Picture">
    <w:name w:val="Picture"/>
    <w:basedOn w:val="BodyText"/>
    <w:rsid w:val="002964F4"/>
    <w:pPr>
      <w:keepNext/>
    </w:pPr>
  </w:style>
  <w:style w:type="paragraph" w:styleId="CommentText">
    <w:name w:val="annotation text"/>
    <w:basedOn w:val="FootnoteBase"/>
    <w:link w:val="CommentTextChar"/>
    <w:semiHidden/>
    <w:rsid w:val="002964F4"/>
    <w:pPr>
      <w:spacing w:after="120"/>
    </w:pPr>
    <w:rPr>
      <w:sz w:val="20"/>
    </w:rPr>
  </w:style>
  <w:style w:type="character" w:customStyle="1" w:styleId="CommentTextChar">
    <w:name w:val="Comment Text Char"/>
    <w:basedOn w:val="DefaultParagraphFont"/>
    <w:link w:val="CommentText"/>
    <w:semiHidden/>
    <w:rsid w:val="002964F4"/>
    <w:rPr>
      <w:rFonts w:eastAsia="Batang" w:cs="Times New Roman"/>
      <w:sz w:val="20"/>
      <w:szCs w:val="20"/>
      <w:lang w:val="en-GB"/>
    </w:rPr>
  </w:style>
  <w:style w:type="paragraph" w:styleId="Footer">
    <w:name w:val="footer"/>
    <w:basedOn w:val="HeaderBase"/>
    <w:link w:val="FooterChar"/>
    <w:rsid w:val="002964F4"/>
  </w:style>
  <w:style w:type="character" w:customStyle="1" w:styleId="FooterChar">
    <w:name w:val="Footer Char"/>
    <w:basedOn w:val="DefaultParagraphFont"/>
    <w:link w:val="Footer"/>
    <w:rsid w:val="002964F4"/>
    <w:rPr>
      <w:rFonts w:eastAsia="Batang" w:cs="Times New Roman"/>
      <w:szCs w:val="20"/>
      <w:lang w:val="en-GB"/>
    </w:rPr>
  </w:style>
  <w:style w:type="paragraph" w:styleId="Header">
    <w:name w:val="header"/>
    <w:basedOn w:val="HeaderBase"/>
    <w:link w:val="HeaderChar"/>
    <w:rsid w:val="002964F4"/>
  </w:style>
  <w:style w:type="character" w:customStyle="1" w:styleId="HeaderChar">
    <w:name w:val="Header Char"/>
    <w:basedOn w:val="DefaultParagraphFont"/>
    <w:link w:val="Header"/>
    <w:rsid w:val="002964F4"/>
    <w:rPr>
      <w:rFonts w:eastAsia="Batang" w:cs="Times New Roman"/>
      <w:szCs w:val="20"/>
      <w:lang w:val="en-GB"/>
    </w:rPr>
  </w:style>
  <w:style w:type="paragraph" w:customStyle="1" w:styleId="DocumentLabel">
    <w:name w:val="Document Label"/>
    <w:basedOn w:val="HeadingBase"/>
    <w:rsid w:val="002964F4"/>
    <w:pPr>
      <w:spacing w:after="360"/>
    </w:pPr>
    <w:rPr>
      <w:rFonts w:ascii="Times New Roman" w:hAnsi="Times New Roman"/>
    </w:rPr>
  </w:style>
  <w:style w:type="character" w:customStyle="1" w:styleId="Superscript">
    <w:name w:val="Superscript"/>
    <w:rsid w:val="002964F4"/>
    <w:rPr>
      <w:vertAlign w:val="superscript"/>
    </w:rPr>
  </w:style>
  <w:style w:type="paragraph" w:customStyle="1" w:styleId="ReturnAddress">
    <w:name w:val="Return Address"/>
    <w:basedOn w:val="Address"/>
    <w:rsid w:val="002964F4"/>
  </w:style>
  <w:style w:type="paragraph" w:styleId="ListBullet">
    <w:name w:val="List Bullet"/>
    <w:basedOn w:val="List"/>
    <w:rsid w:val="002964F4"/>
    <w:pPr>
      <w:tabs>
        <w:tab w:val="clear" w:pos="720"/>
      </w:tabs>
      <w:spacing w:after="160"/>
    </w:pPr>
  </w:style>
  <w:style w:type="paragraph" w:styleId="ListNumber">
    <w:name w:val="List Number"/>
    <w:basedOn w:val="List"/>
    <w:rsid w:val="002964F4"/>
    <w:pPr>
      <w:tabs>
        <w:tab w:val="clear" w:pos="720"/>
      </w:tabs>
      <w:spacing w:after="160"/>
    </w:pPr>
  </w:style>
  <w:style w:type="paragraph" w:customStyle="1" w:styleId="BodyTextKeep">
    <w:name w:val="Body Text Keep"/>
    <w:basedOn w:val="BodyText"/>
    <w:rsid w:val="002964F4"/>
    <w:pPr>
      <w:keepNext/>
    </w:pPr>
  </w:style>
  <w:style w:type="paragraph" w:customStyle="1" w:styleId="ListBulletFirst">
    <w:name w:val="List Bullet First"/>
    <w:basedOn w:val="ListBullet"/>
    <w:next w:val="ListBullet"/>
    <w:rsid w:val="002964F4"/>
    <w:pPr>
      <w:spacing w:before="80"/>
    </w:pPr>
  </w:style>
  <w:style w:type="paragraph" w:customStyle="1" w:styleId="ListBulletLast">
    <w:name w:val="List Bullet Last"/>
    <w:basedOn w:val="ListBullet"/>
    <w:next w:val="BodyText"/>
    <w:rsid w:val="002964F4"/>
    <w:pPr>
      <w:spacing w:after="240"/>
    </w:pPr>
  </w:style>
  <w:style w:type="paragraph" w:customStyle="1" w:styleId="AttentionLine">
    <w:name w:val="Attention Line"/>
    <w:basedOn w:val="BodyText"/>
    <w:rsid w:val="002964F4"/>
    <w:rPr>
      <w:b/>
      <w:i/>
    </w:rPr>
  </w:style>
  <w:style w:type="paragraph" w:customStyle="1" w:styleId="CompanyName">
    <w:name w:val="Company Name"/>
    <w:basedOn w:val="BodyText"/>
    <w:rsid w:val="002964F4"/>
    <w:pPr>
      <w:spacing w:before="120" w:after="80"/>
    </w:pPr>
    <w:rPr>
      <w:b/>
      <w:sz w:val="28"/>
    </w:rPr>
  </w:style>
  <w:style w:type="character" w:styleId="EndnoteReference">
    <w:name w:val="endnote reference"/>
    <w:semiHidden/>
    <w:rsid w:val="002964F4"/>
    <w:rPr>
      <w:vertAlign w:val="superscript"/>
    </w:rPr>
  </w:style>
  <w:style w:type="paragraph" w:customStyle="1" w:styleId="ListNumberFirst">
    <w:name w:val="List Number First"/>
    <w:basedOn w:val="ListNumber"/>
    <w:next w:val="ListNumber"/>
    <w:rsid w:val="002964F4"/>
    <w:pPr>
      <w:spacing w:before="80"/>
    </w:pPr>
  </w:style>
  <w:style w:type="paragraph" w:customStyle="1" w:styleId="ListNumberLast">
    <w:name w:val="List Number Last"/>
    <w:basedOn w:val="ListNumber"/>
    <w:next w:val="BodyText"/>
    <w:rsid w:val="002964F4"/>
    <w:pPr>
      <w:spacing w:after="240"/>
    </w:pPr>
  </w:style>
  <w:style w:type="paragraph" w:customStyle="1" w:styleId="ListFirst">
    <w:name w:val="List First"/>
    <w:basedOn w:val="List"/>
    <w:next w:val="List"/>
    <w:rsid w:val="002964F4"/>
    <w:pPr>
      <w:spacing w:before="80"/>
    </w:pPr>
  </w:style>
  <w:style w:type="paragraph" w:customStyle="1" w:styleId="ListLast">
    <w:name w:val="List Last"/>
    <w:basedOn w:val="List"/>
    <w:next w:val="BodyText"/>
    <w:rsid w:val="002964F4"/>
    <w:pPr>
      <w:spacing w:after="240"/>
    </w:pPr>
  </w:style>
  <w:style w:type="paragraph" w:customStyle="1" w:styleId="Pages">
    <w:name w:val="Pages"/>
    <w:basedOn w:val="BodyText"/>
    <w:rsid w:val="002964F4"/>
    <w:pPr>
      <w:spacing w:after="0"/>
    </w:pPr>
    <w:rPr>
      <w:b/>
    </w:rPr>
  </w:style>
  <w:style w:type="paragraph" w:styleId="EndnoteText">
    <w:name w:val="endnote text"/>
    <w:basedOn w:val="FootnoteBase"/>
    <w:link w:val="EndnoteTextChar"/>
    <w:semiHidden/>
    <w:rsid w:val="002964F4"/>
    <w:pPr>
      <w:spacing w:after="120"/>
    </w:pPr>
  </w:style>
  <w:style w:type="character" w:customStyle="1" w:styleId="EndnoteTextChar">
    <w:name w:val="Endnote Text Char"/>
    <w:basedOn w:val="DefaultParagraphFont"/>
    <w:link w:val="EndnoteText"/>
    <w:semiHidden/>
    <w:rsid w:val="002964F4"/>
    <w:rPr>
      <w:rFonts w:eastAsia="Batang" w:cs="Times New Roman"/>
      <w:sz w:val="18"/>
      <w:szCs w:val="20"/>
      <w:lang w:val="en-GB"/>
    </w:rPr>
  </w:style>
  <w:style w:type="paragraph" w:customStyle="1" w:styleId="MessageHeaderFirst">
    <w:name w:val="Message Header First"/>
    <w:basedOn w:val="MessageHeader"/>
    <w:next w:val="MessageHeader"/>
    <w:rsid w:val="002964F4"/>
    <w:pPr>
      <w:spacing w:before="120"/>
    </w:pPr>
  </w:style>
  <w:style w:type="paragraph" w:styleId="List5">
    <w:name w:val="List 5"/>
    <w:basedOn w:val="List"/>
    <w:rsid w:val="002964F4"/>
    <w:pPr>
      <w:tabs>
        <w:tab w:val="clear" w:pos="720"/>
        <w:tab w:val="left" w:pos="2160"/>
      </w:tabs>
      <w:ind w:left="2160"/>
    </w:pPr>
  </w:style>
  <w:style w:type="paragraph" w:styleId="BodyTextIndent">
    <w:name w:val="Body Text Indent"/>
    <w:basedOn w:val="BodyText"/>
    <w:link w:val="BodyTextIndentChar"/>
    <w:rsid w:val="002964F4"/>
    <w:pPr>
      <w:ind w:left="360"/>
    </w:pPr>
  </w:style>
  <w:style w:type="character" w:customStyle="1" w:styleId="BodyTextIndentChar">
    <w:name w:val="Body Text Indent Char"/>
    <w:basedOn w:val="DefaultParagraphFont"/>
    <w:link w:val="BodyTextIndent"/>
    <w:rsid w:val="002964F4"/>
    <w:rPr>
      <w:rFonts w:eastAsia="Batang" w:cs="Times New Roman"/>
      <w:szCs w:val="20"/>
      <w:lang w:val="en-GB"/>
    </w:rPr>
  </w:style>
  <w:style w:type="paragraph" w:styleId="List2">
    <w:name w:val="List 2"/>
    <w:basedOn w:val="List"/>
    <w:rsid w:val="002964F4"/>
    <w:pPr>
      <w:tabs>
        <w:tab w:val="clear" w:pos="720"/>
        <w:tab w:val="left" w:pos="1080"/>
      </w:tabs>
      <w:ind w:left="1080"/>
    </w:pPr>
  </w:style>
  <w:style w:type="paragraph" w:styleId="List3">
    <w:name w:val="List 3"/>
    <w:basedOn w:val="List"/>
    <w:rsid w:val="002964F4"/>
    <w:pPr>
      <w:tabs>
        <w:tab w:val="clear" w:pos="720"/>
        <w:tab w:val="left" w:pos="1440"/>
      </w:tabs>
      <w:ind w:left="1440"/>
    </w:pPr>
  </w:style>
  <w:style w:type="paragraph" w:styleId="List4">
    <w:name w:val="List 4"/>
    <w:basedOn w:val="List"/>
    <w:rsid w:val="002964F4"/>
    <w:pPr>
      <w:tabs>
        <w:tab w:val="clear" w:pos="720"/>
        <w:tab w:val="left" w:pos="1800"/>
      </w:tabs>
      <w:ind w:left="1800"/>
    </w:pPr>
  </w:style>
  <w:style w:type="paragraph" w:styleId="ListBullet2">
    <w:name w:val="List Bullet 2"/>
    <w:basedOn w:val="ListBullet"/>
    <w:rsid w:val="002964F4"/>
    <w:pPr>
      <w:ind w:left="1080"/>
    </w:pPr>
  </w:style>
  <w:style w:type="paragraph" w:styleId="ListBullet3">
    <w:name w:val="List Bullet 3"/>
    <w:basedOn w:val="ListBullet"/>
    <w:rsid w:val="002964F4"/>
    <w:pPr>
      <w:ind w:left="1440"/>
    </w:pPr>
  </w:style>
  <w:style w:type="paragraph" w:styleId="ListBullet4">
    <w:name w:val="List Bullet 4"/>
    <w:basedOn w:val="ListBullet"/>
    <w:rsid w:val="002964F4"/>
    <w:pPr>
      <w:ind w:left="1800"/>
    </w:pPr>
  </w:style>
  <w:style w:type="paragraph" w:styleId="ListBullet5">
    <w:name w:val="List Bullet 5"/>
    <w:basedOn w:val="ListBullet"/>
    <w:rsid w:val="002964F4"/>
    <w:pPr>
      <w:ind w:left="2160"/>
    </w:pPr>
  </w:style>
  <w:style w:type="paragraph" w:styleId="ListNumber2">
    <w:name w:val="List Number 2"/>
    <w:basedOn w:val="ListNumber"/>
    <w:rsid w:val="002964F4"/>
    <w:pPr>
      <w:ind w:left="1080"/>
    </w:pPr>
  </w:style>
  <w:style w:type="paragraph" w:styleId="ListNumber3">
    <w:name w:val="List Number 3"/>
    <w:basedOn w:val="ListNumber"/>
    <w:rsid w:val="002964F4"/>
    <w:pPr>
      <w:ind w:left="1440"/>
    </w:pPr>
  </w:style>
  <w:style w:type="paragraph" w:styleId="ListNumber4">
    <w:name w:val="List Number 4"/>
    <w:basedOn w:val="ListNumber"/>
    <w:rsid w:val="002964F4"/>
    <w:pPr>
      <w:ind w:left="1800"/>
    </w:pPr>
  </w:style>
  <w:style w:type="paragraph" w:styleId="ListNumber5">
    <w:name w:val="List Number 5"/>
    <w:basedOn w:val="ListNumber"/>
    <w:rsid w:val="002964F4"/>
    <w:pPr>
      <w:ind w:left="2160"/>
    </w:pPr>
  </w:style>
  <w:style w:type="paragraph" w:styleId="ListContinue">
    <w:name w:val="List Continue"/>
    <w:basedOn w:val="List"/>
    <w:rsid w:val="002964F4"/>
    <w:pPr>
      <w:tabs>
        <w:tab w:val="clear" w:pos="720"/>
      </w:tabs>
      <w:spacing w:after="160"/>
    </w:pPr>
  </w:style>
  <w:style w:type="character" w:styleId="FootnoteReference">
    <w:name w:val="footnote reference"/>
    <w:semiHidden/>
    <w:rsid w:val="002964F4"/>
    <w:rPr>
      <w:vertAlign w:val="superscript"/>
    </w:rPr>
  </w:style>
  <w:style w:type="paragraph" w:styleId="FootnoteText">
    <w:name w:val="footnote text"/>
    <w:basedOn w:val="FootnoteBase"/>
    <w:link w:val="FootnoteTextChar"/>
    <w:semiHidden/>
    <w:rsid w:val="002964F4"/>
    <w:pPr>
      <w:spacing w:after="120"/>
    </w:pPr>
  </w:style>
  <w:style w:type="character" w:customStyle="1" w:styleId="FootnoteTextChar">
    <w:name w:val="Footnote Text Char"/>
    <w:basedOn w:val="DefaultParagraphFont"/>
    <w:link w:val="FootnoteText"/>
    <w:semiHidden/>
    <w:rsid w:val="002964F4"/>
    <w:rPr>
      <w:rFonts w:eastAsia="Batang" w:cs="Times New Roman"/>
      <w:sz w:val="18"/>
      <w:szCs w:val="20"/>
      <w:lang w:val="en-GB"/>
    </w:rPr>
  </w:style>
  <w:style w:type="character" w:customStyle="1" w:styleId="MessageHeaderLabel">
    <w:name w:val="Message Header Label"/>
    <w:rsid w:val="002964F4"/>
    <w:rPr>
      <w:rFonts w:ascii="Arial" w:hAnsi="Arial"/>
      <w:b/>
      <w:caps/>
      <w:sz w:val="18"/>
    </w:rPr>
  </w:style>
  <w:style w:type="character" w:styleId="Emphasis">
    <w:name w:val="Emphasis"/>
    <w:qFormat/>
    <w:rsid w:val="002964F4"/>
    <w:rPr>
      <w:i/>
    </w:rPr>
  </w:style>
  <w:style w:type="character" w:styleId="PageNumber">
    <w:name w:val="page number"/>
    <w:rsid w:val="002964F4"/>
    <w:rPr>
      <w:b/>
    </w:rPr>
  </w:style>
  <w:style w:type="paragraph" w:styleId="Subtitle">
    <w:name w:val="Subtitle"/>
    <w:basedOn w:val="Title"/>
    <w:next w:val="BodyText"/>
    <w:link w:val="SubtitleChar"/>
    <w:qFormat/>
    <w:rsid w:val="002964F4"/>
    <w:pPr>
      <w:spacing w:before="0" w:after="240"/>
    </w:pPr>
    <w:rPr>
      <w:b w:val="0"/>
      <w:i/>
      <w:sz w:val="28"/>
    </w:rPr>
  </w:style>
  <w:style w:type="character" w:customStyle="1" w:styleId="SubtitleChar">
    <w:name w:val="Subtitle Char"/>
    <w:basedOn w:val="DefaultParagraphFont"/>
    <w:link w:val="Subtitle"/>
    <w:rsid w:val="002964F4"/>
    <w:rPr>
      <w:rFonts w:eastAsia="Batang" w:cs="Times New Roman"/>
      <w:i/>
      <w:kern w:val="28"/>
      <w:sz w:val="28"/>
      <w:szCs w:val="20"/>
      <w:lang w:val="en-GB"/>
    </w:rPr>
  </w:style>
  <w:style w:type="paragraph" w:styleId="Title">
    <w:name w:val="Title"/>
    <w:basedOn w:val="HeadingBase"/>
    <w:next w:val="Subtitle"/>
    <w:link w:val="TitleChar"/>
    <w:qFormat/>
    <w:rsid w:val="002964F4"/>
    <w:pPr>
      <w:spacing w:before="360" w:after="160"/>
      <w:jc w:val="center"/>
    </w:pPr>
    <w:rPr>
      <w:sz w:val="40"/>
    </w:rPr>
  </w:style>
  <w:style w:type="character" w:customStyle="1" w:styleId="TitleChar">
    <w:name w:val="Title Char"/>
    <w:basedOn w:val="DefaultParagraphFont"/>
    <w:link w:val="Title"/>
    <w:rsid w:val="002964F4"/>
    <w:rPr>
      <w:rFonts w:eastAsia="Batang" w:cs="Times New Roman"/>
      <w:b/>
      <w:kern w:val="28"/>
      <w:sz w:val="40"/>
      <w:szCs w:val="20"/>
      <w:lang w:val="en-GB"/>
    </w:rPr>
  </w:style>
  <w:style w:type="character" w:styleId="CommentReference">
    <w:name w:val="annotation reference"/>
    <w:semiHidden/>
    <w:rsid w:val="002964F4"/>
    <w:rPr>
      <w:sz w:val="16"/>
    </w:rPr>
  </w:style>
  <w:style w:type="paragraph" w:styleId="ListContinue2">
    <w:name w:val="List Continue 2"/>
    <w:basedOn w:val="ListContinue"/>
    <w:rsid w:val="002964F4"/>
    <w:pPr>
      <w:ind w:left="1080"/>
    </w:pPr>
  </w:style>
  <w:style w:type="paragraph" w:styleId="ListContinue3">
    <w:name w:val="List Continue 3"/>
    <w:basedOn w:val="ListContinue"/>
    <w:rsid w:val="002964F4"/>
    <w:pPr>
      <w:ind w:left="1440"/>
    </w:pPr>
  </w:style>
  <w:style w:type="paragraph" w:styleId="ListContinue4">
    <w:name w:val="List Continue 4"/>
    <w:basedOn w:val="ListContinue"/>
    <w:rsid w:val="002964F4"/>
    <w:pPr>
      <w:ind w:left="1800"/>
    </w:pPr>
  </w:style>
  <w:style w:type="paragraph" w:styleId="ListContinue5">
    <w:name w:val="List Continue 5"/>
    <w:basedOn w:val="ListContinue"/>
    <w:rsid w:val="002964F4"/>
    <w:pPr>
      <w:ind w:left="2160"/>
    </w:pPr>
  </w:style>
  <w:style w:type="paragraph" w:customStyle="1" w:styleId="MessageHeaderLast">
    <w:name w:val="Message Header Last"/>
    <w:basedOn w:val="MessageHeader"/>
    <w:next w:val="BodyText"/>
    <w:rsid w:val="002964F4"/>
    <w:pPr>
      <w:spacing w:after="360"/>
    </w:pPr>
  </w:style>
  <w:style w:type="paragraph" w:styleId="BalloonText">
    <w:name w:val="Balloon Text"/>
    <w:basedOn w:val="Normal"/>
    <w:link w:val="BalloonTextChar"/>
    <w:uiPriority w:val="99"/>
    <w:semiHidden/>
    <w:rsid w:val="002964F4"/>
    <w:rPr>
      <w:rFonts w:ascii="Tahoma" w:hAnsi="Tahoma" w:cs="Tahoma"/>
      <w:sz w:val="16"/>
      <w:szCs w:val="16"/>
    </w:rPr>
  </w:style>
  <w:style w:type="character" w:customStyle="1" w:styleId="BalloonTextChar">
    <w:name w:val="Balloon Text Char"/>
    <w:basedOn w:val="DefaultParagraphFont"/>
    <w:link w:val="BalloonText"/>
    <w:uiPriority w:val="99"/>
    <w:semiHidden/>
    <w:rsid w:val="002964F4"/>
    <w:rPr>
      <w:rFonts w:ascii="Tahoma" w:eastAsia="Batang" w:hAnsi="Tahoma" w:cs="Tahoma"/>
      <w:sz w:val="16"/>
      <w:szCs w:val="16"/>
      <w:lang w:val="en-GB"/>
    </w:rPr>
  </w:style>
  <w:style w:type="table" w:styleId="TableGrid">
    <w:name w:val="Table Grid"/>
    <w:basedOn w:val="TableNormal"/>
    <w:rsid w:val="002964F4"/>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964F4"/>
    <w:rPr>
      <w:color w:val="0000FF"/>
      <w:u w:val="single"/>
    </w:rPr>
  </w:style>
  <w:style w:type="paragraph" w:styleId="ListParagraph">
    <w:name w:val="List Paragraph"/>
    <w:basedOn w:val="Normal"/>
    <w:uiPriority w:val="34"/>
    <w:qFormat/>
    <w:rsid w:val="002964F4"/>
    <w:pPr>
      <w:ind w:left="720"/>
      <w:contextualSpacing/>
    </w:pPr>
    <w:rPr>
      <w:rFonts w:ascii="Times New Roman" w:eastAsia="Times New Roman" w:hAnsi="Times New Roman"/>
      <w:szCs w:val="24"/>
      <w:lang w:eastAsia="en-GB"/>
    </w:rPr>
  </w:style>
  <w:style w:type="paragraph" w:styleId="NoSpacing">
    <w:name w:val="No Spacing"/>
    <w:uiPriority w:val="1"/>
    <w:qFormat/>
    <w:rsid w:val="002964F4"/>
    <w:rPr>
      <w:rFonts w:ascii="Calibri" w:eastAsia="Calibri" w:hAnsi="Calibri" w:cs="Calibri"/>
      <w:sz w:val="22"/>
      <w:szCs w:val="22"/>
      <w:lang w:val="en-US"/>
    </w:rPr>
  </w:style>
  <w:style w:type="character" w:customStyle="1" w:styleId="HeaderChar1">
    <w:name w:val="Header Char1"/>
    <w:uiPriority w:val="99"/>
    <w:locked/>
    <w:rsid w:val="002964F4"/>
    <w:rPr>
      <w:rFonts w:ascii="Arial" w:eastAsia="Batang" w:hAnsi="Arial" w:cs="Times New Roman"/>
      <w:sz w:val="24"/>
      <w:szCs w:val="20"/>
      <w:lang w:val="en-GB"/>
    </w:rPr>
  </w:style>
  <w:style w:type="paragraph" w:customStyle="1" w:styleId="SUBHEADING">
    <w:name w:val="SUBHEADING"/>
    <w:basedOn w:val="Heading1"/>
    <w:link w:val="SUBHEADINGChar"/>
    <w:qFormat/>
    <w:rsid w:val="002964F4"/>
    <w:pPr>
      <w:keepNext w:val="0"/>
      <w:keepLines w:val="0"/>
      <w:spacing w:after="60" w:line="360" w:lineRule="auto"/>
    </w:pPr>
    <w:rPr>
      <w:rFonts w:eastAsia="Times New Roman" w:cs="Arial"/>
      <w:caps/>
      <w:kern w:val="0"/>
      <w:sz w:val="28"/>
      <w:lang w:val="en-ZA"/>
    </w:rPr>
  </w:style>
  <w:style w:type="character" w:customStyle="1" w:styleId="SUBHEADINGChar">
    <w:name w:val="SUBHEADING Char"/>
    <w:link w:val="SUBHEADING"/>
    <w:rsid w:val="002964F4"/>
    <w:rPr>
      <w:rFonts w:eastAsia="Times New Roman"/>
      <w:b/>
      <w:caps/>
      <w:sz w:val="28"/>
      <w:szCs w:val="20"/>
    </w:rPr>
  </w:style>
  <w:style w:type="paragraph" w:styleId="NormalWeb">
    <w:name w:val="Normal (Web)"/>
    <w:basedOn w:val="Normal"/>
    <w:uiPriority w:val="99"/>
    <w:semiHidden/>
    <w:unhideWhenUsed/>
    <w:rsid w:val="002964F4"/>
    <w:pPr>
      <w:spacing w:before="100" w:beforeAutospacing="1" w:after="100" w:afterAutospacing="1"/>
    </w:pPr>
    <w:rPr>
      <w:rFonts w:ascii="Times New Roman" w:eastAsia="Times New Roman" w:hAnsi="Times New Roman"/>
      <w:szCs w:val="24"/>
      <w:lang w:val="en-ZA" w:eastAsia="en-ZA"/>
    </w:rPr>
  </w:style>
  <w:style w:type="table" w:customStyle="1" w:styleId="examlayout">
    <w:name w:val="exam layout"/>
    <w:basedOn w:val="TableNormal"/>
    <w:uiPriority w:val="99"/>
    <w:rsid w:val="002964F4"/>
    <w:rPr>
      <w:rFonts w:eastAsia="Calibri" w:cs="Times New Roman"/>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64F4"/>
    <w:pPr>
      <w:autoSpaceDE w:val="0"/>
      <w:autoSpaceDN w:val="0"/>
      <w:adjustRightInd w:val="0"/>
    </w:pPr>
    <w:rPr>
      <w:rFonts w:eastAsia="Calibri"/>
      <w:color w:val="000000"/>
      <w:lang w:val="en-US"/>
    </w:rPr>
  </w:style>
  <w:style w:type="paragraph" w:styleId="Revision">
    <w:name w:val="Revision"/>
    <w:hidden/>
    <w:uiPriority w:val="99"/>
    <w:semiHidden/>
    <w:rsid w:val="002964F4"/>
    <w:rPr>
      <w:rFonts w:eastAsia="Batang"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83221C6D6048AA61A8D6899FCFB2" ma:contentTypeVersion="2" ma:contentTypeDescription="Create a new document." ma:contentTypeScope="" ma:versionID="0510e7b94a242a635f8f5b09aa3c9f1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F20E8E-0AEA-456A-A0FD-350D15B5A548}"/>
</file>

<file path=customXml/itemProps2.xml><?xml version="1.0" encoding="utf-8"?>
<ds:datastoreItem xmlns:ds="http://schemas.openxmlformats.org/officeDocument/2006/customXml" ds:itemID="{16F25E99-E4D8-43D5-BDE3-36EEF355903E}"/>
</file>

<file path=customXml/itemProps3.xml><?xml version="1.0" encoding="utf-8"?>
<ds:datastoreItem xmlns:ds="http://schemas.openxmlformats.org/officeDocument/2006/customXml" ds:itemID="{B2838304-A533-43B3-91A9-6302460F0923}"/>
</file>

<file path=docProps/app.xml><?xml version="1.0" encoding="utf-8"?>
<Properties xmlns="http://schemas.openxmlformats.org/officeDocument/2006/extended-properties" xmlns:vt="http://schemas.openxmlformats.org/officeDocument/2006/docPropsVTypes">
  <Template>Normal</Template>
  <TotalTime>0</TotalTime>
  <Pages>9</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InaGeldenhuys</dc:creator>
  <cp:lastModifiedBy>Nonhlanhla Mtshali (GPEDU)</cp:lastModifiedBy>
  <cp:revision>2</cp:revision>
  <cp:lastPrinted>2017-07-28T05:03:00Z</cp:lastPrinted>
  <dcterms:created xsi:type="dcterms:W3CDTF">2017-09-20T11:20:00Z</dcterms:created>
  <dcterms:modified xsi:type="dcterms:W3CDTF">2017-09-20T11:20:00Z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0x01010007E383221C6D6048AA61A8D6899FCFB2</vt:lpwstr>
  </property>
</Properties>
</file>