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182C" w:rsidR="00DE5F6F" w:rsidP="002562CE" w:rsidRDefault="00DE5F6F" w14:paraId="6BED49B6" w14:textId="77777777">
      <w:pPr>
        <w:pStyle w:val="Subtitle1"/>
        <w:rPr>
          <w:color w:val="133745" w:themeColor="accent1" w:themeShade="80"/>
          <w:sz w:val="36"/>
          <w:szCs w:val="48"/>
        </w:rPr>
      </w:pPr>
      <w:r w:rsidRPr="00A7182C">
        <w:rPr>
          <w:color w:val="133745" w:themeColor="accent1" w:themeShade="80"/>
          <w:sz w:val="36"/>
          <w:szCs w:val="48"/>
        </w:rPr>
        <w:t xml:space="preserve">SA Grape and Wine research Institute </w:t>
      </w:r>
    </w:p>
    <w:p w:rsidRPr="00A7182C" w:rsidR="00215F75" w:rsidP="002562CE" w:rsidRDefault="00A7182C" w14:paraId="0931C481" w14:textId="77777777">
      <w:pPr>
        <w:pStyle w:val="Subtitle1"/>
        <w:rPr>
          <w:color w:val="133745" w:themeColor="accent1" w:themeShade="80"/>
          <w:sz w:val="32"/>
          <w:szCs w:val="32"/>
        </w:rPr>
      </w:pPr>
      <w:proofErr w:type="spellStart"/>
      <w:r w:rsidRPr="00A7182C">
        <w:rPr>
          <w:caps w:val="0"/>
          <w:color w:val="133745" w:themeColor="accent1" w:themeShade="80"/>
          <w:sz w:val="32"/>
          <w:szCs w:val="32"/>
        </w:rPr>
        <w:t>Programme</w:t>
      </w:r>
      <w:proofErr w:type="spellEnd"/>
      <w:r w:rsidRPr="00A7182C">
        <w:rPr>
          <w:caps w:val="0"/>
          <w:color w:val="133745" w:themeColor="accent1" w:themeShade="80"/>
          <w:sz w:val="32"/>
          <w:szCs w:val="32"/>
        </w:rPr>
        <w:t xml:space="preserve">/Project Info for </w:t>
      </w:r>
    </w:p>
    <w:p w:rsidRPr="00A7182C" w:rsidR="00D466C8" w:rsidP="009E2F03" w:rsidRDefault="00A7182C" w14:paraId="554C463B" w14:textId="77777777">
      <w:pPr>
        <w:pStyle w:val="Subtitle1"/>
        <w:rPr>
          <w:color w:val="133745" w:themeColor="accent1" w:themeShade="80"/>
        </w:rPr>
      </w:pPr>
      <w:r w:rsidRPr="00A7182C">
        <w:rPr>
          <w:caps w:val="0"/>
          <w:color w:val="133745" w:themeColor="accent1" w:themeShade="80"/>
          <w:sz w:val="32"/>
          <w:szCs w:val="32"/>
        </w:rPr>
        <w:t>Prospective MSc and PhD Students</w:t>
      </w:r>
      <w:r w:rsidRPr="00A7182C" w:rsidR="00762B8A">
        <w:rPr>
          <w:color w:val="133745" w:themeColor="accent1" w:themeShade="80"/>
        </w:rPr>
        <w:t xml:space="preserve"> </w:t>
      </w:r>
    </w:p>
    <w:p w:rsidR="00A51E6C" w:rsidP="00A51454" w:rsidRDefault="00DC4E5D" w14:paraId="6A2F1634" w14:textId="57247D49">
      <w:pPr>
        <w:pStyle w:val="Heading1"/>
        <w:ind w:firstLine="0"/>
        <w:jc w:val="center"/>
      </w:pPr>
      <w:r w:rsidRPr="00DC4E5D">
        <w:rPr>
          <w:u w:val="single"/>
        </w:rPr>
        <w:t>Programme:</w:t>
      </w:r>
      <w:r>
        <w:t xml:space="preserve"> </w:t>
      </w:r>
      <w:r w:rsidR="009F13A8">
        <w:t>GRAPEVINE BIOLOGY</w:t>
      </w:r>
      <w:r w:rsidR="00502C9A">
        <w:t>/biotechnology</w:t>
      </w:r>
      <w:r w:rsidR="009F13A8">
        <w:t xml:space="preserve"> AND IMPROVEMENT</w:t>
      </w:r>
    </w:p>
    <w:tbl>
      <w:tblPr>
        <w:tblStyle w:val="TableGrid"/>
        <w:tblW w:w="5000" w:type="pct"/>
        <w:tblInd w:w="-19" w:type="dxa"/>
        <w:tblBorders>
          <w:top w:val="single" w:color="CEDBE1" w:themeColor="background2" w:sz="4" w:space="0"/>
          <w:left w:val="single" w:color="CEDBE1" w:themeColor="background2" w:sz="4" w:space="0"/>
          <w:bottom w:val="single" w:color="CEDBE1" w:themeColor="background2" w:sz="4" w:space="0"/>
          <w:right w:val="single" w:color="CEDBE1" w:themeColor="background2" w:sz="4" w:space="0"/>
          <w:insideH w:val="single" w:color="CEDBE1" w:themeColor="background2" w:sz="4" w:space="0"/>
          <w:insideV w:val="single" w:color="CEDBE1" w:themeColor="background2" w:sz="4" w:space="0"/>
        </w:tblBorders>
        <w:tblLook w:val="04A0" w:firstRow="1" w:lastRow="0" w:firstColumn="1" w:lastColumn="0" w:noHBand="0" w:noVBand="1"/>
        <w:tblCaption w:val="Bio"/>
        <w:tblDescription w:val="Profile title, experience summary, education, certifications, reviews, digitial photo of you"/>
      </w:tblPr>
      <w:tblGrid>
        <w:gridCol w:w="3145"/>
        <w:gridCol w:w="6205"/>
      </w:tblGrid>
      <w:tr w:rsidRPr="003733A6" w:rsidR="00215F75" w:rsidTr="00EF6C72" w14:paraId="39279F6F" w14:textId="77777777">
        <w:trPr>
          <w:trHeight w:val="2121"/>
        </w:trPr>
        <w:tc>
          <w:tcPr>
            <w:tcW w:w="3145" w:type="dxa"/>
            <w:shd w:val="clear" w:color="auto" w:fill="1C6194" w:themeFill="accent6"/>
          </w:tcPr>
          <w:p w:rsidRPr="003733A6" w:rsidR="00215F75" w:rsidP="009F13A8" w:rsidRDefault="00A55C6A" w14:paraId="2B73C1C0" w14:textId="77777777">
            <w:pPr>
              <w:pStyle w:val="rowheading"/>
            </w:pPr>
            <w:r>
              <w:t>Grapevine Genetics, Genomics and Metabolomics</w:t>
            </w:r>
          </w:p>
        </w:tc>
        <w:tc>
          <w:tcPr>
            <w:tcW w:w="6205" w:type="dxa"/>
          </w:tcPr>
          <w:p w:rsidRPr="003733A6" w:rsidR="00215F75" w:rsidP="00E73C69" w:rsidRDefault="00A55C6A" w14:paraId="12DCBC11" w14:textId="5FA95C39">
            <w:pPr>
              <w:pStyle w:val="Row"/>
              <w:jc w:val="both"/>
            </w:pPr>
            <w:r>
              <w:t xml:space="preserve">The Grapevine Biology and Improvement </w:t>
            </w:r>
            <w:proofErr w:type="spellStart"/>
            <w:r>
              <w:t>programme</w:t>
            </w:r>
            <w:proofErr w:type="spellEnd"/>
            <w:r>
              <w:t xml:space="preserve"> </w:t>
            </w:r>
            <w:r w:rsidR="00DC57B6">
              <w:t xml:space="preserve">encompasses </w:t>
            </w:r>
            <w:r>
              <w:t>the research of four interacting researchers</w:t>
            </w:r>
            <w:r w:rsidR="00A51E6C">
              <w:t xml:space="preserve"> </w:t>
            </w:r>
            <w:r>
              <w:t xml:space="preserve">at SAGWRI. Prof </w:t>
            </w:r>
            <w:proofErr w:type="spellStart"/>
            <w:r>
              <w:t>Melané</w:t>
            </w:r>
            <w:proofErr w:type="spellEnd"/>
            <w:r>
              <w:t xml:space="preserve"> </w:t>
            </w:r>
            <w:proofErr w:type="spellStart"/>
            <w:r>
              <w:t>Vivier</w:t>
            </w:r>
            <w:proofErr w:type="spellEnd"/>
            <w:r>
              <w:t xml:space="preserve"> has a strong interest in </w:t>
            </w:r>
            <w:r w:rsidR="00A51454">
              <w:t xml:space="preserve">grapevine tissue cultures and transformation, Field-Omics, </w:t>
            </w:r>
            <w:r>
              <w:t xml:space="preserve">plant-pathogen interaction and water stress. Dr John Moore focusses on cell wall biology. Dr Philip Young is interested in secondary metabolism and aroma formation. And Dr Justin Lashbrooke is working on functional genetics and grapevine breeding. Projects in this </w:t>
            </w:r>
            <w:proofErr w:type="spellStart"/>
            <w:r>
              <w:t>programme</w:t>
            </w:r>
            <w:proofErr w:type="spellEnd"/>
            <w:r>
              <w:t xml:space="preserve"> may be co-supervised by several of these researchers as the projects are typically cross</w:t>
            </w:r>
            <w:r w:rsidR="00DC57B6">
              <w:t>-</w:t>
            </w:r>
            <w:r>
              <w:t xml:space="preserve">cutting in their scope. In general, all research makes use of a combination of molecular tools, </w:t>
            </w:r>
            <w:r w:rsidR="00DC57B6">
              <w:t xml:space="preserve">plant tissue culture, </w:t>
            </w:r>
            <w:r>
              <w:t xml:space="preserve">analytical techniques and computational approaches to answer questions surrounding grapevine cellular physiology in response to environmental and developmental cues. </w:t>
            </w:r>
          </w:p>
        </w:tc>
      </w:tr>
    </w:tbl>
    <w:p w:rsidRPr="003733A6" w:rsidR="00D466C8" w:rsidP="00DC4E5D" w:rsidRDefault="00DE5F6F" w14:paraId="401C3533" w14:textId="40E0F894">
      <w:pPr>
        <w:pStyle w:val="Heading1"/>
        <w:ind w:firstLine="0"/>
      </w:pPr>
      <w:r w:rsidR="00DE5F6F">
        <w:rPr/>
        <w:t>OpPortunities for 202</w:t>
      </w:r>
      <w:r w:rsidR="1DD66CB3">
        <w:rPr/>
        <w:t>1</w:t>
      </w:r>
    </w:p>
    <w:tbl>
      <w:tblPr>
        <w:tblStyle w:val="TableGrid"/>
        <w:tblW w:w="5000" w:type="pct"/>
        <w:tblInd w:w="-19" w:type="dxa"/>
        <w:tblBorders>
          <w:top w:val="single" w:color="CEDBE1" w:themeColor="background2" w:sz="4" w:space="0"/>
          <w:left w:val="single" w:color="CEDBE1" w:themeColor="background2" w:sz="4" w:space="0"/>
          <w:bottom w:val="single" w:color="CEDBE1" w:themeColor="background2" w:sz="4" w:space="0"/>
          <w:right w:val="single" w:color="CEDBE1" w:themeColor="background2" w:sz="4" w:space="0"/>
          <w:insideH w:val="single" w:color="CEDBE1" w:themeColor="background2" w:sz="4" w:space="0"/>
          <w:insideV w:val="single" w:color="CEDBE1" w:themeColor="background2" w:sz="4" w:space="0"/>
        </w:tblBorders>
        <w:tblLook w:val="04A0" w:firstRow="1" w:lastRow="0" w:firstColumn="1" w:lastColumn="0" w:noHBand="0" w:noVBand="1"/>
        <w:tblCaption w:val="Services"/>
        <w:tblDescription w:val="Services, rates, promotions, acceptable payment methods, work photos"/>
      </w:tblPr>
      <w:tblGrid>
        <w:gridCol w:w="3136"/>
        <w:gridCol w:w="6214"/>
      </w:tblGrid>
      <w:tr w:rsidRPr="00DE5F6F" w:rsidR="00C84249" w:rsidTr="77D0D45A" w14:paraId="38F73E8C" w14:textId="77777777">
        <w:tc>
          <w:tcPr>
            <w:tcW w:w="3136" w:type="dxa"/>
            <w:shd w:val="clear" w:color="auto" w:fill="1C6194" w:themeFill="accent6"/>
            <w:tcMar/>
          </w:tcPr>
          <w:p w:rsidR="00C84249" w:rsidP="00C84249" w:rsidRDefault="00220C51" w14:paraId="1531B122" w14:textId="77777777">
            <w:pPr>
              <w:pStyle w:val="rowheading"/>
              <w:numPr>
                <w:ilvl w:val="0"/>
                <w:numId w:val="6"/>
              </w:numPr>
            </w:pPr>
            <w:r>
              <w:t>Linkage map creation and QTL analysis in grapevine</w:t>
            </w:r>
          </w:p>
          <w:p w:rsidRPr="003733A6" w:rsidR="00C84249" w:rsidP="00C84249" w:rsidRDefault="00C84249" w14:paraId="2E652365" w14:textId="77777777">
            <w:pPr>
              <w:pStyle w:val="rowheading"/>
              <w:ind w:left="360"/>
            </w:pPr>
          </w:p>
        </w:tc>
        <w:tc>
          <w:tcPr>
            <w:tcW w:w="6214" w:type="dxa"/>
            <w:tcMar/>
          </w:tcPr>
          <w:p w:rsidR="00C84249" w:rsidP="00C84249" w:rsidRDefault="00C84249" w14:paraId="790B9C73" w14:textId="77777777">
            <w:pPr>
              <w:pStyle w:val="Row"/>
              <w:numPr>
                <w:ilvl w:val="0"/>
                <w:numId w:val="7"/>
              </w:numPr>
            </w:pPr>
            <w:r>
              <w:t>Justin Lashbrooke</w:t>
            </w:r>
            <w:r w:rsidR="002D2A17">
              <w:t xml:space="preserve"> [SAGWRI]</w:t>
            </w:r>
            <w:r>
              <w:t>, Clint Rhode [Dept of Genetics, SU]</w:t>
            </w:r>
          </w:p>
          <w:p w:rsidRPr="002D2A17" w:rsidR="00C84249" w:rsidP="002D2A17" w:rsidRDefault="00A55C6A" w14:paraId="4D7DE1E9" w14:textId="77777777">
            <w:pPr>
              <w:pStyle w:val="Row"/>
              <w:numPr>
                <w:ilvl w:val="0"/>
                <w:numId w:val="7"/>
              </w:numPr>
            </w:pPr>
            <w:r>
              <w:t xml:space="preserve">1 </w:t>
            </w:r>
            <w:r w:rsidR="00C84249">
              <w:t xml:space="preserve">MSc </w:t>
            </w:r>
            <w:r w:rsidR="00220C51">
              <w:t>student</w:t>
            </w:r>
            <w:r w:rsidRPr="00A51454" w:rsidR="00C84249">
              <w:rPr>
                <w:lang w:val="en-ZA"/>
              </w:rPr>
              <w:t xml:space="preserve"> </w:t>
            </w:r>
            <w:r w:rsidRPr="00A51454" w:rsidR="002D2A17">
              <w:rPr>
                <w:lang w:val="en-ZA"/>
              </w:rPr>
              <w:t xml:space="preserve">for a </w:t>
            </w:r>
            <w:r w:rsidR="002D2A17">
              <w:t>quantitative genetics project</w:t>
            </w:r>
          </w:p>
          <w:p w:rsidRPr="00A51454" w:rsidR="00C84249" w:rsidP="00220C51" w:rsidRDefault="00C84249" w14:paraId="7150847A" w14:textId="77777777">
            <w:pPr>
              <w:pStyle w:val="Row"/>
              <w:numPr>
                <w:ilvl w:val="0"/>
                <w:numId w:val="7"/>
              </w:numPr>
              <w:rPr>
                <w:lang w:val="en-ZA"/>
              </w:rPr>
            </w:pPr>
            <w:r w:rsidRPr="00A51454">
              <w:rPr>
                <w:lang w:val="en-ZA"/>
              </w:rPr>
              <w:t xml:space="preserve">To discuss project: Justin </w:t>
            </w:r>
            <w:proofErr w:type="spellStart"/>
            <w:r w:rsidRPr="00A51454">
              <w:rPr>
                <w:lang w:val="en-ZA"/>
              </w:rPr>
              <w:t>Lashbrooke</w:t>
            </w:r>
            <w:proofErr w:type="spellEnd"/>
            <w:r w:rsidRPr="00A51454">
              <w:rPr>
                <w:lang w:val="en-ZA"/>
              </w:rPr>
              <w:t xml:space="preserve"> </w:t>
            </w:r>
            <w:hyperlink w:history="1" r:id="rId10">
              <w:r w:rsidRPr="00A51454">
                <w:rPr>
                  <w:rStyle w:val="Hyperlink"/>
                  <w:lang w:val="en-ZA"/>
                </w:rPr>
                <w:t>jglash@sun.ac.za</w:t>
              </w:r>
            </w:hyperlink>
            <w:r w:rsidRPr="00A51454">
              <w:rPr>
                <w:lang w:val="en-ZA"/>
              </w:rPr>
              <w:t>;</w:t>
            </w:r>
          </w:p>
        </w:tc>
      </w:tr>
      <w:tr w:rsidRPr="00DE5F6F" w:rsidR="006A79B1" w:rsidTr="77D0D45A" w14:paraId="05FAE964" w14:textId="77777777">
        <w:tc>
          <w:tcPr>
            <w:tcW w:w="3136" w:type="dxa"/>
            <w:shd w:val="clear" w:color="auto" w:fill="1C6194" w:themeFill="accent6"/>
            <w:tcMar/>
          </w:tcPr>
          <w:p w:rsidRPr="00A51454" w:rsidR="006A79B1" w:rsidP="00220C51" w:rsidRDefault="00220C51" w14:paraId="00274F04" w14:textId="77777777">
            <w:pPr>
              <w:pStyle w:val="rowheading"/>
              <w:numPr>
                <w:ilvl w:val="0"/>
                <w:numId w:val="6"/>
              </w:numPr>
              <w:rPr>
                <w:lang w:val="en-ZA"/>
              </w:rPr>
            </w:pPr>
            <w:r w:rsidRPr="00A51454">
              <w:rPr>
                <w:lang w:val="en-ZA"/>
              </w:rPr>
              <w:t>Network Analysis and Modelling of Grape Ripening</w:t>
            </w:r>
          </w:p>
        </w:tc>
        <w:tc>
          <w:tcPr>
            <w:tcW w:w="6214" w:type="dxa"/>
            <w:tcMar/>
          </w:tcPr>
          <w:p w:rsidR="00220C51" w:rsidP="00220C51" w:rsidRDefault="00220C51" w14:paraId="7F0EEADF" w14:textId="77777777">
            <w:pPr>
              <w:pStyle w:val="Row"/>
              <w:numPr>
                <w:ilvl w:val="0"/>
                <w:numId w:val="7"/>
              </w:numPr>
            </w:pPr>
            <w:r>
              <w:t xml:space="preserve">Justin </w:t>
            </w:r>
            <w:proofErr w:type="spellStart"/>
            <w:r>
              <w:t>Lashbrooke</w:t>
            </w:r>
            <w:proofErr w:type="spellEnd"/>
            <w:r w:rsidR="002D2A17">
              <w:t xml:space="preserve"> [SAGWRI]</w:t>
            </w:r>
            <w:r>
              <w:t xml:space="preserve">, </w:t>
            </w:r>
            <w:proofErr w:type="spellStart"/>
            <w:r w:rsidRPr="00220C51">
              <w:t>Jedrzej</w:t>
            </w:r>
            <w:proofErr w:type="spellEnd"/>
            <w:r w:rsidRPr="00220C51">
              <w:t xml:space="preserve"> Jakub Szymanski </w:t>
            </w:r>
            <w:r>
              <w:t>[</w:t>
            </w:r>
            <w:r w:rsidRPr="002D2A17" w:rsidR="002D2A17">
              <w:t>Leibniz Institute of Plant Genetics and Crop Plant Research</w:t>
            </w:r>
            <w:r w:rsidR="002D2A17">
              <w:t xml:space="preserve">, </w:t>
            </w:r>
            <w:proofErr w:type="spellStart"/>
            <w:r w:rsidR="002D2A17">
              <w:t>G</w:t>
            </w:r>
            <w:r w:rsidRPr="002D2A17" w:rsidR="002D2A17">
              <w:t>atersleben</w:t>
            </w:r>
            <w:proofErr w:type="spellEnd"/>
            <w:r w:rsidRPr="002D2A17" w:rsidR="002D2A17">
              <w:t>, Germany</w:t>
            </w:r>
            <w:r>
              <w:t>]</w:t>
            </w:r>
          </w:p>
          <w:p w:rsidRPr="00A51454" w:rsidR="00220C51" w:rsidP="00220C51" w:rsidRDefault="00A55C6A" w14:paraId="7A556379" w14:textId="77777777">
            <w:pPr>
              <w:pStyle w:val="Row"/>
              <w:numPr>
                <w:ilvl w:val="0"/>
                <w:numId w:val="7"/>
              </w:numPr>
              <w:rPr>
                <w:lang w:val="en-ZA"/>
              </w:rPr>
            </w:pPr>
            <w:r>
              <w:t xml:space="preserve">1 </w:t>
            </w:r>
            <w:r w:rsidR="00220C51">
              <w:t>MSc student</w:t>
            </w:r>
            <w:r w:rsidRPr="00A51454" w:rsidR="00220C51">
              <w:rPr>
                <w:lang w:val="en-ZA"/>
              </w:rPr>
              <w:t xml:space="preserve"> </w:t>
            </w:r>
            <w:r w:rsidRPr="00A51454" w:rsidR="002D2A17">
              <w:rPr>
                <w:lang w:val="en-ZA"/>
              </w:rPr>
              <w:t>for a bioinformatics project</w:t>
            </w:r>
          </w:p>
          <w:p w:rsidRPr="00A51454" w:rsidR="006A79B1" w:rsidP="00220C51" w:rsidRDefault="00220C51" w14:paraId="38D607ED" w14:textId="77777777">
            <w:pPr>
              <w:pStyle w:val="Row"/>
              <w:numPr>
                <w:ilvl w:val="0"/>
                <w:numId w:val="7"/>
              </w:numPr>
              <w:rPr>
                <w:lang w:val="en-ZA"/>
              </w:rPr>
            </w:pPr>
            <w:r w:rsidRPr="00A51454">
              <w:rPr>
                <w:lang w:val="en-ZA"/>
              </w:rPr>
              <w:t xml:space="preserve">To discuss project: Justin </w:t>
            </w:r>
            <w:proofErr w:type="spellStart"/>
            <w:r w:rsidRPr="00A51454">
              <w:rPr>
                <w:lang w:val="en-ZA"/>
              </w:rPr>
              <w:t>Lashbrooke</w:t>
            </w:r>
            <w:proofErr w:type="spellEnd"/>
            <w:r w:rsidRPr="00A51454">
              <w:rPr>
                <w:lang w:val="en-ZA"/>
              </w:rPr>
              <w:t xml:space="preserve"> </w:t>
            </w:r>
            <w:hyperlink w:history="1" r:id="rId11">
              <w:r w:rsidRPr="00A51454">
                <w:rPr>
                  <w:rStyle w:val="Hyperlink"/>
                  <w:lang w:val="en-ZA"/>
                </w:rPr>
                <w:t>jglash@sun.ac.za</w:t>
              </w:r>
            </w:hyperlink>
          </w:p>
        </w:tc>
      </w:tr>
      <w:tr w:rsidRPr="00DE5F6F" w:rsidR="006A79B1" w:rsidTr="77D0D45A" w14:paraId="1F3B6CA2" w14:textId="77777777">
        <w:tc>
          <w:tcPr>
            <w:tcW w:w="3136" w:type="dxa"/>
            <w:shd w:val="clear" w:color="auto" w:fill="1C6194" w:themeFill="accent6"/>
            <w:tcMar/>
          </w:tcPr>
          <w:p w:rsidRPr="00A51454" w:rsidR="006A79B1" w:rsidP="002D2A17" w:rsidRDefault="001C1F83" w14:paraId="05D85016" w14:textId="77777777">
            <w:pPr>
              <w:pStyle w:val="rowheading"/>
              <w:numPr>
                <w:ilvl w:val="0"/>
                <w:numId w:val="6"/>
              </w:numPr>
              <w:rPr>
                <w:lang w:val="en-ZA"/>
              </w:rPr>
            </w:pPr>
            <w:r w:rsidRPr="00A51454">
              <w:rPr>
                <w:lang w:val="en-ZA"/>
              </w:rPr>
              <w:t>Functional Genetics of Agriculturally Important Traits in Grapevine</w:t>
            </w:r>
          </w:p>
        </w:tc>
        <w:tc>
          <w:tcPr>
            <w:tcW w:w="6214" w:type="dxa"/>
            <w:tcMar/>
          </w:tcPr>
          <w:p w:rsidRPr="001C1F83" w:rsidR="001C1F83" w:rsidP="001C1F83" w:rsidRDefault="001C1F83" w14:paraId="56851CA7" w14:textId="77777777">
            <w:pPr>
              <w:pStyle w:val="Row"/>
              <w:numPr>
                <w:ilvl w:val="0"/>
                <w:numId w:val="7"/>
              </w:numPr>
              <w:rPr>
                <w:lang w:val="nl-NL"/>
              </w:rPr>
            </w:pPr>
            <w:r w:rsidRPr="001C1F83">
              <w:rPr>
                <w:lang w:val="nl-NL"/>
              </w:rPr>
              <w:t>Justin Lashbrooke [SAGWRI</w:t>
            </w:r>
            <w:r>
              <w:rPr>
                <w:lang w:val="nl-NL"/>
              </w:rPr>
              <w:t>]</w:t>
            </w:r>
          </w:p>
          <w:p w:rsidRPr="00A51454" w:rsidR="001C1F83" w:rsidP="001C1F83" w:rsidRDefault="001C1F83" w14:paraId="4BA92981" w14:textId="77777777">
            <w:pPr>
              <w:pStyle w:val="Row"/>
              <w:numPr>
                <w:ilvl w:val="0"/>
                <w:numId w:val="7"/>
              </w:numPr>
              <w:rPr>
                <w:lang w:val="en-ZA"/>
              </w:rPr>
            </w:pPr>
            <w:r w:rsidRPr="00A51454">
              <w:rPr>
                <w:lang w:val="en-ZA"/>
              </w:rPr>
              <w:t>2 MSc students for functional genetics projects</w:t>
            </w:r>
          </w:p>
          <w:p w:rsidRPr="00A51454" w:rsidR="006A79B1" w:rsidP="001C1F83" w:rsidRDefault="001C1F83" w14:paraId="33AA16DA" w14:textId="77777777">
            <w:pPr>
              <w:pStyle w:val="Row"/>
              <w:numPr>
                <w:ilvl w:val="0"/>
                <w:numId w:val="7"/>
              </w:numPr>
              <w:rPr>
                <w:lang w:val="en-ZA"/>
              </w:rPr>
            </w:pPr>
            <w:r w:rsidRPr="00A51454">
              <w:rPr>
                <w:lang w:val="en-ZA"/>
              </w:rPr>
              <w:t xml:space="preserve">To discuss project: Justin </w:t>
            </w:r>
            <w:proofErr w:type="spellStart"/>
            <w:r w:rsidRPr="00A51454">
              <w:rPr>
                <w:lang w:val="en-ZA"/>
              </w:rPr>
              <w:t>Lashbrooke</w:t>
            </w:r>
            <w:proofErr w:type="spellEnd"/>
            <w:r w:rsidRPr="00A51454">
              <w:rPr>
                <w:lang w:val="en-ZA"/>
              </w:rPr>
              <w:t xml:space="preserve"> </w:t>
            </w:r>
            <w:hyperlink w:history="1" r:id="rId12">
              <w:r w:rsidRPr="00A51454">
                <w:rPr>
                  <w:rStyle w:val="Hyperlink"/>
                  <w:lang w:val="en-ZA"/>
                </w:rPr>
                <w:t>jglash@sun.ac.za</w:t>
              </w:r>
            </w:hyperlink>
            <w:r w:rsidRPr="00A51454">
              <w:rPr>
                <w:lang w:val="en-ZA"/>
              </w:rPr>
              <w:t>;</w:t>
            </w:r>
          </w:p>
        </w:tc>
      </w:tr>
      <w:tr w:rsidRPr="00DE5F6F" w:rsidR="006A79B1" w:rsidTr="77D0D45A" w14:paraId="455F9B2F" w14:textId="77777777">
        <w:tc>
          <w:tcPr>
            <w:tcW w:w="3136" w:type="dxa"/>
            <w:shd w:val="clear" w:color="auto" w:fill="1C6194" w:themeFill="accent6"/>
            <w:tcMar/>
          </w:tcPr>
          <w:p w:rsidRPr="00A51454" w:rsidR="006A79B1" w:rsidP="00801432" w:rsidRDefault="00DC57B6" w14:paraId="45C3489C" w14:textId="6DFE442C">
            <w:pPr>
              <w:pStyle w:val="rowheading"/>
              <w:numPr>
                <w:ilvl w:val="0"/>
                <w:numId w:val="6"/>
              </w:numPr>
              <w:rPr>
                <w:lang w:val="en-ZA"/>
              </w:rPr>
            </w:pPr>
            <w:r w:rsidRPr="00A51454">
              <w:rPr>
                <w:lang w:val="en-ZA"/>
              </w:rPr>
              <w:t>Grapevine's Response to Water Stress Using Different Scion/Rootstock Combinations</w:t>
            </w:r>
          </w:p>
        </w:tc>
        <w:tc>
          <w:tcPr>
            <w:tcW w:w="6214" w:type="dxa"/>
            <w:tcMar/>
          </w:tcPr>
          <w:p w:rsidRPr="001C1F83" w:rsidR="00DC57B6" w:rsidP="00DC57B6" w:rsidRDefault="00DC57B6" w14:paraId="6FC566A1" w14:textId="77777777">
            <w:pPr>
              <w:pStyle w:val="Row"/>
              <w:numPr>
                <w:ilvl w:val="0"/>
                <w:numId w:val="7"/>
              </w:numPr>
              <w:rPr>
                <w:lang w:val="nl-NL"/>
              </w:rPr>
            </w:pPr>
            <w:r>
              <w:rPr>
                <w:lang w:val="nl-NL"/>
              </w:rPr>
              <w:t>Melane Vivier</w:t>
            </w:r>
            <w:r w:rsidRPr="001C1F83">
              <w:rPr>
                <w:lang w:val="nl-NL"/>
              </w:rPr>
              <w:t xml:space="preserve"> [SAGWRI</w:t>
            </w:r>
            <w:r>
              <w:rPr>
                <w:lang w:val="nl-NL"/>
              </w:rPr>
              <w:t>]</w:t>
            </w:r>
          </w:p>
          <w:p w:rsidRPr="00A51454" w:rsidR="00DC57B6" w:rsidP="00DC57B6" w:rsidRDefault="00DC57B6" w14:paraId="02FF2627" w14:textId="77777777">
            <w:pPr>
              <w:pStyle w:val="Row"/>
              <w:numPr>
                <w:ilvl w:val="0"/>
                <w:numId w:val="7"/>
              </w:numPr>
              <w:rPr>
                <w:lang w:val="en-ZA"/>
              </w:rPr>
            </w:pPr>
            <w:r w:rsidRPr="00A51454">
              <w:rPr>
                <w:lang w:val="en-ZA"/>
              </w:rPr>
              <w:t>Hons/MSc students for water stress projects</w:t>
            </w:r>
          </w:p>
          <w:p w:rsidRPr="00A51454" w:rsidR="006A79B1" w:rsidP="00801432" w:rsidRDefault="00DC57B6" w14:paraId="11675CCB" w14:textId="77777777">
            <w:pPr>
              <w:pStyle w:val="Row"/>
              <w:numPr>
                <w:ilvl w:val="0"/>
                <w:numId w:val="7"/>
              </w:numPr>
              <w:rPr>
                <w:lang w:val="en-ZA"/>
              </w:rPr>
            </w:pPr>
            <w:r w:rsidRPr="00A51454">
              <w:rPr>
                <w:lang w:val="en-ZA"/>
              </w:rPr>
              <w:t xml:space="preserve">To discuss project: </w:t>
            </w:r>
            <w:proofErr w:type="spellStart"/>
            <w:r w:rsidRPr="00A51454">
              <w:rPr>
                <w:lang w:val="en-ZA"/>
              </w:rPr>
              <w:t>Melane</w:t>
            </w:r>
            <w:proofErr w:type="spellEnd"/>
            <w:r w:rsidRPr="00A51454">
              <w:rPr>
                <w:lang w:val="en-ZA"/>
              </w:rPr>
              <w:t xml:space="preserve"> </w:t>
            </w:r>
            <w:proofErr w:type="spellStart"/>
            <w:r w:rsidRPr="00A51454">
              <w:rPr>
                <w:lang w:val="en-ZA"/>
              </w:rPr>
              <w:t>Vivier</w:t>
            </w:r>
            <w:proofErr w:type="spellEnd"/>
            <w:r w:rsidRPr="00A51454">
              <w:rPr>
                <w:lang w:val="en-ZA"/>
              </w:rPr>
              <w:t xml:space="preserve"> </w:t>
            </w:r>
            <w:proofErr w:type="spellStart"/>
            <w:r w:rsidRPr="00801432">
              <w:rPr>
                <w:rStyle w:val="Hyperlink"/>
              </w:rPr>
              <w:t>mav</w:t>
            </w:r>
            <w:proofErr w:type="spellEnd"/>
            <w:r w:rsidRPr="00801432">
              <w:rPr>
                <w:rStyle w:val="Hyperlink"/>
              </w:rPr>
              <w:t>@</w:t>
            </w:r>
            <w:hyperlink w:history="1" r:id="rId13">
              <w:r w:rsidRPr="00A51454">
                <w:rPr>
                  <w:rStyle w:val="Hyperlink"/>
                  <w:lang w:val="en-ZA"/>
                </w:rPr>
                <w:t>sun.ac.za</w:t>
              </w:r>
            </w:hyperlink>
          </w:p>
        </w:tc>
      </w:tr>
      <w:tr w:rsidRPr="00DE5F6F" w:rsidR="006A79B1" w:rsidDel="00094B97" w:rsidTr="77D0D45A" w14:paraId="790A1004" w14:textId="77777777">
        <w:tc>
          <w:tcPr>
            <w:tcW w:w="3136" w:type="dxa"/>
            <w:shd w:val="clear" w:color="auto" w:fill="1C6194" w:themeFill="accent6"/>
            <w:tcMar/>
          </w:tcPr>
          <w:p w:rsidRPr="00A51454" w:rsidR="006A79B1" w:rsidP="00801432" w:rsidRDefault="00DC57B6" w14:paraId="7FD136D5" w14:textId="0B5A7794">
            <w:pPr>
              <w:pStyle w:val="rowheading"/>
              <w:numPr>
                <w:ilvl w:val="0"/>
                <w:numId w:val="6"/>
              </w:numPr>
              <w:rPr>
                <w:lang w:val="en-ZA"/>
              </w:rPr>
            </w:pPr>
            <w:r w:rsidRPr="00A51454">
              <w:rPr>
                <w:lang w:val="en-ZA"/>
              </w:rPr>
              <w:lastRenderedPageBreak/>
              <w:t>Exploiting Natural Berry Waxes to Protect Grapes Against Fungal Pathogens</w:t>
            </w:r>
          </w:p>
        </w:tc>
        <w:tc>
          <w:tcPr>
            <w:tcW w:w="6214" w:type="dxa"/>
            <w:tcMar/>
          </w:tcPr>
          <w:p w:rsidRPr="001C1F83" w:rsidR="00DC57B6" w:rsidP="00801432" w:rsidRDefault="00DC57B6" w14:paraId="183184A4" w14:textId="77777777">
            <w:pPr>
              <w:pStyle w:val="Row"/>
              <w:numPr>
                <w:ilvl w:val="0"/>
                <w:numId w:val="7"/>
              </w:numPr>
              <w:rPr>
                <w:lang w:val="nl-NL"/>
              </w:rPr>
            </w:pPr>
            <w:r>
              <w:rPr>
                <w:lang w:val="nl-NL"/>
              </w:rPr>
              <w:t>Melane Vivier</w:t>
            </w:r>
            <w:r w:rsidRPr="001C1F83">
              <w:rPr>
                <w:lang w:val="nl-NL"/>
              </w:rPr>
              <w:t xml:space="preserve"> [SAGWRI</w:t>
            </w:r>
            <w:r>
              <w:rPr>
                <w:lang w:val="nl-NL"/>
              </w:rPr>
              <w:t>]</w:t>
            </w:r>
          </w:p>
          <w:p w:rsidRPr="00A51454" w:rsidR="00DC57B6" w:rsidP="00801432" w:rsidRDefault="00DC57B6" w14:paraId="3EBA3369" w14:textId="77777777">
            <w:pPr>
              <w:pStyle w:val="Row"/>
              <w:numPr>
                <w:ilvl w:val="0"/>
                <w:numId w:val="7"/>
              </w:numPr>
              <w:rPr>
                <w:lang w:val="en-ZA"/>
              </w:rPr>
            </w:pPr>
            <w:r w:rsidRPr="00A51454">
              <w:rPr>
                <w:lang w:val="en-ZA"/>
              </w:rPr>
              <w:t>Hons/MSc students for antifungal wax project</w:t>
            </w:r>
          </w:p>
          <w:p w:rsidRPr="00A51454" w:rsidR="006A79B1" w:rsidDel="00094B97" w:rsidP="00801432" w:rsidRDefault="00DC57B6" w14:paraId="085326F4" w14:textId="5D4E61D4">
            <w:pPr>
              <w:pStyle w:val="Row"/>
              <w:numPr>
                <w:ilvl w:val="0"/>
                <w:numId w:val="7"/>
              </w:numPr>
              <w:rPr>
                <w:lang w:val="en-ZA"/>
              </w:rPr>
            </w:pPr>
            <w:r w:rsidRPr="00A51454">
              <w:rPr>
                <w:lang w:val="en-ZA"/>
              </w:rPr>
              <w:t xml:space="preserve">To discuss project: Melane Vivier </w:t>
            </w:r>
            <w:r w:rsidRPr="00801432">
              <w:rPr>
                <w:rStyle w:val="Hyperlink"/>
              </w:rPr>
              <w:t>mav@</w:t>
            </w:r>
            <w:hyperlink w:history="1" r:id="rId14">
              <w:r w:rsidRPr="00801432">
                <w:rPr>
                  <w:rStyle w:val="Hyperlink"/>
                </w:rPr>
                <w:t>sun.ac.za</w:t>
              </w:r>
            </w:hyperlink>
          </w:p>
        </w:tc>
      </w:tr>
      <w:tr w:rsidRPr="00DE5F6F" w:rsidR="00A55C6A" w:rsidDel="00094B97" w:rsidTr="77D0D45A" w14:paraId="0BEE0041" w14:textId="77777777">
        <w:tc>
          <w:tcPr>
            <w:tcW w:w="3136" w:type="dxa"/>
            <w:shd w:val="clear" w:color="auto" w:fill="1C6194" w:themeFill="accent6"/>
            <w:tcMar/>
          </w:tcPr>
          <w:p w:rsidRPr="00A51454" w:rsidR="00A55C6A" w:rsidP="00A51454" w:rsidRDefault="00A51454" w14:paraId="12155E32" w14:textId="5C47546F">
            <w:pPr>
              <w:pStyle w:val="rowheading"/>
              <w:numPr>
                <w:ilvl w:val="0"/>
                <w:numId w:val="6"/>
              </w:numPr>
              <w:rPr>
                <w:lang w:val="en-ZA"/>
              </w:rPr>
            </w:pPr>
            <w:r>
              <w:rPr>
                <w:lang w:val="en-ZA"/>
              </w:rPr>
              <w:t xml:space="preserve">Increasing </w:t>
            </w:r>
            <w:r w:rsidRPr="00A51454">
              <w:rPr>
                <w:lang w:val="en-ZA"/>
              </w:rPr>
              <w:t>Pinotage Diversity</w:t>
            </w:r>
          </w:p>
        </w:tc>
        <w:tc>
          <w:tcPr>
            <w:tcW w:w="6214" w:type="dxa"/>
            <w:tcMar/>
          </w:tcPr>
          <w:p w:rsidRPr="001C1F83" w:rsidR="00A51454" w:rsidP="00A51454" w:rsidRDefault="00A51454" w14:paraId="57891E3A" w14:textId="77777777">
            <w:pPr>
              <w:pStyle w:val="Row"/>
              <w:numPr>
                <w:ilvl w:val="0"/>
                <w:numId w:val="8"/>
              </w:numPr>
              <w:rPr>
                <w:lang w:val="nl-NL"/>
              </w:rPr>
            </w:pPr>
            <w:r>
              <w:rPr>
                <w:lang w:val="nl-NL"/>
              </w:rPr>
              <w:t>Melane Vivier</w:t>
            </w:r>
            <w:r w:rsidRPr="001C1F83">
              <w:rPr>
                <w:lang w:val="nl-NL"/>
              </w:rPr>
              <w:t xml:space="preserve"> [SAGWRI</w:t>
            </w:r>
            <w:r>
              <w:rPr>
                <w:lang w:val="nl-NL"/>
              </w:rPr>
              <w:t>]</w:t>
            </w:r>
          </w:p>
          <w:p w:rsidRPr="00A51454" w:rsidR="00A51454" w:rsidP="00A51454" w:rsidRDefault="00A51454" w14:paraId="4259734F" w14:textId="2B5DE676">
            <w:pPr>
              <w:pStyle w:val="Row"/>
              <w:numPr>
                <w:ilvl w:val="0"/>
                <w:numId w:val="8"/>
              </w:numPr>
              <w:rPr>
                <w:lang w:val="en-ZA"/>
              </w:rPr>
            </w:pPr>
            <w:r w:rsidRPr="77D0D45A" w:rsidR="7E9E77E9">
              <w:rPr>
                <w:lang w:val="en-ZA"/>
              </w:rPr>
              <w:t xml:space="preserve">Hons/MSc students for </w:t>
            </w:r>
            <w:r w:rsidRPr="77D0D45A" w:rsidR="300AF296">
              <w:rPr>
                <w:lang w:val="en-ZA"/>
              </w:rPr>
              <w:t>a project where the objective is to deliver new Pinotage clones with interesting characteristics</w:t>
            </w:r>
          </w:p>
          <w:p w:rsidRPr="00A51454" w:rsidR="00A55C6A" w:rsidDel="00094B97" w:rsidP="00A51454" w:rsidRDefault="00A51454" w14:paraId="58CB57A3" w14:textId="7CA9682D">
            <w:pPr>
              <w:pStyle w:val="Row"/>
              <w:numPr>
                <w:ilvl w:val="0"/>
                <w:numId w:val="8"/>
              </w:numPr>
              <w:rPr>
                <w:lang w:val="en-ZA"/>
              </w:rPr>
            </w:pPr>
            <w:r w:rsidRPr="00A51454">
              <w:rPr>
                <w:lang w:val="en-ZA"/>
              </w:rPr>
              <w:t xml:space="preserve">To discuss project: Melane Vivier </w:t>
            </w:r>
            <w:r w:rsidRPr="00801432">
              <w:rPr>
                <w:rStyle w:val="Hyperlink"/>
              </w:rPr>
              <w:t>mav@</w:t>
            </w:r>
            <w:hyperlink w:history="1" r:id="rId15">
              <w:r w:rsidRPr="00801432">
                <w:rPr>
                  <w:rStyle w:val="Hyperlink"/>
                </w:rPr>
                <w:t>sun.ac.za</w:t>
              </w:r>
            </w:hyperlink>
          </w:p>
        </w:tc>
      </w:tr>
    </w:tbl>
    <w:p w:rsidRPr="00C35405" w:rsidR="00D466C8" w:rsidP="00DC4E5D" w:rsidRDefault="00DE5F6F" w14:paraId="2BE34291" w14:textId="77777777">
      <w:pPr>
        <w:pStyle w:val="Heading1"/>
        <w:ind w:firstLine="0"/>
      </w:pPr>
      <w:r>
        <w:t xml:space="preserve">general </w:t>
      </w:r>
      <w:sdt>
        <w:sdtPr>
          <w:id w:val="-476994998"/>
          <w:placeholder>
            <w:docPart w:val="7E3E15A8D44AD64B9612675EDD637C08"/>
          </w:placeholder>
          <w:temporary/>
          <w:showingPlcHdr/>
          <w15:appearance w15:val="hidden"/>
        </w:sdtPr>
        <w:sdtEndPr/>
        <w:sdtContent>
          <w:r w:rsidRPr="00C35405" w:rsidR="009B7C5E">
            <w:t>Contact information</w:t>
          </w:r>
        </w:sdtContent>
      </w:sdt>
    </w:p>
    <w:tbl>
      <w:tblPr>
        <w:tblStyle w:val="TableGrid"/>
        <w:tblpPr w:leftFromText="180" w:rightFromText="180" w:vertAnchor="text" w:tblpY="1"/>
        <w:tblOverlap w:val="never"/>
        <w:tblW w:w="5000" w:type="pct"/>
        <w:tblBorders>
          <w:top w:val="single" w:color="CEDBE1" w:themeColor="background2" w:sz="4" w:space="0"/>
          <w:left w:val="single" w:color="CEDBE1" w:themeColor="background2" w:sz="4" w:space="0"/>
          <w:bottom w:val="single" w:color="CEDBE1" w:themeColor="background2" w:sz="4" w:space="0"/>
          <w:right w:val="single" w:color="CEDBE1" w:themeColor="background2" w:sz="4" w:space="0"/>
          <w:insideH w:val="single" w:color="CEDBE1" w:themeColor="background2" w:sz="4" w:space="0"/>
          <w:insideV w:val="single" w:color="CEDBE1" w:themeColor="background2" w:sz="4" w:space="0"/>
        </w:tblBorders>
        <w:tblLook w:val="04A0" w:firstRow="1" w:lastRow="0" w:firstColumn="1" w:lastColumn="0" w:noHBand="0" w:noVBand="1"/>
        <w:tblCaption w:val="Contact Information"/>
        <w:tblDescription w:val="Phone number, email, website URL, and address"/>
      </w:tblPr>
      <w:tblGrid>
        <w:gridCol w:w="3125"/>
        <w:gridCol w:w="6225"/>
      </w:tblGrid>
      <w:tr w:rsidRPr="00502C9A" w:rsidR="00092117" w:rsidTr="00CC3B01" w14:paraId="6D33D3F1" w14:textId="77777777">
        <w:tc>
          <w:tcPr>
            <w:tcW w:w="3125" w:type="dxa"/>
            <w:shd w:val="clear" w:color="auto" w:fill="1C6194" w:themeFill="accent6"/>
          </w:tcPr>
          <w:p w:rsidRPr="003733A6" w:rsidR="00092117" w:rsidP="00CC3B01" w:rsidRDefault="00092117" w14:paraId="487D7FD4" w14:textId="77777777">
            <w:pPr>
              <w:pStyle w:val="rowheading"/>
            </w:pPr>
            <w:r>
              <w:t>To apply:</w:t>
            </w:r>
          </w:p>
        </w:tc>
        <w:tc>
          <w:tcPr>
            <w:tcW w:w="6225" w:type="dxa"/>
          </w:tcPr>
          <w:p w:rsidRPr="00DE5F6F" w:rsidR="00092117" w:rsidP="00CC3B01" w:rsidRDefault="00CC3B01" w14:paraId="119DC8FA" w14:textId="31D6A6D8">
            <w:pPr>
              <w:pStyle w:val="Row"/>
              <w:rPr>
                <w:lang w:val="fr-FR"/>
              </w:rPr>
            </w:pPr>
            <w:r w:rsidRPr="00DE5F6F">
              <w:rPr>
                <w:lang w:val="fr-FR"/>
              </w:rPr>
              <w:t>Lorette de Villiers</w:t>
            </w:r>
            <w:r>
              <w:rPr>
                <w:lang w:val="fr-FR"/>
              </w:rPr>
              <w:t> ;</w:t>
            </w:r>
            <w:r w:rsidRPr="00DE5F6F">
              <w:rPr>
                <w:lang w:val="fr-FR"/>
              </w:rPr>
              <w:t xml:space="preserve">  </w:t>
            </w:r>
            <w:hyperlink w:history="1" r:id="rId16">
              <w:r w:rsidRPr="00DE5F6F">
                <w:rPr>
                  <w:rStyle w:val="Hyperlink"/>
                  <w:lang w:val="fr-FR"/>
                </w:rPr>
                <w:t>lorette@sun.ac.za</w:t>
              </w:r>
            </w:hyperlink>
            <w:r>
              <w:rPr>
                <w:lang w:val="fr-FR"/>
              </w:rPr>
              <w:t>; tel 021 808 3770</w:t>
            </w:r>
          </w:p>
        </w:tc>
      </w:tr>
      <w:tr w:rsidRPr="003733A6" w:rsidR="003806EA" w:rsidTr="00CC3B01" w14:paraId="2D034A04" w14:textId="77777777">
        <w:tc>
          <w:tcPr>
            <w:tcW w:w="3125" w:type="dxa"/>
            <w:shd w:val="clear" w:color="auto" w:fill="1C6194" w:themeFill="accent6"/>
          </w:tcPr>
          <w:p w:rsidR="003806EA" w:rsidP="00CC3B01" w:rsidRDefault="003806EA" w14:paraId="265603F5" w14:textId="7BBEB24C">
            <w:pPr>
              <w:pStyle w:val="rowheading"/>
            </w:pPr>
            <w:r>
              <w:t>Bursary:</w:t>
            </w:r>
          </w:p>
        </w:tc>
        <w:tc>
          <w:tcPr>
            <w:tcW w:w="6225" w:type="dxa"/>
          </w:tcPr>
          <w:p w:rsidR="003806EA" w:rsidP="00CC3B01" w:rsidRDefault="003806EA" w14:paraId="4CE29F3A" w14:textId="4978ACD6">
            <w:pPr>
              <w:pStyle w:val="Row"/>
            </w:pPr>
            <w:hyperlink w:history="1" r:id="rId17">
              <w:r w:rsidRPr="003806EA">
                <w:rPr>
                  <w:rFonts w:ascii="Century Gothic" w:hAnsi="Century Gothic" w:cs="Arial"/>
                  <w:color w:val="0000FF"/>
                  <w:szCs w:val="20"/>
                  <w:u w:val="single"/>
                </w:rPr>
                <w:t>Postgradfunding@sun.ac.za</w:t>
              </w:r>
            </w:hyperlink>
            <w:r w:rsidRPr="003806EA">
              <w:rPr>
                <w:rFonts w:ascii="Century Gothic" w:hAnsi="Century Gothic" w:cs="Arial"/>
                <w:color w:val="000000"/>
                <w:szCs w:val="20"/>
              </w:rPr>
              <w:t>;tel 021-808 4208</w:t>
            </w:r>
            <w:bookmarkStart w:name="_GoBack" w:id="0"/>
            <w:bookmarkEnd w:id="0"/>
          </w:p>
        </w:tc>
      </w:tr>
      <w:tr w:rsidRPr="003733A6" w:rsidR="00092117" w:rsidTr="00CC3B01" w14:paraId="677D9F32" w14:textId="77777777">
        <w:sdt>
          <w:sdtPr>
            <w:id w:val="874122622"/>
            <w:placeholder>
              <w:docPart w:val="F76B20C245CC4EA5BD6F2BFFAFC7511B"/>
            </w:placeholder>
            <w:temporary/>
            <w:showingPlcHdr/>
            <w15:appearance w15:val="hidden"/>
          </w:sdtPr>
          <w:sdtEndPr/>
          <w:sdtContent>
            <w:tc>
              <w:tcPr>
                <w:tcW w:w="3125" w:type="dxa"/>
                <w:shd w:val="clear" w:color="auto" w:fill="1C6194" w:themeFill="accent6"/>
              </w:tcPr>
              <w:p w:rsidRPr="003733A6" w:rsidR="00092117" w:rsidP="00CC3B01" w:rsidRDefault="00092117" w14:paraId="21AE9B9F" w14:textId="77777777">
                <w:pPr>
                  <w:pStyle w:val="rowheading"/>
                </w:pPr>
                <w:r w:rsidRPr="003733A6">
                  <w:t>Website</w:t>
                </w:r>
              </w:p>
            </w:tc>
          </w:sdtContent>
        </w:sdt>
        <w:tc>
          <w:tcPr>
            <w:tcW w:w="6225" w:type="dxa"/>
          </w:tcPr>
          <w:p w:rsidRPr="003733A6" w:rsidR="00092117" w:rsidP="00CC3B01" w:rsidRDefault="00053B60" w14:paraId="4294F4BC" w14:textId="0C5DCEB6">
            <w:pPr>
              <w:pStyle w:val="Row"/>
            </w:pPr>
            <w:hyperlink w:history="1" r:id="rId18">
              <w:r w:rsidRPr="00CC3B01" w:rsidR="00CC3B01">
                <w:rPr>
                  <w:color w:val="0000FF"/>
                  <w:u w:val="single"/>
                </w:rPr>
                <w:t>http://www.sun.ac.za/english/faculty/agri/viticulture-oenology</w:t>
              </w:r>
            </w:hyperlink>
          </w:p>
        </w:tc>
      </w:tr>
    </w:tbl>
    <w:p w:rsidRPr="003733A6" w:rsidR="00D466C8" w:rsidP="00275A40" w:rsidRDefault="00CC3B01" w14:paraId="03857667" w14:textId="787BF756">
      <w:pPr>
        <w:pStyle w:val="Checkbox"/>
        <w:ind w:left="0" w:firstLine="0"/>
        <w:rPr>
          <w:b/>
        </w:rPr>
      </w:pPr>
      <w:r>
        <w:rPr>
          <w:b/>
        </w:rPr>
        <w:br w:type="textWrapping" w:clear="all"/>
      </w:r>
    </w:p>
    <w:sectPr w:rsidRPr="003733A6" w:rsidR="00D466C8" w:rsidSect="008F43A2">
      <w:footerReference w:type="default" r:id="rId19"/>
      <w:pgSz w:w="12240" w:h="15840" w:orient="portrait"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60" w:rsidP="00D337E7" w:rsidRDefault="00053B60" w14:paraId="3EB4971A" w14:textId="77777777">
      <w:pPr>
        <w:spacing w:after="0" w:line="240" w:lineRule="auto"/>
      </w:pPr>
      <w:r>
        <w:separator/>
      </w:r>
    </w:p>
  </w:endnote>
  <w:endnote w:type="continuationSeparator" w:id="0">
    <w:p w:rsidR="00053B60" w:rsidP="00D337E7" w:rsidRDefault="00053B60" w14:paraId="25622D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C6214" w:rsidR="00EC6214" w:rsidP="00EC6214" w:rsidRDefault="004755D8" w14:paraId="475FA97F" w14:textId="293EB949">
    <w:pPr>
      <w:pStyle w:val="Footer"/>
    </w:pPr>
    <w:r>
      <w:fldChar w:fldCharType="begin"/>
    </w:r>
    <w:r>
      <w:instrText xml:space="preserve"> PAGE  \* MERGEFORMAT </w:instrText>
    </w:r>
    <w:r>
      <w:fldChar w:fldCharType="separate"/>
    </w:r>
    <w:r w:rsidR="003806E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60" w:rsidP="00D337E7" w:rsidRDefault="00053B60" w14:paraId="0E02FA24" w14:textId="77777777">
      <w:pPr>
        <w:spacing w:after="0" w:line="240" w:lineRule="auto"/>
      </w:pPr>
      <w:r>
        <w:separator/>
      </w:r>
    </w:p>
  </w:footnote>
  <w:footnote w:type="continuationSeparator" w:id="0">
    <w:p w:rsidR="00053B60" w:rsidP="00D337E7" w:rsidRDefault="00053B60" w14:paraId="5B5222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09117D23"/>
    <w:multiLevelType w:val="hybridMultilevel"/>
    <w:tmpl w:val="DE8EA26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 w15:restartNumberingAfterBreak="0">
    <w:nsid w:val="0F254452"/>
    <w:multiLevelType w:val="hybridMultilevel"/>
    <w:tmpl w:val="5D9C9E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47B30AD"/>
    <w:multiLevelType w:val="hybridMultilevel"/>
    <w:tmpl w:val="82207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140B5"/>
    <w:multiLevelType w:val="hybridMultilevel"/>
    <w:tmpl w:val="75C45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B9831D5"/>
    <w:multiLevelType w:val="hybridMultilevel"/>
    <w:tmpl w:val="0122EB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B143EE7"/>
    <w:multiLevelType w:val="hybridMultilevel"/>
    <w:tmpl w:val="EA9E6EA4"/>
    <w:lvl w:ilvl="0" w:tplc="72188CC4">
      <w:start w:val="1"/>
      <w:numFmt w:val="bullet"/>
      <w:pStyle w:val="bullet"/>
      <w:lvlText w:val=""/>
      <w:lvlJc w:val="left"/>
      <w:pPr>
        <w:ind w:left="360" w:hanging="360"/>
      </w:pPr>
      <w:rPr>
        <w:rFonts w:hint="default" w:ascii="Wingdings" w:hAnsi="Wingdings"/>
        <w:color w:val="276E8B" w:themeColor="accent1"/>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0"/>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movePersonalInformation/>
  <w:removeDateAndTime/>
  <w:activeWritingStyle w:lang="fr-FR" w:vendorID="64" w:dllVersion="131078" w:nlCheck="1" w:checkStyle="0" w:appName="MSWord"/>
  <w:activeWritingStyle w:lang="en-US" w:vendorID="64" w:dllVersion="131078" w:nlCheck="1" w:checkStyle="1" w:appName="MSWord"/>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75"/>
    <w:rsid w:val="00042D97"/>
    <w:rsid w:val="00053B60"/>
    <w:rsid w:val="00064BDC"/>
    <w:rsid w:val="000714FA"/>
    <w:rsid w:val="00092117"/>
    <w:rsid w:val="00094B97"/>
    <w:rsid w:val="00097AEC"/>
    <w:rsid w:val="000B5220"/>
    <w:rsid w:val="000B61C3"/>
    <w:rsid w:val="000C516F"/>
    <w:rsid w:val="000D6FB5"/>
    <w:rsid w:val="00116044"/>
    <w:rsid w:val="00151483"/>
    <w:rsid w:val="00154081"/>
    <w:rsid w:val="001664D3"/>
    <w:rsid w:val="001851DD"/>
    <w:rsid w:val="00197207"/>
    <w:rsid w:val="001A4DB2"/>
    <w:rsid w:val="001C1F83"/>
    <w:rsid w:val="001F5F6C"/>
    <w:rsid w:val="001F61D5"/>
    <w:rsid w:val="00215F75"/>
    <w:rsid w:val="00220C51"/>
    <w:rsid w:val="00221AEF"/>
    <w:rsid w:val="00236FA3"/>
    <w:rsid w:val="00251F63"/>
    <w:rsid w:val="0025296B"/>
    <w:rsid w:val="00252D7F"/>
    <w:rsid w:val="002562CE"/>
    <w:rsid w:val="00275A40"/>
    <w:rsid w:val="0029485E"/>
    <w:rsid w:val="002D2A17"/>
    <w:rsid w:val="002D3629"/>
    <w:rsid w:val="002F6EF7"/>
    <w:rsid w:val="00362014"/>
    <w:rsid w:val="003733A6"/>
    <w:rsid w:val="00376697"/>
    <w:rsid w:val="0038029D"/>
    <w:rsid w:val="003806EA"/>
    <w:rsid w:val="003A7D9D"/>
    <w:rsid w:val="003C6FEA"/>
    <w:rsid w:val="0040257F"/>
    <w:rsid w:val="004126A9"/>
    <w:rsid w:val="0045676C"/>
    <w:rsid w:val="00464CA3"/>
    <w:rsid w:val="004755D8"/>
    <w:rsid w:val="004B461A"/>
    <w:rsid w:val="004C3531"/>
    <w:rsid w:val="004C366D"/>
    <w:rsid w:val="004D7A8A"/>
    <w:rsid w:val="004E3858"/>
    <w:rsid w:val="00502C9A"/>
    <w:rsid w:val="005101A3"/>
    <w:rsid w:val="005124AD"/>
    <w:rsid w:val="00537C9C"/>
    <w:rsid w:val="00543090"/>
    <w:rsid w:val="005443B6"/>
    <w:rsid w:val="00566760"/>
    <w:rsid w:val="0057103D"/>
    <w:rsid w:val="0058224E"/>
    <w:rsid w:val="00593BAB"/>
    <w:rsid w:val="006030ED"/>
    <w:rsid w:val="0063236A"/>
    <w:rsid w:val="00632991"/>
    <w:rsid w:val="00652043"/>
    <w:rsid w:val="00675754"/>
    <w:rsid w:val="006A09A4"/>
    <w:rsid w:val="006A4E22"/>
    <w:rsid w:val="006A79B1"/>
    <w:rsid w:val="006E0AF4"/>
    <w:rsid w:val="007039EB"/>
    <w:rsid w:val="00733D60"/>
    <w:rsid w:val="00746031"/>
    <w:rsid w:val="00762B8A"/>
    <w:rsid w:val="007A7518"/>
    <w:rsid w:val="00801432"/>
    <w:rsid w:val="00866364"/>
    <w:rsid w:val="00881D3E"/>
    <w:rsid w:val="008865DF"/>
    <w:rsid w:val="00892668"/>
    <w:rsid w:val="008A7AA7"/>
    <w:rsid w:val="008C3A6A"/>
    <w:rsid w:val="008D4C75"/>
    <w:rsid w:val="008E16ED"/>
    <w:rsid w:val="008E4FCB"/>
    <w:rsid w:val="008F43A2"/>
    <w:rsid w:val="00900AF7"/>
    <w:rsid w:val="009135C9"/>
    <w:rsid w:val="00921731"/>
    <w:rsid w:val="00961585"/>
    <w:rsid w:val="009620BA"/>
    <w:rsid w:val="009654CB"/>
    <w:rsid w:val="009A10EE"/>
    <w:rsid w:val="009A22C6"/>
    <w:rsid w:val="009B67EE"/>
    <w:rsid w:val="009B7C5E"/>
    <w:rsid w:val="009D4996"/>
    <w:rsid w:val="009E2F03"/>
    <w:rsid w:val="009F13A8"/>
    <w:rsid w:val="00A00EF5"/>
    <w:rsid w:val="00A11E63"/>
    <w:rsid w:val="00A34676"/>
    <w:rsid w:val="00A46D63"/>
    <w:rsid w:val="00A51454"/>
    <w:rsid w:val="00A51E6C"/>
    <w:rsid w:val="00A55548"/>
    <w:rsid w:val="00A55C6A"/>
    <w:rsid w:val="00A674FB"/>
    <w:rsid w:val="00A7182C"/>
    <w:rsid w:val="00A9306C"/>
    <w:rsid w:val="00AB0992"/>
    <w:rsid w:val="00AB0E23"/>
    <w:rsid w:val="00AB2133"/>
    <w:rsid w:val="00AC5C12"/>
    <w:rsid w:val="00AD228E"/>
    <w:rsid w:val="00AF68BE"/>
    <w:rsid w:val="00B232E7"/>
    <w:rsid w:val="00B24C1F"/>
    <w:rsid w:val="00B46F32"/>
    <w:rsid w:val="00B5136E"/>
    <w:rsid w:val="00B630B0"/>
    <w:rsid w:val="00B72E64"/>
    <w:rsid w:val="00B74466"/>
    <w:rsid w:val="00B939D3"/>
    <w:rsid w:val="00BA1A79"/>
    <w:rsid w:val="00BB30A0"/>
    <w:rsid w:val="00BC0CD0"/>
    <w:rsid w:val="00BD72BF"/>
    <w:rsid w:val="00C16CA7"/>
    <w:rsid w:val="00C34E2B"/>
    <w:rsid w:val="00C35405"/>
    <w:rsid w:val="00C539A0"/>
    <w:rsid w:val="00C70BCC"/>
    <w:rsid w:val="00C84249"/>
    <w:rsid w:val="00C9614E"/>
    <w:rsid w:val="00CB56E9"/>
    <w:rsid w:val="00CC3B01"/>
    <w:rsid w:val="00CD2919"/>
    <w:rsid w:val="00D246BE"/>
    <w:rsid w:val="00D337E7"/>
    <w:rsid w:val="00D34985"/>
    <w:rsid w:val="00D466C8"/>
    <w:rsid w:val="00D4739C"/>
    <w:rsid w:val="00D642E5"/>
    <w:rsid w:val="00D71E2E"/>
    <w:rsid w:val="00D956C2"/>
    <w:rsid w:val="00DC4E5D"/>
    <w:rsid w:val="00DC57B6"/>
    <w:rsid w:val="00DD20D0"/>
    <w:rsid w:val="00DE3800"/>
    <w:rsid w:val="00DE5F6F"/>
    <w:rsid w:val="00DF6BAE"/>
    <w:rsid w:val="00E566B8"/>
    <w:rsid w:val="00E73C69"/>
    <w:rsid w:val="00EA2EC9"/>
    <w:rsid w:val="00EC2B7D"/>
    <w:rsid w:val="00EC6214"/>
    <w:rsid w:val="00ED015C"/>
    <w:rsid w:val="00EE1CD0"/>
    <w:rsid w:val="00F220C8"/>
    <w:rsid w:val="00F67C00"/>
    <w:rsid w:val="00F71D68"/>
    <w:rsid w:val="00F80CED"/>
    <w:rsid w:val="00F87308"/>
    <w:rsid w:val="00F963B3"/>
    <w:rsid w:val="00FB23F6"/>
    <w:rsid w:val="00FC7EB4"/>
    <w:rsid w:val="00FD229A"/>
    <w:rsid w:val="00FF1A30"/>
    <w:rsid w:val="00FF2438"/>
    <w:rsid w:val="1C013AD8"/>
    <w:rsid w:val="1DD66CB3"/>
    <w:rsid w:val="21D9D4C4"/>
    <w:rsid w:val="300AF296"/>
    <w:rsid w:val="6429E05E"/>
    <w:rsid w:val="77D0D45A"/>
    <w:rsid w:val="7AFCFF67"/>
    <w:rsid w:val="7E9E77E9"/>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2">
    <w:name w:val="heading 2"/>
    <w:basedOn w:val="Normal"/>
    <w:next w:val="Normal"/>
    <w:link w:val="Heading2Char"/>
    <w:semiHidden/>
    <w:rsid w:val="00220C51"/>
    <w:pPr>
      <w:keepNext/>
      <w:keepLines/>
      <w:spacing w:before="40" w:after="0"/>
      <w:outlineLvl w:val="1"/>
    </w:pPr>
    <w:rPr>
      <w:rFonts w:asciiTheme="majorHAnsi" w:hAnsiTheme="majorHAnsi" w:eastAsiaTheme="majorEastAsia" w:cstheme="majorBidi"/>
      <w:color w:val="1D5267"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873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hAnsiTheme="majorHAnsi" w:eastAsiaTheme="majorEastAsia" w:cstheme="majorBidi"/>
      <w:caps/>
      <w:color w:val="276E8B" w:themeColor="accent1"/>
      <w:kern w:val="28"/>
      <w:sz w:val="80"/>
      <w:szCs w:val="52"/>
    </w:rPr>
  </w:style>
  <w:style w:type="character" w:styleId="TitleChar" w:customStyle="1">
    <w:name w:val="Title Char"/>
    <w:basedOn w:val="DefaultParagraphFont"/>
    <w:link w:val="Title"/>
    <w:uiPriority w:val="10"/>
    <w:rsid w:val="00C35405"/>
    <w:rPr>
      <w:rFonts w:asciiTheme="majorHAnsi" w:hAnsiTheme="majorHAnsi" w:eastAsiaTheme="majorEastAsia" w:cstheme="majorBidi"/>
      <w:caps/>
      <w:color w:val="276E8B" w:themeColor="accent1"/>
      <w:kern w:val="28"/>
      <w:sz w:val="80"/>
      <w:szCs w:val="52"/>
      <w:lang w:val="en-US"/>
    </w:rPr>
  </w:style>
  <w:style w:type="character" w:styleId="Heading1Char" w:customStyle="1">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styleId="intro" w:customStyle="1">
    <w:name w:val="intro"/>
    <w:basedOn w:val="Normal"/>
    <w:qFormat/>
    <w:rsid w:val="004C366D"/>
    <w:pPr>
      <w:spacing w:after="200" w:line="240" w:lineRule="auto"/>
    </w:pPr>
    <w:rPr>
      <w:b/>
      <w:sz w:val="28"/>
      <w:szCs w:val="28"/>
    </w:rPr>
  </w:style>
  <w:style w:type="paragraph" w:styleId="bullet" w:customStyle="1">
    <w:name w:val="bullet"/>
    <w:basedOn w:val="Normal"/>
    <w:link w:val="bulletChar"/>
    <w:semiHidden/>
    <w:rsid w:val="00EC6214"/>
    <w:pPr>
      <w:numPr>
        <w:numId w:val="1"/>
      </w:numPr>
      <w:contextualSpacing/>
    </w:pPr>
  </w:style>
  <w:style w:type="paragraph" w:styleId="Checkbox" w:customStyle="1">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styleId="FooterChar" w:customStyle="1">
    <w:name w:val="Footer Char"/>
    <w:basedOn w:val="DefaultParagraphFont"/>
    <w:link w:val="Footer"/>
    <w:semiHidden/>
    <w:rsid w:val="000B5220"/>
    <w:rPr>
      <w:rFonts w:ascii="Arial Black" w:hAnsi="Arial Black"/>
      <w:color w:val="276E8B" w:themeColor="accent1"/>
      <w:sz w:val="20"/>
      <w:lang w:val="en-US"/>
    </w:rPr>
  </w:style>
  <w:style w:type="paragraph" w:styleId="Subtitle1" w:customStyle="1">
    <w:name w:val="Subtitle1"/>
    <w:basedOn w:val="Title"/>
    <w:qFormat/>
    <w:rsid w:val="00C35405"/>
    <w:pPr>
      <w:spacing w:after="0" w:line="240" w:lineRule="auto"/>
    </w:pPr>
    <w:rPr>
      <w:color w:val="398E98" w:themeColor="accent2"/>
      <w:sz w:val="40"/>
    </w:rPr>
  </w:style>
  <w:style w:type="character" w:styleId="bulletChar" w:customStyle="1">
    <w:name w:val="bullet Char"/>
    <w:basedOn w:val="DefaultParagraphFont"/>
    <w:link w:val="bullet"/>
    <w:semiHidden/>
    <w:rsid w:val="000B5220"/>
    <w:rPr>
      <w:color w:val="373545" w:themeColor="text1"/>
      <w:sz w:val="20"/>
      <w:lang w:val="en-US"/>
    </w:rPr>
  </w:style>
  <w:style w:type="character" w:styleId="CheckboxChar" w:customStyle="1">
    <w:name w:val="Checkbox Char"/>
    <w:basedOn w:val="bulletChar"/>
    <w:link w:val="Checkbox"/>
    <w:semiHidden/>
    <w:rsid w:val="000B5220"/>
    <w:rPr>
      <w:color w:val="373545" w:themeColor="text1"/>
      <w:sz w:val="20"/>
      <w:lang w:val="en-US"/>
    </w:rPr>
  </w:style>
  <w:style w:type="character" w:styleId="HeaderChar" w:customStyle="1">
    <w:name w:val="Header Char"/>
    <w:basedOn w:val="DefaultParagraphFont"/>
    <w:link w:val="Header"/>
    <w:semiHidden/>
    <w:rsid w:val="000B5220"/>
    <w:rPr>
      <w:color w:val="373545" w:themeColor="text1"/>
      <w:sz w:val="20"/>
      <w:lang w:val="en-US"/>
    </w:rPr>
  </w:style>
  <w:style w:type="paragraph" w:styleId="Row" w:customStyle="1">
    <w:name w:val="Row"/>
    <w:basedOn w:val="Checkbox"/>
    <w:link w:val="RowChar"/>
    <w:qFormat/>
    <w:rsid w:val="0045676C"/>
    <w:pPr>
      <w:tabs>
        <w:tab w:val="clear" w:pos="426"/>
      </w:tabs>
      <w:spacing w:before="50" w:after="50" w:line="240" w:lineRule="auto"/>
      <w:ind w:left="0" w:firstLine="0"/>
      <w:contextualSpacing w:val="0"/>
    </w:pPr>
  </w:style>
  <w:style w:type="paragraph" w:styleId="rowheading" w:customStyle="1">
    <w:name w:val="row heading"/>
    <w:basedOn w:val="Row"/>
    <w:link w:val="rowheadingChar"/>
    <w:qFormat/>
    <w:rsid w:val="0045676C"/>
    <w:rPr>
      <w:color w:val="FFFFFF" w:themeColor="background1"/>
    </w:rPr>
  </w:style>
  <w:style w:type="character" w:styleId="RowChar" w:customStyle="1">
    <w:name w:val="Row Char"/>
    <w:basedOn w:val="CheckboxChar"/>
    <w:link w:val="Row"/>
    <w:rsid w:val="0045676C"/>
    <w:rPr>
      <w:color w:val="373545" w:themeColor="text1"/>
      <w:sz w:val="20"/>
      <w:lang w:val="en-US"/>
    </w:rPr>
  </w:style>
  <w:style w:type="character" w:styleId="rowheadingChar" w:customStyle="1">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styleId="Hyperlink">
    <w:name w:val="Hyperlink"/>
    <w:basedOn w:val="DefaultParagraphFont"/>
    <w:semiHidden/>
    <w:rsid w:val="00092117"/>
    <w:rPr>
      <w:color w:val="0000FF" w:themeColor="hyperlink"/>
      <w:u w:val="single"/>
    </w:rPr>
  </w:style>
  <w:style w:type="character" w:styleId="UnresolvedMention1" w:customStyle="1">
    <w:name w:val="Unresolved Mention1"/>
    <w:basedOn w:val="DefaultParagraphFont"/>
    <w:uiPriority w:val="99"/>
    <w:semiHidden/>
    <w:unhideWhenUsed/>
    <w:rsid w:val="00C84249"/>
    <w:rPr>
      <w:color w:val="605E5C"/>
      <w:shd w:val="clear" w:color="auto" w:fill="E1DFDD"/>
    </w:rPr>
  </w:style>
  <w:style w:type="character" w:styleId="Heading2Char" w:customStyle="1">
    <w:name w:val="Heading 2 Char"/>
    <w:basedOn w:val="DefaultParagraphFont"/>
    <w:link w:val="Heading2"/>
    <w:semiHidden/>
    <w:rsid w:val="00220C51"/>
    <w:rPr>
      <w:rFonts w:asciiTheme="majorHAnsi" w:hAnsiTheme="majorHAnsi" w:eastAsiaTheme="majorEastAsia" w:cstheme="majorBidi"/>
      <w:color w:val="1D5267" w:themeColor="accent1" w:themeShade="BF"/>
      <w:sz w:val="26"/>
      <w:szCs w:val="26"/>
      <w:lang w:val="en-US"/>
    </w:rPr>
  </w:style>
  <w:style w:type="paragraph" w:styleId="Revision">
    <w:name w:val="Revision"/>
    <w:hidden/>
    <w:semiHidden/>
    <w:rsid w:val="00801432"/>
    <w:pPr>
      <w:spacing w:after="0" w:line="240" w:lineRule="auto"/>
    </w:pPr>
    <w:rPr>
      <w:color w:val="373545" w:themeColor="text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66787">
      <w:bodyDiv w:val="1"/>
      <w:marLeft w:val="0"/>
      <w:marRight w:val="0"/>
      <w:marTop w:val="0"/>
      <w:marBottom w:val="0"/>
      <w:divBdr>
        <w:top w:val="none" w:sz="0" w:space="0" w:color="auto"/>
        <w:left w:val="none" w:sz="0" w:space="0" w:color="auto"/>
        <w:bottom w:val="none" w:sz="0" w:space="0" w:color="auto"/>
        <w:right w:val="none" w:sz="0" w:space="0" w:color="auto"/>
      </w:divBdr>
    </w:div>
    <w:div w:id="6133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lash@sun.ac.za" TargetMode="External"/><Relationship Id="rId18" Type="http://schemas.openxmlformats.org/officeDocument/2006/relationships/hyperlink" Target="http://www.sun.ac.za/english/faculty/agri/viticulture-oenolog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jglash@sun.ac.za" TargetMode="External"/><Relationship Id="rId17" Type="http://schemas.openxmlformats.org/officeDocument/2006/relationships/hyperlink" Target="mailto:Postgradfunding@sun.ac.za" TargetMode="External"/><Relationship Id="rId2" Type="http://schemas.openxmlformats.org/officeDocument/2006/relationships/customXml" Target="../customXml/item2.xml"/><Relationship Id="rId16" Type="http://schemas.openxmlformats.org/officeDocument/2006/relationships/hyperlink" Target="mailto:lorette@sun.ac.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glash@sun.ac.za" TargetMode="External"/><Relationship Id="rId5" Type="http://schemas.openxmlformats.org/officeDocument/2006/relationships/styles" Target="styles.xml"/><Relationship Id="rId15" Type="http://schemas.openxmlformats.org/officeDocument/2006/relationships/hyperlink" Target="mailto:jglash@sun.ac.za" TargetMode="External"/><Relationship Id="rId10" Type="http://schemas.openxmlformats.org/officeDocument/2006/relationships/hyperlink" Target="mailto:jglash@sun.ac.z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glash@sun.ac.z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3E15A8D44AD64B9612675EDD637C08"/>
        <w:category>
          <w:name w:val="General"/>
          <w:gallery w:val="placeholder"/>
        </w:category>
        <w:types>
          <w:type w:val="bbPlcHdr"/>
        </w:types>
        <w:behaviors>
          <w:behavior w:val="content"/>
        </w:behaviors>
        <w:guid w:val="{C1639C4D-EF3D-0141-98AA-5D795A7C1597}"/>
      </w:docPartPr>
      <w:docPartBody>
        <w:p w:rsidR="00D4739C" w:rsidRDefault="00C70BCC">
          <w:pPr>
            <w:pStyle w:val="7E3E15A8D44AD64B9612675EDD637C08"/>
          </w:pPr>
          <w:r w:rsidRPr="00C35405">
            <w:t>Contact information</w:t>
          </w:r>
        </w:p>
      </w:docPartBody>
    </w:docPart>
    <w:docPart>
      <w:docPartPr>
        <w:name w:val="F76B20C245CC4EA5BD6F2BFFAFC7511B"/>
        <w:category>
          <w:name w:val="General"/>
          <w:gallery w:val="placeholder"/>
        </w:category>
        <w:types>
          <w:type w:val="bbPlcHdr"/>
        </w:types>
        <w:behaviors>
          <w:behavior w:val="content"/>
        </w:behaviors>
        <w:guid w:val="{9AF6B3E0-C2AC-4F51-A4D0-61CA3EC11D1E}"/>
      </w:docPartPr>
      <w:docPartBody>
        <w:p w:rsidR="00332100" w:rsidRDefault="00D4739C" w:rsidP="00D4739C">
          <w:pPr>
            <w:pStyle w:val="F76B20C245CC4EA5BD6F2BFFAFC7511B"/>
          </w:pPr>
          <w:r w:rsidRPr="003733A6">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45"/>
    <w:rsid w:val="00133C58"/>
    <w:rsid w:val="00332100"/>
    <w:rsid w:val="00366B67"/>
    <w:rsid w:val="00406045"/>
    <w:rsid w:val="00444526"/>
    <w:rsid w:val="005301B6"/>
    <w:rsid w:val="006042B3"/>
    <w:rsid w:val="00766DCC"/>
    <w:rsid w:val="008E4B5A"/>
    <w:rsid w:val="00A319DB"/>
    <w:rsid w:val="00B21FD6"/>
    <w:rsid w:val="00C70BCC"/>
    <w:rsid w:val="00D4739C"/>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191D6B58F164AA83F821CC0EBD1AB">
    <w:name w:val="25A191D6B58F164AA83F821CC0EBD1AB"/>
  </w:style>
  <w:style w:type="paragraph" w:customStyle="1" w:styleId="3C7D184D87317D4983C1C222D7CAA42C">
    <w:name w:val="3C7D184D87317D4983C1C222D7CAA42C"/>
  </w:style>
  <w:style w:type="paragraph" w:customStyle="1" w:styleId="44770956987ABD47985A73E546F8337C">
    <w:name w:val="44770956987ABD47985A73E546F8337C"/>
  </w:style>
  <w:style w:type="paragraph" w:customStyle="1" w:styleId="9CE4CE3DC5B251448AFA98BA6C88F06D">
    <w:name w:val="9CE4CE3DC5B251448AFA98BA6C88F06D"/>
  </w:style>
  <w:style w:type="paragraph" w:customStyle="1" w:styleId="5257C0C4A4D3454A8438E8C435E0906F">
    <w:name w:val="5257C0C4A4D3454A8438E8C435E0906F"/>
  </w:style>
  <w:style w:type="paragraph" w:customStyle="1" w:styleId="EF8F6D5238CEC842977A180A6FC83BBE">
    <w:name w:val="EF8F6D5238CEC842977A180A6FC83BBE"/>
  </w:style>
  <w:style w:type="paragraph" w:customStyle="1" w:styleId="EAE83D7E3873934AB8C7FD0D95032922">
    <w:name w:val="EAE83D7E3873934AB8C7FD0D95032922"/>
  </w:style>
  <w:style w:type="paragraph" w:customStyle="1" w:styleId="9FE001CDFDF9D94C85B6DFC1B9302ADF">
    <w:name w:val="9FE001CDFDF9D94C85B6DFC1B9302ADF"/>
  </w:style>
  <w:style w:type="paragraph" w:customStyle="1" w:styleId="BD1AE010B3E79F449989F361F1008ABF">
    <w:name w:val="BD1AE010B3E79F449989F361F1008ABF"/>
  </w:style>
  <w:style w:type="paragraph" w:customStyle="1" w:styleId="ABC89C5CF588A648AAE63A98EDA22966">
    <w:name w:val="ABC89C5CF588A648AAE63A98EDA22966"/>
  </w:style>
  <w:style w:type="paragraph" w:customStyle="1" w:styleId="9281994B4DEE8048B8033B9846847BD6">
    <w:name w:val="9281994B4DEE8048B8033B9846847BD6"/>
  </w:style>
  <w:style w:type="paragraph" w:customStyle="1" w:styleId="53C21FA107460B4F9EF3EFEE7A6FCAD5">
    <w:name w:val="53C21FA107460B4F9EF3EFEE7A6FCAD5"/>
  </w:style>
  <w:style w:type="paragraph" w:customStyle="1" w:styleId="297BE552F6BCFE43BADAB4C87B08DB15">
    <w:name w:val="297BE552F6BCFE43BADAB4C87B08DB15"/>
  </w:style>
  <w:style w:type="paragraph" w:customStyle="1" w:styleId="25ADEFED7FD9034395BDDA6319B9DCB2">
    <w:name w:val="25ADEFED7FD9034395BDDA6319B9DCB2"/>
  </w:style>
  <w:style w:type="paragraph" w:customStyle="1" w:styleId="37AEF1E00E4E764BB3F9B8C56E7516E2">
    <w:name w:val="37AEF1E00E4E764BB3F9B8C56E7516E2"/>
  </w:style>
  <w:style w:type="paragraph" w:customStyle="1" w:styleId="8664045E63D5AC499200D3595E950703">
    <w:name w:val="8664045E63D5AC499200D3595E950703"/>
  </w:style>
  <w:style w:type="paragraph" w:customStyle="1" w:styleId="0CB8ACC27C4C56409743102FDD135A67">
    <w:name w:val="0CB8ACC27C4C56409743102FDD135A67"/>
  </w:style>
  <w:style w:type="paragraph" w:customStyle="1" w:styleId="86EA5E3F8B4F704A9A1BBB4FF138B5AB">
    <w:name w:val="86EA5E3F8B4F704A9A1BBB4FF138B5AB"/>
  </w:style>
  <w:style w:type="paragraph" w:customStyle="1" w:styleId="076267F1D785BC4CA9FE1954CD14EEE0">
    <w:name w:val="076267F1D785BC4CA9FE1954CD14EEE0"/>
  </w:style>
  <w:style w:type="paragraph" w:customStyle="1" w:styleId="E4B13CBF2958484B9761B8F718E38891">
    <w:name w:val="E4B13CBF2958484B9761B8F718E38891"/>
  </w:style>
  <w:style w:type="paragraph" w:customStyle="1" w:styleId="7E3E15A8D44AD64B9612675EDD637C08">
    <w:name w:val="7E3E15A8D44AD64B9612675EDD637C08"/>
  </w:style>
  <w:style w:type="paragraph" w:customStyle="1" w:styleId="4FA49261CC5BDA48B5BE4DD299A75549">
    <w:name w:val="4FA49261CC5BDA48B5BE4DD299A75549"/>
  </w:style>
  <w:style w:type="paragraph" w:customStyle="1" w:styleId="C6B5EC060384804F95E7FC6F8D68A088">
    <w:name w:val="C6B5EC060384804F95E7FC6F8D68A088"/>
  </w:style>
  <w:style w:type="paragraph" w:customStyle="1" w:styleId="F1733A57C9A6C74BBA37FCAECB768044">
    <w:name w:val="F1733A57C9A6C74BBA37FCAECB768044"/>
  </w:style>
  <w:style w:type="paragraph" w:customStyle="1" w:styleId="512B34F88EF0B0449C599DC2B7768203">
    <w:name w:val="512B34F88EF0B0449C599DC2B7768203"/>
  </w:style>
  <w:style w:type="paragraph" w:customStyle="1" w:styleId="DEB5F514D1902B4D81A078E2BAFEA462">
    <w:name w:val="DEB5F514D1902B4D81A078E2BAFEA462"/>
  </w:style>
  <w:style w:type="paragraph" w:customStyle="1" w:styleId="A0DA67060934FE49A3F6DAF513C055C1">
    <w:name w:val="A0DA67060934FE49A3F6DAF513C055C1"/>
  </w:style>
  <w:style w:type="paragraph" w:customStyle="1" w:styleId="CE4C45D6FFC617429DC8B8189EFC857D">
    <w:name w:val="CE4C45D6FFC617429DC8B8189EFC857D"/>
    <w:rsid w:val="00406045"/>
  </w:style>
  <w:style w:type="paragraph" w:customStyle="1" w:styleId="4674A1664F6F8A48AA7E85E41E4C1F50">
    <w:name w:val="4674A1664F6F8A48AA7E85E41E4C1F50"/>
    <w:rsid w:val="00406045"/>
  </w:style>
  <w:style w:type="paragraph" w:customStyle="1" w:styleId="E78D97E437A6C04B9B646B65B3C12521">
    <w:name w:val="E78D97E437A6C04B9B646B65B3C12521"/>
    <w:rsid w:val="00406045"/>
  </w:style>
  <w:style w:type="paragraph" w:customStyle="1" w:styleId="F0BD52326FC1BB4E87AB55004FC9AED9">
    <w:name w:val="F0BD52326FC1BB4E87AB55004FC9AED9"/>
    <w:rsid w:val="00406045"/>
  </w:style>
  <w:style w:type="paragraph" w:customStyle="1" w:styleId="934D5D248F868E44AC04A6D6ABB76C16">
    <w:name w:val="934D5D248F868E44AC04A6D6ABB76C16"/>
    <w:rsid w:val="00406045"/>
  </w:style>
  <w:style w:type="paragraph" w:customStyle="1" w:styleId="F76B20C245CC4EA5BD6F2BFFAFC7511B">
    <w:name w:val="F76B20C245CC4EA5BD6F2BFFAFC7511B"/>
    <w:rsid w:val="00D4739C"/>
    <w:pPr>
      <w:spacing w:after="160" w:line="259" w:lineRule="auto"/>
    </w:pPr>
    <w:rPr>
      <w:sz w:val="22"/>
      <w:szCs w:val="22"/>
      <w:lang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979E0DB7524EBAD75033FA73D2DF" ma:contentTypeVersion="2" ma:contentTypeDescription="Create a new document." ma:contentTypeScope="" ma:versionID="02c9174d87e52e92efcf93832bcdb47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5C2106-F9EE-4F47-A37D-EB5866B2A7C4}"/>
</file>

<file path=customXml/itemProps2.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3.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Vivier, MA, Prof [mav@sun.ac.za]</cp:lastModifiedBy>
  <cp:revision>2</cp:revision>
  <dcterms:created xsi:type="dcterms:W3CDTF">2019-08-29T06:45:00Z</dcterms:created>
  <dcterms:modified xsi:type="dcterms:W3CDTF">2020-06-19T09:45:02Z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0x010100B5D2979E0DB7524EBAD75033FA73D2DF</vt:lpwstr>
  </property>
</Properties>
</file>